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1DF" w:rsidRPr="00B051DF" w:rsidRDefault="00B051DF" w:rsidP="00B051DF">
      <w:pPr>
        <w:shd w:val="clear" w:color="auto" w:fill="FFFFFF"/>
        <w:spacing w:after="0" w:line="638" w:lineRule="atLeast"/>
        <w:outlineLvl w:val="1"/>
        <w:rPr>
          <w:rFonts w:ascii="Tahoma" w:eastAsia="Times New Roman" w:hAnsi="Tahoma" w:cs="Tahoma"/>
          <w:b/>
          <w:bCs/>
          <w:color w:val="000000"/>
          <w:sz w:val="66"/>
          <w:szCs w:val="66"/>
          <w:lang w:eastAsia="ru-RU"/>
        </w:rPr>
      </w:pPr>
      <w:r w:rsidRPr="00B051DF">
        <w:rPr>
          <w:rFonts w:ascii="Tahoma" w:eastAsia="Times New Roman" w:hAnsi="Tahoma" w:cs="Tahoma"/>
          <w:b/>
          <w:bCs/>
          <w:color w:val="000000"/>
          <w:sz w:val="66"/>
          <w:szCs w:val="66"/>
          <w:lang w:eastAsia="ru-RU"/>
        </w:rPr>
        <w:t>Контакты Комиссии</w:t>
      </w:r>
    </w:p>
    <w:p w:rsidR="00B051DF" w:rsidRPr="00B051DF" w:rsidRDefault="00356F09" w:rsidP="00B051DF">
      <w:pPr>
        <w:shd w:val="clear" w:color="auto" w:fill="FFFFFF"/>
        <w:spacing w:after="0" w:line="401" w:lineRule="atLeast"/>
        <w:rPr>
          <w:rFonts w:ascii="Tahoma" w:eastAsia="Times New Roman" w:hAnsi="Tahoma" w:cs="Tahoma"/>
          <w:color w:val="5B5B5B"/>
          <w:sz w:val="26"/>
          <w:szCs w:val="26"/>
          <w:lang w:eastAsia="ru-RU"/>
        </w:rPr>
      </w:pPr>
      <w:hyperlink r:id="rId4" w:tgtFrame="_blank" w:history="1">
        <w:r w:rsidR="00B051DF">
          <w:rPr>
            <w:rFonts w:ascii="Tahoma" w:eastAsia="Times New Roman" w:hAnsi="Tahoma" w:cs="Tahoma"/>
            <w:noProof/>
            <w:color w:val="5B5B5B"/>
            <w:sz w:val="26"/>
            <w:szCs w:val="26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047750" cy="1228725"/>
              <wp:effectExtent l="19050" t="0" r="0" b="0"/>
              <wp:wrapSquare wrapText="bothSides"/>
              <wp:docPr id="2" name="Рисунок 2" descr="http://xn--167-5cd3cgu2f.xn--80acgfbsl1azdqr.xn--p1ai/images/sc167_new/Td373dc38be73faf0ae766ca942369bd0.png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xn--167-5cd3cgu2f.xn--80acgfbsl1azdqr.xn--p1ai/images/sc167_new/Td373dc38be73faf0ae766ca942369bd0.png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0" cy="1228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="00B051DF" w:rsidRPr="00B051DF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>ПРЕДСЕДАТЕЛЬ АТК: Губернатор Свердловской области </w:t>
      </w:r>
      <w:proofErr w:type="spellStart"/>
      <w:r w:rsidR="00B051DF" w:rsidRPr="00B051DF">
        <w:rPr>
          <w:rFonts w:ascii="Tahoma" w:eastAsia="Times New Roman" w:hAnsi="Tahoma" w:cs="Tahoma"/>
          <w:b/>
          <w:bCs/>
          <w:color w:val="5B5B5B"/>
          <w:sz w:val="26"/>
          <w:lang w:eastAsia="ru-RU"/>
        </w:rPr>
        <w:t>Куйвашев</w:t>
      </w:r>
      <w:proofErr w:type="spellEnd"/>
      <w:r w:rsidR="00B051DF" w:rsidRPr="00B051DF">
        <w:rPr>
          <w:rFonts w:ascii="Tahoma" w:eastAsia="Times New Roman" w:hAnsi="Tahoma" w:cs="Tahoma"/>
          <w:b/>
          <w:bCs/>
          <w:color w:val="5B5B5B"/>
          <w:sz w:val="26"/>
          <w:lang w:eastAsia="ru-RU"/>
        </w:rPr>
        <w:t xml:space="preserve"> Евгений Владимирович </w:t>
      </w:r>
      <w:r w:rsidR="00B051DF" w:rsidRPr="00B051DF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>(343) 370-54-73, 370-54-72, 362-15-13, факс 217-87-01</w:t>
      </w:r>
    </w:p>
    <w:p w:rsidR="00B051DF" w:rsidRPr="00B051DF" w:rsidRDefault="00B051DF" w:rsidP="00B051DF">
      <w:pPr>
        <w:shd w:val="clear" w:color="auto" w:fill="FFFFFF"/>
        <w:spacing w:after="0" w:line="401" w:lineRule="atLeast"/>
        <w:rPr>
          <w:rFonts w:ascii="Tahoma" w:eastAsia="Times New Roman" w:hAnsi="Tahoma" w:cs="Tahoma"/>
          <w:color w:val="5B5B5B"/>
          <w:sz w:val="26"/>
          <w:szCs w:val="26"/>
          <w:lang w:eastAsia="ru-RU"/>
        </w:rPr>
      </w:pPr>
      <w:r w:rsidRPr="00B051DF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> </w:t>
      </w:r>
    </w:p>
    <w:p w:rsidR="00B051DF" w:rsidRPr="00B051DF" w:rsidRDefault="00356F09" w:rsidP="00B051DF">
      <w:pPr>
        <w:shd w:val="clear" w:color="auto" w:fill="FFFFFF"/>
        <w:spacing w:after="0" w:line="401" w:lineRule="atLeast"/>
        <w:rPr>
          <w:rFonts w:ascii="Tahoma" w:eastAsia="Times New Roman" w:hAnsi="Tahoma" w:cs="Tahoma"/>
          <w:color w:val="5B5B5B"/>
          <w:sz w:val="26"/>
          <w:szCs w:val="26"/>
          <w:lang w:eastAsia="ru-RU"/>
        </w:rPr>
      </w:pPr>
      <w:r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>РУКОВОДИТЕЛЬ АППАРАТА АТК: ми</w:t>
      </w:r>
      <w:r w:rsidR="00B051DF" w:rsidRPr="00B051DF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>нистр общественной безопасности Свердловской области, руководитель аппарата антитеррористической комиссии </w:t>
      </w:r>
      <w:r w:rsidR="00B051DF" w:rsidRPr="00B051DF">
        <w:rPr>
          <w:rFonts w:ascii="Tahoma" w:eastAsia="Times New Roman" w:hAnsi="Tahoma" w:cs="Tahoma"/>
          <w:b/>
          <w:bCs/>
          <w:color w:val="5B5B5B"/>
          <w:sz w:val="26"/>
          <w:lang w:eastAsia="ru-RU"/>
        </w:rPr>
        <w:t>Кудрявцев Александр Николаевич </w:t>
      </w:r>
      <w:r w:rsidR="00B051DF" w:rsidRPr="00B051DF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>(343) 312-00-22</w:t>
      </w:r>
    </w:p>
    <w:p w:rsidR="00B051DF" w:rsidRPr="00B051DF" w:rsidRDefault="00B051DF" w:rsidP="00B051DF">
      <w:pPr>
        <w:shd w:val="clear" w:color="auto" w:fill="FFFFFF"/>
        <w:spacing w:after="0" w:line="401" w:lineRule="atLeast"/>
        <w:rPr>
          <w:rFonts w:ascii="Tahoma" w:eastAsia="Times New Roman" w:hAnsi="Tahoma" w:cs="Tahoma"/>
          <w:color w:val="5B5B5B"/>
          <w:sz w:val="26"/>
          <w:szCs w:val="26"/>
          <w:lang w:eastAsia="ru-RU"/>
        </w:rPr>
      </w:pPr>
      <w:r w:rsidRPr="00B051DF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> </w:t>
      </w:r>
    </w:p>
    <w:p w:rsidR="00B051DF" w:rsidRPr="00B051DF" w:rsidRDefault="00B051DF" w:rsidP="00B051DF">
      <w:pPr>
        <w:shd w:val="clear" w:color="auto" w:fill="FFFFFF"/>
        <w:spacing w:line="401" w:lineRule="atLeast"/>
        <w:rPr>
          <w:rFonts w:ascii="Tahoma" w:eastAsia="Times New Roman" w:hAnsi="Tahoma" w:cs="Tahoma"/>
          <w:color w:val="5B5B5B"/>
          <w:sz w:val="26"/>
          <w:szCs w:val="26"/>
          <w:lang w:eastAsia="ru-RU"/>
        </w:rPr>
      </w:pPr>
      <w:r w:rsidRPr="00B051DF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 xml:space="preserve">Начальник отдела координации деятельности в области противодействия терроризму Министерства общественной безопасности Свердловской </w:t>
      </w:r>
      <w:bookmarkStart w:id="0" w:name="_GoBack"/>
      <w:bookmarkEnd w:id="0"/>
      <w:r w:rsidRPr="00B051DF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>области </w:t>
      </w:r>
      <w:proofErr w:type="spellStart"/>
      <w:r w:rsidRPr="00B051DF">
        <w:rPr>
          <w:rFonts w:ascii="Tahoma" w:eastAsia="Times New Roman" w:hAnsi="Tahoma" w:cs="Tahoma"/>
          <w:b/>
          <w:bCs/>
          <w:color w:val="5B5B5B"/>
          <w:sz w:val="26"/>
          <w:lang w:eastAsia="ru-RU"/>
        </w:rPr>
        <w:t>Бушланов</w:t>
      </w:r>
      <w:proofErr w:type="spellEnd"/>
      <w:r w:rsidRPr="00B051DF">
        <w:rPr>
          <w:rFonts w:ascii="Tahoma" w:eastAsia="Times New Roman" w:hAnsi="Tahoma" w:cs="Tahoma"/>
          <w:b/>
          <w:bCs/>
          <w:color w:val="5B5B5B"/>
          <w:sz w:val="26"/>
          <w:lang w:eastAsia="ru-RU"/>
        </w:rPr>
        <w:t xml:space="preserve"> Игорь Николаевич </w:t>
      </w:r>
      <w:r w:rsidRPr="00B051DF">
        <w:rPr>
          <w:rFonts w:ascii="Tahoma" w:eastAsia="Times New Roman" w:hAnsi="Tahoma" w:cs="Tahoma"/>
          <w:color w:val="5B5B5B"/>
          <w:sz w:val="26"/>
          <w:szCs w:val="26"/>
          <w:lang w:eastAsia="ru-RU"/>
        </w:rPr>
        <w:t>(343) 312-00-22 (доб. 52)</w:t>
      </w:r>
    </w:p>
    <w:p w:rsidR="0097144D" w:rsidRDefault="0097144D"/>
    <w:sectPr w:rsidR="0097144D" w:rsidSect="00971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51DF"/>
    <w:rsid w:val="00356F09"/>
    <w:rsid w:val="0097144D"/>
    <w:rsid w:val="00B0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A9D4"/>
  <w15:docId w15:val="{C50F044A-79DB-42A7-AEBB-3E9A1A0A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44D"/>
  </w:style>
  <w:style w:type="paragraph" w:styleId="2">
    <w:name w:val="heading 2"/>
    <w:basedOn w:val="a"/>
    <w:link w:val="20"/>
    <w:uiPriority w:val="9"/>
    <w:qFormat/>
    <w:rsid w:val="00B051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51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051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2150">
          <w:marLeft w:val="365"/>
          <w:marRight w:val="3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5644">
                  <w:marLeft w:val="0"/>
                  <w:marRight w:val="0"/>
                  <w:marTop w:val="0"/>
                  <w:marBottom w:val="365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2364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7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&#1096;&#1082;&#1086;&#1083;&#1072;167.&#1077;&#1082;&#1072;&#1090;&#1077;&#1088;&#1080;&#1085;&#1073;&#1091;&#1088;&#1075;.&#1088;&#1092;/images/sc167_new/NRd373dc38be73faf0ae766ca942369bd0.png" TargetMode="External"/><Relationship Id="rId4" Type="http://schemas.openxmlformats.org/officeDocument/2006/relationships/hyperlink" Target="http://xn--167-5cd3cgu2f.xn--80acgfbsl1azdqr.xn--p1ai/images/sc167_new/NRd373dc38be73faf0ae766ca942369bd0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Cab -PC</cp:lastModifiedBy>
  <cp:revision>4</cp:revision>
  <dcterms:created xsi:type="dcterms:W3CDTF">2020-11-03T12:02:00Z</dcterms:created>
  <dcterms:modified xsi:type="dcterms:W3CDTF">2022-04-01T09:56:00Z</dcterms:modified>
</cp:coreProperties>
</file>