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4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5E3661">
        <w:rPr>
          <w:rFonts w:ascii="Times New Roman" w:hAnsi="Times New Roman" w:cs="Times New Roman"/>
          <w:b/>
          <w:sz w:val="24"/>
          <w:szCs w:val="24"/>
        </w:rPr>
        <w:t>им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E3661">
        <w:rPr>
          <w:rFonts w:ascii="Times New Roman" w:hAnsi="Times New Roman" w:cs="Times New Roman"/>
          <w:b/>
          <w:sz w:val="24"/>
          <w:szCs w:val="24"/>
        </w:rPr>
        <w:t>ам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по предмету «</w:t>
      </w:r>
      <w:r w:rsidR="00E0097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4007DB">
        <w:rPr>
          <w:rFonts w:ascii="Times New Roman" w:hAnsi="Times New Roman" w:cs="Times New Roman"/>
          <w:b/>
          <w:sz w:val="24"/>
          <w:szCs w:val="24"/>
        </w:rPr>
        <w:t>» (5-9 классы).</w:t>
      </w:r>
    </w:p>
    <w:p w:rsidR="0076384E" w:rsidRPr="00E00978" w:rsidRDefault="00800541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31.05.2010г. №287 ФГОС ООО),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1/22 от 25 мая 2022 г.), ООП ООО МАОУ СОШ № 178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предметов.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Рабочая программа по предмету Русский язык обеспечивает: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- включение в культурно-языковое поле русской и общечеловеческой культуры,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- воспитание ценностного отношения к русскому языку как носителю культуры, как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государственному языку Российской Федерации, языку межнационального общения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народов России;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 xml:space="preserve">- осознание тесной связи между языковым, литературным, интеллектуальным, </w:t>
      </w:r>
      <w:proofErr w:type="spellStart"/>
      <w:r w:rsidRPr="00E00978">
        <w:rPr>
          <w:rFonts w:ascii="Times New Roman" w:hAnsi="Times New Roman" w:cs="Times New Roman"/>
          <w:sz w:val="24"/>
          <w:szCs w:val="24"/>
        </w:rPr>
        <w:t>духовнонравственным</w:t>
      </w:r>
      <w:proofErr w:type="spellEnd"/>
      <w:r w:rsidRPr="00E00978">
        <w:rPr>
          <w:rFonts w:ascii="Times New Roman" w:hAnsi="Times New Roman" w:cs="Times New Roman"/>
          <w:sz w:val="24"/>
          <w:szCs w:val="24"/>
        </w:rPr>
        <w:t xml:space="preserve"> развитием личности и ее социальным ростом;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- формирование причастности к национальным свершениям, традициям и осознание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исторической преемственности поколений;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 развитие культуры владения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 xml:space="preserve">русским литературным языком во всей полноте его функциональных возможностей </w:t>
      </w:r>
      <w:proofErr w:type="gramStart"/>
      <w:r w:rsidRPr="00E009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7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00978">
        <w:rPr>
          <w:rFonts w:ascii="Times New Roman" w:hAnsi="Times New Roman" w:cs="Times New Roman"/>
          <w:sz w:val="24"/>
          <w:szCs w:val="24"/>
        </w:rPr>
        <w:t xml:space="preserve"> с нормами устной и письменной речи, правилами русского речевого этикета;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- получение знаний о русском языке как системе и как развивающемся явлении, о его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78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E00978">
        <w:rPr>
          <w:rFonts w:ascii="Times New Roman" w:hAnsi="Times New Roman" w:cs="Times New Roman"/>
          <w:sz w:val="24"/>
          <w:szCs w:val="24"/>
        </w:rPr>
        <w:t xml:space="preserve"> и единицах, о закономерностях его функционирования, освоение базовых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понятий лингвистики,</w:t>
      </w:r>
    </w:p>
    <w:p w:rsidR="00E00978" w:rsidRPr="00E00978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- формирование аналитических умений в отношении языковых единиц и текстов разных</w:t>
      </w:r>
    </w:p>
    <w:p w:rsidR="00AB06A5" w:rsidRPr="00AB06A5" w:rsidRDefault="00E00978" w:rsidP="00E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функционально-смысловых типов и жанров.</w:t>
      </w:r>
    </w:p>
    <w:p w:rsidR="00AB06A5" w:rsidRPr="004007DB" w:rsidRDefault="00AB06A5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0978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07DB">
        <w:rPr>
          <w:rFonts w:ascii="Times New Roman" w:hAnsi="Times New Roman" w:cs="Times New Roman"/>
          <w:sz w:val="24"/>
          <w:szCs w:val="24"/>
        </w:rPr>
        <w:t xml:space="preserve"> изучается в МАОУ СОШ № </w:t>
      </w:r>
      <w:r>
        <w:rPr>
          <w:rFonts w:ascii="Times New Roman" w:hAnsi="Times New Roman" w:cs="Times New Roman"/>
          <w:sz w:val="24"/>
          <w:szCs w:val="24"/>
        </w:rPr>
        <w:t xml:space="preserve">178 с углубленным изучением отдельных предметов </w:t>
      </w:r>
      <w:r w:rsidRPr="004007DB">
        <w:rPr>
          <w:rFonts w:ascii="Times New Roman" w:hAnsi="Times New Roman" w:cs="Times New Roman"/>
          <w:sz w:val="24"/>
          <w:szCs w:val="24"/>
        </w:rPr>
        <w:t xml:space="preserve">на базовом </w:t>
      </w:r>
      <w:r>
        <w:rPr>
          <w:rFonts w:ascii="Times New Roman" w:hAnsi="Times New Roman" w:cs="Times New Roman"/>
          <w:sz w:val="24"/>
          <w:szCs w:val="24"/>
        </w:rPr>
        <w:t>и углубленном уровнях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p w:rsidR="00CF44BD" w:rsidRDefault="00CF44BD" w:rsidP="003864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>Количество часов по предмету</w:t>
      </w:r>
      <w:r w:rsidR="004007DB">
        <w:rPr>
          <w:rFonts w:ascii="Times New Roman" w:hAnsi="Times New Roman" w:cs="Times New Roman"/>
          <w:sz w:val="24"/>
          <w:szCs w:val="24"/>
        </w:rPr>
        <w:t xml:space="preserve"> (базовое изучение)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00978" w:rsidTr="004007DB">
        <w:tc>
          <w:tcPr>
            <w:tcW w:w="1675" w:type="dxa"/>
          </w:tcPr>
          <w:p w:rsidR="00E00978" w:rsidRDefault="00E00978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E00978" w:rsidRDefault="00E00978" w:rsidP="0080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0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E00978" w:rsidRDefault="00E00978" w:rsidP="0080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5" w:type="dxa"/>
          </w:tcPr>
          <w:p w:rsidR="00E00978" w:rsidRDefault="00E00978" w:rsidP="0080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6" w:type="dxa"/>
          </w:tcPr>
          <w:p w:rsidR="00E00978" w:rsidRDefault="00E00978" w:rsidP="0080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6" w:type="dxa"/>
          </w:tcPr>
          <w:p w:rsidR="00E00978" w:rsidRDefault="00E00978" w:rsidP="0080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0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E00978" w:rsidRPr="004007DB" w:rsidRDefault="00800541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</w:tbl>
    <w:p w:rsidR="004007DB" w:rsidRPr="004007DB" w:rsidRDefault="004007DB" w:rsidP="008005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07DB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38647C"/>
    <w:rsid w:val="004007DB"/>
    <w:rsid w:val="0052710C"/>
    <w:rsid w:val="00546AD1"/>
    <w:rsid w:val="005E3661"/>
    <w:rsid w:val="0076384E"/>
    <w:rsid w:val="00800541"/>
    <w:rsid w:val="00892244"/>
    <w:rsid w:val="00AB06A5"/>
    <w:rsid w:val="00B022B3"/>
    <w:rsid w:val="00CF44BD"/>
    <w:rsid w:val="00E0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9</cp:revision>
  <dcterms:created xsi:type="dcterms:W3CDTF">2019-11-18T05:14:00Z</dcterms:created>
  <dcterms:modified xsi:type="dcterms:W3CDTF">2022-06-24T13:55:00Z</dcterms:modified>
</cp:coreProperties>
</file>