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09" w:rsidRDefault="00240109" w:rsidP="00907927">
      <w:pPr>
        <w:pStyle w:val="1"/>
        <w:spacing w:line="240" w:lineRule="auto"/>
      </w:pPr>
    </w:p>
    <w:p w:rsidR="00DE54F8" w:rsidRPr="00507E6C" w:rsidRDefault="00F70E3E" w:rsidP="00907927">
      <w:pPr>
        <w:shd w:val="clear" w:color="auto" w:fill="FFFFFF"/>
        <w:jc w:val="center"/>
        <w:rPr>
          <w:bCs/>
          <w:i/>
          <w:sz w:val="32"/>
        </w:rPr>
      </w:pPr>
      <w:r>
        <w:rPr>
          <w:bCs/>
          <w:i/>
          <w:sz w:val="32"/>
        </w:rPr>
        <w:t>Департамент</w:t>
      </w:r>
      <w:r w:rsidR="00DE54F8" w:rsidRPr="00507E6C">
        <w:rPr>
          <w:bCs/>
          <w:i/>
          <w:sz w:val="32"/>
        </w:rPr>
        <w:t xml:space="preserve"> образования </w:t>
      </w:r>
      <w:r w:rsidR="008D2D82" w:rsidRPr="00507E6C">
        <w:rPr>
          <w:bCs/>
          <w:i/>
          <w:sz w:val="32"/>
        </w:rPr>
        <w:t>А</w:t>
      </w:r>
      <w:r w:rsidR="00DE54F8" w:rsidRPr="00507E6C">
        <w:rPr>
          <w:bCs/>
          <w:i/>
          <w:sz w:val="32"/>
        </w:rPr>
        <w:t>дминистрации города Екатеринбурга</w:t>
      </w:r>
    </w:p>
    <w:p w:rsidR="00DE54F8" w:rsidRPr="00507E6C" w:rsidRDefault="00042009" w:rsidP="00907927">
      <w:pPr>
        <w:shd w:val="clear" w:color="auto" w:fill="FFFFFF"/>
        <w:jc w:val="center"/>
        <w:rPr>
          <w:bCs/>
          <w:i/>
          <w:sz w:val="32"/>
        </w:rPr>
      </w:pPr>
      <w:r>
        <w:rPr>
          <w:bCs/>
          <w:i/>
          <w:sz w:val="32"/>
        </w:rPr>
        <w:t>Управление</w:t>
      </w:r>
      <w:r w:rsidR="00DE54F8" w:rsidRPr="00507E6C">
        <w:rPr>
          <w:bCs/>
          <w:i/>
          <w:sz w:val="32"/>
        </w:rPr>
        <w:t xml:space="preserve"> образования </w:t>
      </w:r>
      <w:r w:rsidR="008D2D82" w:rsidRPr="00507E6C">
        <w:rPr>
          <w:bCs/>
          <w:i/>
          <w:sz w:val="32"/>
        </w:rPr>
        <w:t>Орджоникидзевского</w:t>
      </w:r>
      <w:r w:rsidR="00DE54F8" w:rsidRPr="00507E6C">
        <w:rPr>
          <w:bCs/>
          <w:i/>
          <w:sz w:val="32"/>
        </w:rPr>
        <w:t xml:space="preserve"> района </w:t>
      </w:r>
    </w:p>
    <w:p w:rsidR="00DE54F8" w:rsidRPr="00507E6C" w:rsidRDefault="00DE54F8" w:rsidP="00907927">
      <w:pPr>
        <w:shd w:val="clear" w:color="auto" w:fill="FFFFFF"/>
        <w:jc w:val="center"/>
        <w:rPr>
          <w:bCs/>
          <w:i/>
          <w:sz w:val="32"/>
        </w:rPr>
      </w:pPr>
    </w:p>
    <w:p w:rsidR="00DE54F8" w:rsidRPr="00507E6C" w:rsidRDefault="00DE54F8" w:rsidP="00907927">
      <w:pPr>
        <w:shd w:val="clear" w:color="auto" w:fill="FFFFFF"/>
        <w:jc w:val="center"/>
        <w:rPr>
          <w:bCs/>
          <w:i/>
          <w:sz w:val="32"/>
        </w:rPr>
      </w:pPr>
    </w:p>
    <w:p w:rsidR="002F011C" w:rsidRDefault="00DE54F8" w:rsidP="00907927">
      <w:pPr>
        <w:shd w:val="clear" w:color="auto" w:fill="FFFFFF"/>
        <w:jc w:val="center"/>
        <w:rPr>
          <w:b/>
          <w:bCs/>
          <w:sz w:val="32"/>
        </w:rPr>
      </w:pPr>
      <w:r w:rsidRPr="00507E6C">
        <w:rPr>
          <w:b/>
          <w:bCs/>
          <w:sz w:val="32"/>
        </w:rPr>
        <w:t xml:space="preserve">МУНИЦИПАЛЬНОЕ </w:t>
      </w:r>
      <w:r w:rsidR="002F011C">
        <w:rPr>
          <w:b/>
          <w:bCs/>
          <w:sz w:val="32"/>
        </w:rPr>
        <w:t xml:space="preserve">АВТОНОМНОЕ </w:t>
      </w:r>
    </w:p>
    <w:p w:rsidR="00DE54F8" w:rsidRPr="00507E6C" w:rsidRDefault="00DE54F8" w:rsidP="00907927">
      <w:pPr>
        <w:shd w:val="clear" w:color="auto" w:fill="FFFFFF"/>
        <w:jc w:val="center"/>
        <w:rPr>
          <w:b/>
          <w:bCs/>
          <w:sz w:val="32"/>
        </w:rPr>
      </w:pPr>
      <w:r w:rsidRPr="00507E6C">
        <w:rPr>
          <w:b/>
          <w:bCs/>
          <w:sz w:val="32"/>
        </w:rPr>
        <w:t xml:space="preserve">ОБЩЕОБРАЗОВАТЕЛЬНОЕ УЧРЕЖДЕНИЕ </w:t>
      </w:r>
    </w:p>
    <w:p w:rsidR="00EF6F91" w:rsidRPr="00507E6C" w:rsidRDefault="008D2D82" w:rsidP="00907927">
      <w:pPr>
        <w:shd w:val="clear" w:color="auto" w:fill="FFFFFF"/>
        <w:jc w:val="center"/>
        <w:rPr>
          <w:b/>
          <w:bCs/>
          <w:sz w:val="32"/>
        </w:rPr>
      </w:pPr>
      <w:r w:rsidRPr="00507E6C">
        <w:rPr>
          <w:b/>
          <w:bCs/>
          <w:sz w:val="32"/>
        </w:rPr>
        <w:t xml:space="preserve">СРЕДНЯЯ ОБЩЕОБРАЗОВАТЕЛЬНАЯ ШКОЛА № 178 </w:t>
      </w:r>
    </w:p>
    <w:p w:rsidR="008D2D82" w:rsidRPr="00EE7457" w:rsidRDefault="008D2D82" w:rsidP="00907927">
      <w:pPr>
        <w:shd w:val="clear" w:color="auto" w:fill="FFFFFF"/>
        <w:jc w:val="center"/>
        <w:rPr>
          <w:b/>
          <w:bCs/>
        </w:rPr>
      </w:pPr>
      <w:r w:rsidRPr="00507E6C">
        <w:rPr>
          <w:b/>
          <w:bCs/>
          <w:sz w:val="32"/>
        </w:rPr>
        <w:t>С УГЛУБЛЕННЫМ ИЗУЧЕНИЕМ ОТДЕЛЬНЫХ ПРЕДМЕТОВ</w:t>
      </w:r>
    </w:p>
    <w:p w:rsidR="008D2D82" w:rsidRPr="00EE7457" w:rsidRDefault="008D2D82" w:rsidP="00907927">
      <w:pPr>
        <w:shd w:val="clear" w:color="auto" w:fill="FFFFFF"/>
        <w:jc w:val="right"/>
        <w:rPr>
          <w:b/>
          <w:bCs/>
        </w:rPr>
      </w:pPr>
    </w:p>
    <w:p w:rsidR="008D2D82" w:rsidRPr="00EE7457" w:rsidRDefault="008D2D82" w:rsidP="00907927">
      <w:pPr>
        <w:shd w:val="clear" w:color="auto" w:fill="FFFFFF"/>
        <w:jc w:val="right"/>
        <w:rPr>
          <w:b/>
          <w:bCs/>
        </w:rPr>
      </w:pPr>
    </w:p>
    <w:p w:rsidR="008D2D82" w:rsidRPr="00EE7457" w:rsidRDefault="008D2D82" w:rsidP="00907927">
      <w:pPr>
        <w:shd w:val="clear" w:color="auto" w:fill="FFFFFF"/>
        <w:jc w:val="right"/>
        <w:rPr>
          <w:b/>
          <w:bCs/>
        </w:rPr>
      </w:pPr>
    </w:p>
    <w:p w:rsidR="00A72049" w:rsidRPr="00EE7457" w:rsidRDefault="00A72049" w:rsidP="00907927">
      <w:pPr>
        <w:shd w:val="clear" w:color="auto" w:fill="FFFFFF"/>
        <w:rPr>
          <w:b/>
          <w:bCs/>
        </w:rPr>
      </w:pPr>
    </w:p>
    <w:p w:rsidR="00DE54F8" w:rsidRPr="00EE7457" w:rsidRDefault="00DE54F8" w:rsidP="00907927">
      <w:pPr>
        <w:shd w:val="clear" w:color="auto" w:fill="FFFFFF"/>
        <w:jc w:val="center"/>
        <w:rPr>
          <w:b/>
          <w:bCs/>
        </w:rPr>
      </w:pPr>
    </w:p>
    <w:p w:rsidR="00DE54F8" w:rsidRPr="00507E6C" w:rsidRDefault="00DE54F8" w:rsidP="00907927">
      <w:pPr>
        <w:shd w:val="clear" w:color="auto" w:fill="FFFFFF"/>
        <w:jc w:val="center"/>
        <w:rPr>
          <w:b/>
          <w:bCs/>
          <w:sz w:val="32"/>
        </w:rPr>
      </w:pPr>
      <w:r w:rsidRPr="00507E6C">
        <w:rPr>
          <w:b/>
          <w:bCs/>
          <w:sz w:val="32"/>
        </w:rPr>
        <w:t>ПУБЛИЧНЫЙ ОТЧЕТ</w:t>
      </w:r>
    </w:p>
    <w:p w:rsidR="00DE54F8" w:rsidRPr="00507E6C" w:rsidRDefault="00DE54F8" w:rsidP="00907927">
      <w:pPr>
        <w:shd w:val="clear" w:color="auto" w:fill="FFFFFF"/>
        <w:jc w:val="center"/>
        <w:rPr>
          <w:bCs/>
          <w:i/>
          <w:sz w:val="32"/>
        </w:rPr>
      </w:pPr>
      <w:r w:rsidRPr="00507E6C">
        <w:rPr>
          <w:bCs/>
          <w:i/>
          <w:sz w:val="32"/>
        </w:rPr>
        <w:t xml:space="preserve">Отчетный период </w:t>
      </w:r>
      <w:r w:rsidR="00EC57A0">
        <w:rPr>
          <w:bCs/>
          <w:i/>
          <w:sz w:val="32"/>
        </w:rPr>
        <w:t>0</w:t>
      </w:r>
      <w:r w:rsidRPr="00507E6C">
        <w:rPr>
          <w:bCs/>
          <w:i/>
          <w:sz w:val="32"/>
        </w:rPr>
        <w:t>1.09.</w:t>
      </w:r>
      <w:r w:rsidR="00042009">
        <w:rPr>
          <w:bCs/>
          <w:i/>
          <w:sz w:val="32"/>
        </w:rPr>
        <w:t>202</w:t>
      </w:r>
      <w:r w:rsidR="001761AD">
        <w:rPr>
          <w:bCs/>
          <w:i/>
          <w:sz w:val="32"/>
        </w:rPr>
        <w:t>2</w:t>
      </w:r>
      <w:r w:rsidR="00092261" w:rsidRPr="00EA64C8">
        <w:rPr>
          <w:bCs/>
          <w:i/>
          <w:sz w:val="32"/>
        </w:rPr>
        <w:t xml:space="preserve"> – </w:t>
      </w:r>
      <w:r w:rsidRPr="00507E6C">
        <w:rPr>
          <w:bCs/>
          <w:i/>
          <w:sz w:val="32"/>
        </w:rPr>
        <w:t>30.0</w:t>
      </w:r>
      <w:r w:rsidR="00D81D35" w:rsidRPr="00EA64C8">
        <w:rPr>
          <w:bCs/>
          <w:i/>
          <w:sz w:val="32"/>
        </w:rPr>
        <w:t>8</w:t>
      </w:r>
      <w:r w:rsidRPr="00507E6C">
        <w:rPr>
          <w:bCs/>
          <w:i/>
          <w:sz w:val="32"/>
        </w:rPr>
        <w:t>.20</w:t>
      </w:r>
      <w:r w:rsidR="00EA405E" w:rsidRPr="00EA64C8">
        <w:rPr>
          <w:bCs/>
          <w:i/>
          <w:sz w:val="32"/>
        </w:rPr>
        <w:t>2</w:t>
      </w:r>
      <w:r w:rsidR="001761AD">
        <w:rPr>
          <w:bCs/>
          <w:i/>
          <w:sz w:val="32"/>
        </w:rPr>
        <w:t>3</w:t>
      </w:r>
      <w:r w:rsidRPr="00507E6C">
        <w:rPr>
          <w:bCs/>
          <w:i/>
          <w:sz w:val="32"/>
        </w:rPr>
        <w:t>г.</w:t>
      </w:r>
    </w:p>
    <w:p w:rsidR="00DE54F8" w:rsidRPr="00EE7457" w:rsidRDefault="00DE54F8" w:rsidP="00907927">
      <w:pPr>
        <w:shd w:val="clear" w:color="auto" w:fill="FFFFFF"/>
        <w:tabs>
          <w:tab w:val="left" w:pos="-1080"/>
          <w:tab w:val="left" w:pos="0"/>
        </w:tabs>
        <w:jc w:val="center"/>
      </w:pPr>
    </w:p>
    <w:p w:rsidR="00DE54F8" w:rsidRPr="00EE7457" w:rsidRDefault="00DE54F8" w:rsidP="00907927">
      <w:pPr>
        <w:shd w:val="clear" w:color="auto" w:fill="FFFFFF"/>
        <w:tabs>
          <w:tab w:val="left" w:pos="-1080"/>
          <w:tab w:val="left" w:pos="0"/>
        </w:tabs>
        <w:jc w:val="center"/>
      </w:pPr>
    </w:p>
    <w:p w:rsidR="00DE54F8" w:rsidRPr="00EE7457" w:rsidRDefault="00DE54F8" w:rsidP="00907927">
      <w:pPr>
        <w:shd w:val="clear" w:color="auto" w:fill="FFFFFF"/>
        <w:tabs>
          <w:tab w:val="left" w:pos="-1080"/>
          <w:tab w:val="left" w:pos="0"/>
        </w:tabs>
        <w:jc w:val="center"/>
      </w:pPr>
    </w:p>
    <w:p w:rsidR="00DE54F8" w:rsidRPr="00EE7457" w:rsidRDefault="00DE54F8" w:rsidP="00907927">
      <w:pPr>
        <w:shd w:val="clear" w:color="auto" w:fill="FFFFFF"/>
        <w:tabs>
          <w:tab w:val="left" w:pos="-1080"/>
          <w:tab w:val="left" w:pos="0"/>
        </w:tabs>
        <w:jc w:val="center"/>
      </w:pPr>
    </w:p>
    <w:p w:rsidR="00DE54F8" w:rsidRPr="00EE7457" w:rsidRDefault="005D4695" w:rsidP="00907927">
      <w:pPr>
        <w:shd w:val="clear" w:color="auto" w:fill="FFFFFF"/>
        <w:tabs>
          <w:tab w:val="left" w:pos="-1080"/>
          <w:tab w:val="left" w:pos="0"/>
        </w:tabs>
        <w:jc w:val="center"/>
      </w:pPr>
      <w:r>
        <w:rPr>
          <w:noProof/>
        </w:rPr>
        <w:drawing>
          <wp:inline distT="0" distB="0" distL="0" distR="0">
            <wp:extent cx="5800725" cy="4352925"/>
            <wp:effectExtent l="0" t="0" r="9525" b="9525"/>
            <wp:docPr id="1" name="Рисунок 1" descr="фото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школ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0725" cy="4352925"/>
                    </a:xfrm>
                    <a:prstGeom prst="rect">
                      <a:avLst/>
                    </a:prstGeom>
                    <a:noFill/>
                    <a:ln>
                      <a:noFill/>
                    </a:ln>
                  </pic:spPr>
                </pic:pic>
              </a:graphicData>
            </a:graphic>
          </wp:inline>
        </w:drawing>
      </w:r>
    </w:p>
    <w:p w:rsidR="00DE54F8" w:rsidRPr="00EE7457" w:rsidRDefault="00DE54F8" w:rsidP="00907927">
      <w:pPr>
        <w:shd w:val="clear" w:color="auto" w:fill="FFFFFF"/>
        <w:tabs>
          <w:tab w:val="left" w:pos="-1080"/>
          <w:tab w:val="left" w:pos="0"/>
        </w:tabs>
        <w:jc w:val="center"/>
      </w:pPr>
    </w:p>
    <w:p w:rsidR="00DE54F8" w:rsidRPr="00EE7457" w:rsidRDefault="00DE54F8" w:rsidP="00907927">
      <w:pPr>
        <w:shd w:val="clear" w:color="auto" w:fill="FFFFFF"/>
        <w:tabs>
          <w:tab w:val="left" w:pos="-1080"/>
          <w:tab w:val="left" w:pos="0"/>
        </w:tabs>
        <w:jc w:val="center"/>
      </w:pPr>
    </w:p>
    <w:p w:rsidR="00DE54F8" w:rsidRPr="00EE7457" w:rsidRDefault="00DE54F8" w:rsidP="00907927">
      <w:pPr>
        <w:shd w:val="clear" w:color="auto" w:fill="FFFFFF"/>
        <w:tabs>
          <w:tab w:val="left" w:pos="-1080"/>
          <w:tab w:val="left" w:pos="0"/>
        </w:tabs>
        <w:jc w:val="center"/>
      </w:pPr>
    </w:p>
    <w:p w:rsidR="00DE54F8" w:rsidRPr="00EE7457" w:rsidRDefault="00DE54F8" w:rsidP="00907927">
      <w:pPr>
        <w:shd w:val="clear" w:color="auto" w:fill="FFFFFF"/>
        <w:tabs>
          <w:tab w:val="left" w:pos="-1080"/>
          <w:tab w:val="left" w:pos="0"/>
        </w:tabs>
        <w:jc w:val="center"/>
      </w:pPr>
    </w:p>
    <w:p w:rsidR="00DE54F8" w:rsidRPr="00D81D35" w:rsidRDefault="00DE54F8" w:rsidP="00907927">
      <w:pPr>
        <w:shd w:val="clear" w:color="auto" w:fill="FFFFFF"/>
        <w:tabs>
          <w:tab w:val="left" w:pos="-1080"/>
          <w:tab w:val="left" w:pos="0"/>
        </w:tabs>
        <w:jc w:val="center"/>
        <w:rPr>
          <w:lang w:val="en-US"/>
        </w:rPr>
      </w:pPr>
      <w:r w:rsidRPr="00EE7457">
        <w:t xml:space="preserve">Екатеринбург, </w:t>
      </w:r>
      <w:r w:rsidR="001761AD">
        <w:t>2023</w:t>
      </w:r>
    </w:p>
    <w:p w:rsidR="00397A13" w:rsidRDefault="00507E6C" w:rsidP="002C31A2">
      <w:pPr>
        <w:pStyle w:val="1"/>
        <w:spacing w:line="240" w:lineRule="auto"/>
        <w:jc w:val="center"/>
      </w:pPr>
      <w:r>
        <w:br w:type="page"/>
      </w:r>
      <w:bookmarkStart w:id="0" w:name="_Toc489824782"/>
      <w:r w:rsidR="00397A13">
        <w:lastRenderedPageBreak/>
        <w:t>Оглавление</w:t>
      </w:r>
      <w:bookmarkEnd w:id="0"/>
    </w:p>
    <w:p w:rsidR="00A263C6" w:rsidRDefault="00020345">
      <w:pPr>
        <w:pStyle w:val="12"/>
        <w:tabs>
          <w:tab w:val="right" w:leader="dot" w:pos="10309"/>
        </w:tabs>
        <w:rPr>
          <w:rFonts w:asciiTheme="minorHAnsi" w:eastAsiaTheme="minorEastAsia" w:hAnsiTheme="minorHAnsi" w:cstheme="minorBidi"/>
          <w:noProof/>
          <w:sz w:val="22"/>
          <w:szCs w:val="22"/>
        </w:rPr>
      </w:pPr>
      <w:r>
        <w:fldChar w:fldCharType="begin"/>
      </w:r>
      <w:r w:rsidR="00397A13">
        <w:instrText xml:space="preserve"> TOC \o "1-3" \h \z \u </w:instrText>
      </w:r>
      <w:r>
        <w:fldChar w:fldCharType="separate"/>
      </w:r>
      <w:hyperlink w:anchor="_Toc489824782" w:history="1">
        <w:r w:rsidR="00A263C6" w:rsidRPr="00D85E34">
          <w:rPr>
            <w:rStyle w:val="ab"/>
            <w:noProof/>
          </w:rPr>
          <w:t>Оглавление</w:t>
        </w:r>
        <w:r w:rsidR="00A263C6">
          <w:rPr>
            <w:noProof/>
            <w:webHidden/>
          </w:rPr>
          <w:tab/>
        </w:r>
        <w:r>
          <w:rPr>
            <w:noProof/>
            <w:webHidden/>
          </w:rPr>
          <w:fldChar w:fldCharType="begin"/>
        </w:r>
        <w:r w:rsidR="00A263C6">
          <w:rPr>
            <w:noProof/>
            <w:webHidden/>
          </w:rPr>
          <w:instrText xml:space="preserve"> PAGEREF _Toc489824782 \h </w:instrText>
        </w:r>
        <w:r>
          <w:rPr>
            <w:noProof/>
            <w:webHidden/>
          </w:rPr>
        </w:r>
        <w:r>
          <w:rPr>
            <w:noProof/>
            <w:webHidden/>
          </w:rPr>
          <w:fldChar w:fldCharType="separate"/>
        </w:r>
        <w:r w:rsidR="00A263C6">
          <w:rPr>
            <w:noProof/>
            <w:webHidden/>
          </w:rPr>
          <w:t>2</w:t>
        </w:r>
        <w:r>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3" w:history="1">
        <w:r w:rsidR="00A263C6" w:rsidRPr="00D85E34">
          <w:rPr>
            <w:rStyle w:val="ab"/>
            <w:noProof/>
          </w:rPr>
          <w:t>1. Общая характеристика учреждения и условий его функционирования</w:t>
        </w:r>
        <w:r w:rsidR="00A263C6">
          <w:rPr>
            <w:noProof/>
            <w:webHidden/>
          </w:rPr>
          <w:tab/>
        </w:r>
        <w:r w:rsidR="00020345">
          <w:rPr>
            <w:noProof/>
            <w:webHidden/>
          </w:rPr>
          <w:fldChar w:fldCharType="begin"/>
        </w:r>
        <w:r w:rsidR="00A263C6">
          <w:rPr>
            <w:noProof/>
            <w:webHidden/>
          </w:rPr>
          <w:instrText xml:space="preserve"> PAGEREF _Toc489824783 \h </w:instrText>
        </w:r>
        <w:r w:rsidR="00020345">
          <w:rPr>
            <w:noProof/>
            <w:webHidden/>
          </w:rPr>
        </w:r>
        <w:r w:rsidR="00020345">
          <w:rPr>
            <w:noProof/>
            <w:webHidden/>
          </w:rPr>
          <w:fldChar w:fldCharType="separate"/>
        </w:r>
        <w:r w:rsidR="00A263C6">
          <w:rPr>
            <w:noProof/>
            <w:webHidden/>
          </w:rPr>
          <w:t>3</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4" w:history="1">
        <w:r w:rsidR="00A263C6" w:rsidRPr="00D85E34">
          <w:rPr>
            <w:rStyle w:val="ab"/>
            <w:noProof/>
          </w:rPr>
          <w:t>1.1. Характеристика МАОУ СОШ №178 с углубленным изучением отдельных предметов</w:t>
        </w:r>
        <w:r w:rsidR="00A263C6">
          <w:rPr>
            <w:noProof/>
            <w:webHidden/>
          </w:rPr>
          <w:tab/>
        </w:r>
        <w:r w:rsidR="00020345">
          <w:rPr>
            <w:noProof/>
            <w:webHidden/>
          </w:rPr>
          <w:fldChar w:fldCharType="begin"/>
        </w:r>
        <w:r w:rsidR="00A263C6">
          <w:rPr>
            <w:noProof/>
            <w:webHidden/>
          </w:rPr>
          <w:instrText xml:space="preserve"> PAGEREF _Toc489824784 \h </w:instrText>
        </w:r>
        <w:r w:rsidR="00020345">
          <w:rPr>
            <w:noProof/>
            <w:webHidden/>
          </w:rPr>
        </w:r>
        <w:r w:rsidR="00020345">
          <w:rPr>
            <w:noProof/>
            <w:webHidden/>
          </w:rPr>
          <w:fldChar w:fldCharType="separate"/>
        </w:r>
        <w:r w:rsidR="00A263C6">
          <w:rPr>
            <w:noProof/>
            <w:webHidden/>
          </w:rPr>
          <w:t>3</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5" w:history="1">
        <w:r w:rsidR="00A263C6" w:rsidRPr="00D85E34">
          <w:rPr>
            <w:rStyle w:val="ab"/>
            <w:noProof/>
          </w:rPr>
          <w:t>1.2. Экономические, климатические, социальные, социокультурные условия функционирования МАОУ СОШ № 178</w:t>
        </w:r>
        <w:r w:rsidR="00A263C6">
          <w:rPr>
            <w:noProof/>
            <w:webHidden/>
          </w:rPr>
          <w:tab/>
        </w:r>
        <w:r w:rsidR="00020345">
          <w:rPr>
            <w:noProof/>
            <w:webHidden/>
          </w:rPr>
          <w:fldChar w:fldCharType="begin"/>
        </w:r>
        <w:r w:rsidR="00A263C6">
          <w:rPr>
            <w:noProof/>
            <w:webHidden/>
          </w:rPr>
          <w:instrText xml:space="preserve"> PAGEREF _Toc489824785 \h </w:instrText>
        </w:r>
        <w:r w:rsidR="00020345">
          <w:rPr>
            <w:noProof/>
            <w:webHidden/>
          </w:rPr>
        </w:r>
        <w:r w:rsidR="00020345">
          <w:rPr>
            <w:noProof/>
            <w:webHidden/>
          </w:rPr>
          <w:fldChar w:fldCharType="separate"/>
        </w:r>
        <w:r w:rsidR="00A263C6">
          <w:rPr>
            <w:noProof/>
            <w:webHidden/>
          </w:rPr>
          <w:t>4</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6" w:history="1">
        <w:r w:rsidR="00A263C6" w:rsidRPr="00D85E34">
          <w:rPr>
            <w:rStyle w:val="ab"/>
            <w:noProof/>
          </w:rPr>
          <w:t>1.3. Краткая историческая справка</w:t>
        </w:r>
        <w:r w:rsidR="00A263C6">
          <w:rPr>
            <w:noProof/>
            <w:webHidden/>
          </w:rPr>
          <w:tab/>
        </w:r>
        <w:r w:rsidR="00020345">
          <w:rPr>
            <w:noProof/>
            <w:webHidden/>
          </w:rPr>
          <w:fldChar w:fldCharType="begin"/>
        </w:r>
        <w:r w:rsidR="00A263C6">
          <w:rPr>
            <w:noProof/>
            <w:webHidden/>
          </w:rPr>
          <w:instrText xml:space="preserve"> PAGEREF _Toc489824786 \h </w:instrText>
        </w:r>
        <w:r w:rsidR="00020345">
          <w:rPr>
            <w:noProof/>
            <w:webHidden/>
          </w:rPr>
        </w:r>
        <w:r w:rsidR="00020345">
          <w:rPr>
            <w:noProof/>
            <w:webHidden/>
          </w:rPr>
          <w:fldChar w:fldCharType="separate"/>
        </w:r>
        <w:r w:rsidR="00A263C6">
          <w:rPr>
            <w:noProof/>
            <w:webHidden/>
          </w:rPr>
          <w:t>4</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7" w:history="1">
        <w:r w:rsidR="00A263C6" w:rsidRPr="00D85E34">
          <w:rPr>
            <w:rStyle w:val="ab"/>
            <w:noProof/>
          </w:rPr>
          <w:t>1.4. Характеристика ученического коллектива Школы.</w:t>
        </w:r>
        <w:r w:rsidR="00A263C6">
          <w:rPr>
            <w:noProof/>
            <w:webHidden/>
          </w:rPr>
          <w:tab/>
        </w:r>
        <w:r w:rsidR="00020345">
          <w:rPr>
            <w:noProof/>
            <w:webHidden/>
          </w:rPr>
          <w:fldChar w:fldCharType="begin"/>
        </w:r>
        <w:r w:rsidR="00A263C6">
          <w:rPr>
            <w:noProof/>
            <w:webHidden/>
          </w:rPr>
          <w:instrText xml:space="preserve"> PAGEREF _Toc489824787 \h </w:instrText>
        </w:r>
        <w:r w:rsidR="00020345">
          <w:rPr>
            <w:noProof/>
            <w:webHidden/>
          </w:rPr>
        </w:r>
        <w:r w:rsidR="00020345">
          <w:rPr>
            <w:noProof/>
            <w:webHidden/>
          </w:rPr>
          <w:fldChar w:fldCharType="separate"/>
        </w:r>
        <w:r w:rsidR="00A263C6">
          <w:rPr>
            <w:noProof/>
            <w:webHidden/>
          </w:rPr>
          <w:t>6</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8" w:history="1">
        <w:r w:rsidR="00A263C6" w:rsidRPr="00D85E34">
          <w:rPr>
            <w:rStyle w:val="ab"/>
            <w:noProof/>
          </w:rPr>
          <w:t>1.5. Кадровое обеспечение образовательного процесса</w:t>
        </w:r>
        <w:r w:rsidR="00A263C6">
          <w:rPr>
            <w:noProof/>
            <w:webHidden/>
          </w:rPr>
          <w:tab/>
        </w:r>
        <w:r w:rsidR="00020345">
          <w:rPr>
            <w:noProof/>
            <w:webHidden/>
          </w:rPr>
          <w:fldChar w:fldCharType="begin"/>
        </w:r>
        <w:r w:rsidR="00A263C6">
          <w:rPr>
            <w:noProof/>
            <w:webHidden/>
          </w:rPr>
          <w:instrText xml:space="preserve"> PAGEREF _Toc489824788 \h </w:instrText>
        </w:r>
        <w:r w:rsidR="00020345">
          <w:rPr>
            <w:noProof/>
            <w:webHidden/>
          </w:rPr>
        </w:r>
        <w:r w:rsidR="00020345">
          <w:rPr>
            <w:noProof/>
            <w:webHidden/>
          </w:rPr>
          <w:fldChar w:fldCharType="separate"/>
        </w:r>
        <w:r w:rsidR="00A263C6">
          <w:rPr>
            <w:noProof/>
            <w:webHidden/>
          </w:rPr>
          <w:t>7</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89" w:history="1">
        <w:r w:rsidR="00A263C6" w:rsidRPr="00D85E34">
          <w:rPr>
            <w:rStyle w:val="ab"/>
            <w:noProof/>
          </w:rPr>
          <w:t>2. Особенности образовательной политики МАОУ СОШ № 178</w:t>
        </w:r>
        <w:r w:rsidR="00A263C6">
          <w:rPr>
            <w:noProof/>
            <w:webHidden/>
          </w:rPr>
          <w:tab/>
        </w:r>
        <w:r w:rsidR="00020345">
          <w:rPr>
            <w:noProof/>
            <w:webHidden/>
          </w:rPr>
          <w:fldChar w:fldCharType="begin"/>
        </w:r>
        <w:r w:rsidR="00A263C6">
          <w:rPr>
            <w:noProof/>
            <w:webHidden/>
          </w:rPr>
          <w:instrText xml:space="preserve"> PAGEREF _Toc489824789 \h </w:instrText>
        </w:r>
        <w:r w:rsidR="00020345">
          <w:rPr>
            <w:noProof/>
            <w:webHidden/>
          </w:rPr>
        </w:r>
        <w:r w:rsidR="00020345">
          <w:rPr>
            <w:noProof/>
            <w:webHidden/>
          </w:rPr>
          <w:fldChar w:fldCharType="separate"/>
        </w:r>
        <w:r w:rsidR="00A263C6">
          <w:rPr>
            <w:noProof/>
            <w:webHidden/>
          </w:rPr>
          <w:t>9</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0" w:history="1">
        <w:r w:rsidR="00A263C6" w:rsidRPr="00D85E34">
          <w:rPr>
            <w:rStyle w:val="ab"/>
            <w:noProof/>
          </w:rPr>
          <w:t>3. Условия осуществления образовательного процесса</w:t>
        </w:r>
        <w:r w:rsidR="00A263C6">
          <w:rPr>
            <w:noProof/>
            <w:webHidden/>
          </w:rPr>
          <w:tab/>
        </w:r>
        <w:r w:rsidR="00020345">
          <w:rPr>
            <w:noProof/>
            <w:webHidden/>
          </w:rPr>
          <w:fldChar w:fldCharType="begin"/>
        </w:r>
        <w:r w:rsidR="00A263C6">
          <w:rPr>
            <w:noProof/>
            <w:webHidden/>
          </w:rPr>
          <w:instrText xml:space="preserve"> PAGEREF _Toc489824790 \h </w:instrText>
        </w:r>
        <w:r w:rsidR="00020345">
          <w:rPr>
            <w:noProof/>
            <w:webHidden/>
          </w:rPr>
        </w:r>
        <w:r w:rsidR="00020345">
          <w:rPr>
            <w:noProof/>
            <w:webHidden/>
          </w:rPr>
          <w:fldChar w:fldCharType="separate"/>
        </w:r>
        <w:r w:rsidR="00A263C6">
          <w:rPr>
            <w:noProof/>
            <w:webHidden/>
          </w:rPr>
          <w:t>10</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1" w:history="1">
        <w:r w:rsidR="00A263C6" w:rsidRPr="00D85E34">
          <w:rPr>
            <w:rStyle w:val="ab"/>
            <w:noProof/>
          </w:rPr>
          <w:t>3.1. Организационные условия</w:t>
        </w:r>
        <w:r w:rsidR="00A263C6">
          <w:rPr>
            <w:noProof/>
            <w:webHidden/>
          </w:rPr>
          <w:tab/>
        </w:r>
        <w:r w:rsidR="00020345">
          <w:rPr>
            <w:noProof/>
            <w:webHidden/>
          </w:rPr>
          <w:fldChar w:fldCharType="begin"/>
        </w:r>
        <w:r w:rsidR="00A263C6">
          <w:rPr>
            <w:noProof/>
            <w:webHidden/>
          </w:rPr>
          <w:instrText xml:space="preserve"> PAGEREF _Toc489824791 \h </w:instrText>
        </w:r>
        <w:r w:rsidR="00020345">
          <w:rPr>
            <w:noProof/>
            <w:webHidden/>
          </w:rPr>
        </w:r>
        <w:r w:rsidR="00020345">
          <w:rPr>
            <w:noProof/>
            <w:webHidden/>
          </w:rPr>
          <w:fldChar w:fldCharType="separate"/>
        </w:r>
        <w:r w:rsidR="00A263C6">
          <w:rPr>
            <w:noProof/>
            <w:webHidden/>
          </w:rPr>
          <w:t>10</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2" w:history="1">
        <w:r w:rsidR="00A263C6" w:rsidRPr="00D85E34">
          <w:rPr>
            <w:rStyle w:val="ab"/>
            <w:noProof/>
          </w:rPr>
          <w:t>3.1.1. Система управления МАОУ СОШ № 178</w:t>
        </w:r>
        <w:r w:rsidR="00A263C6">
          <w:rPr>
            <w:noProof/>
            <w:webHidden/>
          </w:rPr>
          <w:tab/>
        </w:r>
        <w:r w:rsidR="00020345">
          <w:rPr>
            <w:noProof/>
            <w:webHidden/>
          </w:rPr>
          <w:fldChar w:fldCharType="begin"/>
        </w:r>
        <w:r w:rsidR="00A263C6">
          <w:rPr>
            <w:noProof/>
            <w:webHidden/>
          </w:rPr>
          <w:instrText xml:space="preserve"> PAGEREF _Toc489824792 \h </w:instrText>
        </w:r>
        <w:r w:rsidR="00020345">
          <w:rPr>
            <w:noProof/>
            <w:webHidden/>
          </w:rPr>
        </w:r>
        <w:r w:rsidR="00020345">
          <w:rPr>
            <w:noProof/>
            <w:webHidden/>
          </w:rPr>
          <w:fldChar w:fldCharType="separate"/>
        </w:r>
        <w:r w:rsidR="00A263C6">
          <w:rPr>
            <w:noProof/>
            <w:webHidden/>
          </w:rPr>
          <w:t>10</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3" w:history="1">
        <w:r w:rsidR="00A263C6" w:rsidRPr="00D85E34">
          <w:rPr>
            <w:rStyle w:val="ab"/>
            <w:noProof/>
          </w:rPr>
          <w:t>3.1.2. Условия организации образовательного процесса</w:t>
        </w:r>
        <w:r w:rsidR="00A263C6">
          <w:rPr>
            <w:noProof/>
            <w:webHidden/>
          </w:rPr>
          <w:tab/>
        </w:r>
        <w:r w:rsidR="00020345">
          <w:rPr>
            <w:noProof/>
            <w:webHidden/>
          </w:rPr>
          <w:fldChar w:fldCharType="begin"/>
        </w:r>
        <w:r w:rsidR="00A263C6">
          <w:rPr>
            <w:noProof/>
            <w:webHidden/>
          </w:rPr>
          <w:instrText xml:space="preserve"> PAGEREF _Toc489824793 \h </w:instrText>
        </w:r>
        <w:r w:rsidR="00020345">
          <w:rPr>
            <w:noProof/>
            <w:webHidden/>
          </w:rPr>
        </w:r>
        <w:r w:rsidR="00020345">
          <w:rPr>
            <w:noProof/>
            <w:webHidden/>
          </w:rPr>
          <w:fldChar w:fldCharType="separate"/>
        </w:r>
        <w:r w:rsidR="00A263C6">
          <w:rPr>
            <w:noProof/>
            <w:webHidden/>
          </w:rPr>
          <w:t>12</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4" w:history="1">
        <w:r w:rsidR="00A263C6" w:rsidRPr="00D85E34">
          <w:rPr>
            <w:rStyle w:val="ab"/>
            <w:noProof/>
          </w:rPr>
          <w:t>3.1.3. Особенности учебного плана на 20</w:t>
        </w:r>
        <w:r w:rsidR="004262DF">
          <w:rPr>
            <w:rStyle w:val="ab"/>
            <w:noProof/>
          </w:rPr>
          <w:t>2</w:t>
        </w:r>
        <w:r w:rsidR="001761AD">
          <w:rPr>
            <w:rStyle w:val="ab"/>
            <w:noProof/>
          </w:rPr>
          <w:t>2</w:t>
        </w:r>
        <w:r w:rsidR="00EA405E">
          <w:rPr>
            <w:rStyle w:val="ab"/>
            <w:noProof/>
          </w:rPr>
          <w:t>-20</w:t>
        </w:r>
        <w:r w:rsidR="00EA405E">
          <w:rPr>
            <w:rStyle w:val="ab"/>
            <w:noProof/>
            <w:lang w:val="en-US"/>
          </w:rPr>
          <w:t>2</w:t>
        </w:r>
        <w:r w:rsidR="001761AD">
          <w:rPr>
            <w:rStyle w:val="ab"/>
            <w:noProof/>
          </w:rPr>
          <w:t>3</w:t>
        </w:r>
        <w:r w:rsidR="00A263C6" w:rsidRPr="00D85E34">
          <w:rPr>
            <w:rStyle w:val="ab"/>
            <w:noProof/>
          </w:rPr>
          <w:t xml:space="preserve"> учебный год</w:t>
        </w:r>
        <w:r w:rsidR="00A263C6">
          <w:rPr>
            <w:noProof/>
            <w:webHidden/>
          </w:rPr>
          <w:tab/>
        </w:r>
        <w:r w:rsidR="00020345">
          <w:rPr>
            <w:noProof/>
            <w:webHidden/>
          </w:rPr>
          <w:fldChar w:fldCharType="begin"/>
        </w:r>
        <w:r w:rsidR="00A263C6">
          <w:rPr>
            <w:noProof/>
            <w:webHidden/>
          </w:rPr>
          <w:instrText xml:space="preserve"> PAGEREF _Toc489824794 \h </w:instrText>
        </w:r>
        <w:r w:rsidR="00020345">
          <w:rPr>
            <w:noProof/>
            <w:webHidden/>
          </w:rPr>
        </w:r>
        <w:r w:rsidR="00020345">
          <w:rPr>
            <w:noProof/>
            <w:webHidden/>
          </w:rPr>
          <w:fldChar w:fldCharType="separate"/>
        </w:r>
        <w:r w:rsidR="00A263C6">
          <w:rPr>
            <w:noProof/>
            <w:webHidden/>
          </w:rPr>
          <w:t>14</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5" w:history="1">
        <w:r w:rsidR="00A263C6" w:rsidRPr="00D85E34">
          <w:rPr>
            <w:rStyle w:val="ab"/>
            <w:noProof/>
          </w:rPr>
          <w:t>3.1.4. Условия для досуговой деятельности и дополнительного образования</w:t>
        </w:r>
        <w:r w:rsidR="00A263C6">
          <w:rPr>
            <w:noProof/>
            <w:webHidden/>
          </w:rPr>
          <w:tab/>
        </w:r>
        <w:r w:rsidR="00020345">
          <w:rPr>
            <w:noProof/>
            <w:webHidden/>
          </w:rPr>
          <w:fldChar w:fldCharType="begin"/>
        </w:r>
        <w:r w:rsidR="00A263C6">
          <w:rPr>
            <w:noProof/>
            <w:webHidden/>
          </w:rPr>
          <w:instrText xml:space="preserve"> PAGEREF _Toc489824795 \h </w:instrText>
        </w:r>
        <w:r w:rsidR="00020345">
          <w:rPr>
            <w:noProof/>
            <w:webHidden/>
          </w:rPr>
        </w:r>
        <w:r w:rsidR="00020345">
          <w:rPr>
            <w:noProof/>
            <w:webHidden/>
          </w:rPr>
          <w:fldChar w:fldCharType="separate"/>
        </w:r>
        <w:r w:rsidR="00A263C6">
          <w:rPr>
            <w:noProof/>
            <w:webHidden/>
          </w:rPr>
          <w:t>17</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6" w:history="1">
        <w:r w:rsidR="00A263C6" w:rsidRPr="00D85E34">
          <w:rPr>
            <w:rStyle w:val="ab"/>
            <w:noProof/>
          </w:rPr>
          <w:t>Другие направления дополнительного образования</w:t>
        </w:r>
        <w:r w:rsidR="00A263C6">
          <w:rPr>
            <w:noProof/>
            <w:webHidden/>
          </w:rPr>
          <w:tab/>
        </w:r>
        <w:r w:rsidR="00020345">
          <w:rPr>
            <w:noProof/>
            <w:webHidden/>
          </w:rPr>
          <w:fldChar w:fldCharType="begin"/>
        </w:r>
        <w:r w:rsidR="00A263C6">
          <w:rPr>
            <w:noProof/>
            <w:webHidden/>
          </w:rPr>
          <w:instrText xml:space="preserve"> PAGEREF _Toc489824796 \h </w:instrText>
        </w:r>
        <w:r w:rsidR="00020345">
          <w:rPr>
            <w:noProof/>
            <w:webHidden/>
          </w:rPr>
        </w:r>
        <w:r w:rsidR="00020345">
          <w:rPr>
            <w:noProof/>
            <w:webHidden/>
          </w:rPr>
          <w:fldChar w:fldCharType="separate"/>
        </w:r>
        <w:r w:rsidR="00A263C6">
          <w:rPr>
            <w:noProof/>
            <w:webHidden/>
          </w:rPr>
          <w:t>27</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797" w:history="1">
        <w:r w:rsidR="00A263C6" w:rsidRPr="00D85E34">
          <w:rPr>
            <w:rStyle w:val="ab"/>
            <w:noProof/>
          </w:rPr>
          <w:t>3.1.5. Создание условий, обеспечивающих правовую защиту контингента МАОУ СОШ № 178</w:t>
        </w:r>
        <w:r w:rsidR="00A263C6">
          <w:rPr>
            <w:noProof/>
            <w:webHidden/>
          </w:rPr>
          <w:tab/>
        </w:r>
        <w:r w:rsidR="00020345">
          <w:rPr>
            <w:noProof/>
            <w:webHidden/>
          </w:rPr>
          <w:fldChar w:fldCharType="begin"/>
        </w:r>
        <w:r w:rsidR="00A263C6">
          <w:rPr>
            <w:noProof/>
            <w:webHidden/>
          </w:rPr>
          <w:instrText xml:space="preserve"> PAGEREF _Toc489824797 \h </w:instrText>
        </w:r>
        <w:r w:rsidR="00020345">
          <w:rPr>
            <w:noProof/>
            <w:webHidden/>
          </w:rPr>
        </w:r>
        <w:r w:rsidR="00020345">
          <w:rPr>
            <w:noProof/>
            <w:webHidden/>
          </w:rPr>
          <w:fldChar w:fldCharType="separate"/>
        </w:r>
        <w:r w:rsidR="00A263C6">
          <w:rPr>
            <w:noProof/>
            <w:webHidden/>
          </w:rPr>
          <w:t>28</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06" w:history="1">
        <w:r w:rsidR="00A263C6" w:rsidRPr="00D85E34">
          <w:rPr>
            <w:rStyle w:val="ab"/>
            <w:noProof/>
          </w:rPr>
          <w:t>3.1.6. Создание условий, направленных на сохранение здоровья обучающихся.</w:t>
        </w:r>
        <w:r w:rsidR="00A263C6">
          <w:rPr>
            <w:noProof/>
            <w:webHidden/>
          </w:rPr>
          <w:tab/>
        </w:r>
        <w:r w:rsidR="00020345">
          <w:rPr>
            <w:noProof/>
            <w:webHidden/>
          </w:rPr>
          <w:fldChar w:fldCharType="begin"/>
        </w:r>
        <w:r w:rsidR="00A263C6">
          <w:rPr>
            <w:noProof/>
            <w:webHidden/>
          </w:rPr>
          <w:instrText xml:space="preserve"> PAGEREF _Toc489824806 \h </w:instrText>
        </w:r>
        <w:r w:rsidR="00020345">
          <w:rPr>
            <w:noProof/>
            <w:webHidden/>
          </w:rPr>
        </w:r>
        <w:r w:rsidR="00020345">
          <w:rPr>
            <w:noProof/>
            <w:webHidden/>
          </w:rPr>
          <w:fldChar w:fldCharType="separate"/>
        </w:r>
        <w:r w:rsidR="00A263C6">
          <w:rPr>
            <w:noProof/>
            <w:webHidden/>
          </w:rPr>
          <w:t>31</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07" w:history="1">
        <w:r w:rsidR="00A263C6" w:rsidRPr="00D85E34">
          <w:rPr>
            <w:rStyle w:val="ab"/>
            <w:noProof/>
          </w:rPr>
          <w:t>3.2. Инновационная деятельность в МАОУ СОШ №178</w:t>
        </w:r>
        <w:r w:rsidR="00A263C6">
          <w:rPr>
            <w:noProof/>
            <w:webHidden/>
          </w:rPr>
          <w:tab/>
        </w:r>
        <w:r w:rsidR="00020345">
          <w:rPr>
            <w:noProof/>
            <w:webHidden/>
          </w:rPr>
          <w:fldChar w:fldCharType="begin"/>
        </w:r>
        <w:r w:rsidR="00A263C6">
          <w:rPr>
            <w:noProof/>
            <w:webHidden/>
          </w:rPr>
          <w:instrText xml:space="preserve"> PAGEREF _Toc489824807 \h </w:instrText>
        </w:r>
        <w:r w:rsidR="00020345">
          <w:rPr>
            <w:noProof/>
            <w:webHidden/>
          </w:rPr>
        </w:r>
        <w:r w:rsidR="00020345">
          <w:rPr>
            <w:noProof/>
            <w:webHidden/>
          </w:rPr>
          <w:fldChar w:fldCharType="separate"/>
        </w:r>
        <w:r w:rsidR="00A263C6">
          <w:rPr>
            <w:noProof/>
            <w:webHidden/>
          </w:rPr>
          <w:t>33</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08" w:history="1">
        <w:r w:rsidR="00A263C6" w:rsidRPr="00D85E34">
          <w:rPr>
            <w:rStyle w:val="ab"/>
            <w:noProof/>
          </w:rPr>
          <w:t>3.2.1. Инновационная деятельность учителей</w:t>
        </w:r>
        <w:r w:rsidR="00A263C6">
          <w:rPr>
            <w:noProof/>
            <w:webHidden/>
          </w:rPr>
          <w:tab/>
        </w:r>
        <w:r w:rsidR="00020345">
          <w:rPr>
            <w:noProof/>
            <w:webHidden/>
          </w:rPr>
          <w:fldChar w:fldCharType="begin"/>
        </w:r>
        <w:r w:rsidR="00A263C6">
          <w:rPr>
            <w:noProof/>
            <w:webHidden/>
          </w:rPr>
          <w:instrText xml:space="preserve"> PAGEREF _Toc489824808 \h </w:instrText>
        </w:r>
        <w:r w:rsidR="00020345">
          <w:rPr>
            <w:noProof/>
            <w:webHidden/>
          </w:rPr>
        </w:r>
        <w:r w:rsidR="00020345">
          <w:rPr>
            <w:noProof/>
            <w:webHidden/>
          </w:rPr>
          <w:fldChar w:fldCharType="separate"/>
        </w:r>
        <w:r w:rsidR="00A263C6">
          <w:rPr>
            <w:noProof/>
            <w:webHidden/>
          </w:rPr>
          <w:t>33</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09" w:history="1">
        <w:r w:rsidR="00A263C6" w:rsidRPr="00D85E34">
          <w:rPr>
            <w:rStyle w:val="ab"/>
            <w:noProof/>
          </w:rPr>
          <w:t>3.2.2. Участие в профессиональных конкурсах</w:t>
        </w:r>
        <w:r w:rsidR="00A263C6">
          <w:rPr>
            <w:noProof/>
            <w:webHidden/>
          </w:rPr>
          <w:tab/>
        </w:r>
        <w:r w:rsidR="00020345">
          <w:rPr>
            <w:noProof/>
            <w:webHidden/>
          </w:rPr>
          <w:fldChar w:fldCharType="begin"/>
        </w:r>
        <w:r w:rsidR="00A263C6">
          <w:rPr>
            <w:noProof/>
            <w:webHidden/>
          </w:rPr>
          <w:instrText xml:space="preserve"> PAGEREF _Toc489824809 \h </w:instrText>
        </w:r>
        <w:r w:rsidR="00020345">
          <w:rPr>
            <w:noProof/>
            <w:webHidden/>
          </w:rPr>
        </w:r>
        <w:r w:rsidR="00020345">
          <w:rPr>
            <w:noProof/>
            <w:webHidden/>
          </w:rPr>
          <w:fldChar w:fldCharType="separate"/>
        </w:r>
        <w:r w:rsidR="00A263C6">
          <w:rPr>
            <w:noProof/>
            <w:webHidden/>
          </w:rPr>
          <w:t>33</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0" w:history="1">
        <w:r w:rsidR="00A263C6" w:rsidRPr="00D85E34">
          <w:rPr>
            <w:rStyle w:val="ab"/>
            <w:noProof/>
          </w:rPr>
          <w:t>3.2.2.1. Школьные конкурсы педагогического мастерства</w:t>
        </w:r>
        <w:r w:rsidR="00A263C6">
          <w:rPr>
            <w:noProof/>
            <w:webHidden/>
          </w:rPr>
          <w:tab/>
        </w:r>
        <w:r w:rsidR="00020345">
          <w:rPr>
            <w:noProof/>
            <w:webHidden/>
          </w:rPr>
          <w:fldChar w:fldCharType="begin"/>
        </w:r>
        <w:r w:rsidR="00A263C6">
          <w:rPr>
            <w:noProof/>
            <w:webHidden/>
          </w:rPr>
          <w:instrText xml:space="preserve"> PAGEREF _Toc489824810 \h </w:instrText>
        </w:r>
        <w:r w:rsidR="00020345">
          <w:rPr>
            <w:noProof/>
            <w:webHidden/>
          </w:rPr>
        </w:r>
        <w:r w:rsidR="00020345">
          <w:rPr>
            <w:noProof/>
            <w:webHidden/>
          </w:rPr>
          <w:fldChar w:fldCharType="separate"/>
        </w:r>
        <w:r w:rsidR="00A263C6">
          <w:rPr>
            <w:noProof/>
            <w:webHidden/>
          </w:rPr>
          <w:t>34</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1" w:history="1">
        <w:r w:rsidR="00A263C6" w:rsidRPr="00D85E34">
          <w:rPr>
            <w:rStyle w:val="ab"/>
            <w:noProof/>
          </w:rPr>
          <w:t>3.2.2.2  Дни науки и творчества</w:t>
        </w:r>
        <w:r w:rsidR="00A263C6">
          <w:rPr>
            <w:noProof/>
            <w:webHidden/>
          </w:rPr>
          <w:tab/>
        </w:r>
        <w:r w:rsidR="00020345">
          <w:rPr>
            <w:noProof/>
            <w:webHidden/>
          </w:rPr>
          <w:fldChar w:fldCharType="begin"/>
        </w:r>
        <w:r w:rsidR="00A263C6">
          <w:rPr>
            <w:noProof/>
            <w:webHidden/>
          </w:rPr>
          <w:instrText xml:space="preserve"> PAGEREF _Toc489824811 \h </w:instrText>
        </w:r>
        <w:r w:rsidR="00020345">
          <w:rPr>
            <w:noProof/>
            <w:webHidden/>
          </w:rPr>
        </w:r>
        <w:r w:rsidR="00020345">
          <w:rPr>
            <w:noProof/>
            <w:webHidden/>
          </w:rPr>
          <w:fldChar w:fldCharType="separate"/>
        </w:r>
        <w:r w:rsidR="00A263C6">
          <w:rPr>
            <w:noProof/>
            <w:webHidden/>
          </w:rPr>
          <w:t>35</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2" w:history="1">
        <w:r w:rsidR="00A263C6" w:rsidRPr="00D85E34">
          <w:rPr>
            <w:rStyle w:val="ab"/>
            <w:noProof/>
          </w:rPr>
          <w:t>3.2.3. Научные публикации в 20</w:t>
        </w:r>
        <w:r w:rsidR="004262DF">
          <w:rPr>
            <w:rStyle w:val="ab"/>
            <w:noProof/>
          </w:rPr>
          <w:t>2</w:t>
        </w:r>
        <w:r w:rsidR="001761AD">
          <w:rPr>
            <w:rStyle w:val="ab"/>
            <w:noProof/>
          </w:rPr>
          <w:t>2</w:t>
        </w:r>
        <w:r w:rsidR="00A263C6" w:rsidRPr="00D85E34">
          <w:rPr>
            <w:rStyle w:val="ab"/>
            <w:noProof/>
          </w:rPr>
          <w:t>–20</w:t>
        </w:r>
        <w:r w:rsidR="00EA405E">
          <w:rPr>
            <w:rStyle w:val="ab"/>
            <w:noProof/>
            <w:lang w:val="en-US"/>
          </w:rPr>
          <w:t>2</w:t>
        </w:r>
        <w:r w:rsidR="001761AD">
          <w:rPr>
            <w:rStyle w:val="ab"/>
            <w:noProof/>
          </w:rPr>
          <w:t>3</w:t>
        </w:r>
        <w:r w:rsidR="00A263C6" w:rsidRPr="00D85E34">
          <w:rPr>
            <w:rStyle w:val="ab"/>
            <w:noProof/>
          </w:rPr>
          <w:t xml:space="preserve"> учебном году</w:t>
        </w:r>
        <w:r w:rsidR="00A263C6">
          <w:rPr>
            <w:noProof/>
            <w:webHidden/>
          </w:rPr>
          <w:tab/>
        </w:r>
        <w:r w:rsidR="00020345">
          <w:rPr>
            <w:noProof/>
            <w:webHidden/>
          </w:rPr>
          <w:fldChar w:fldCharType="begin"/>
        </w:r>
        <w:r w:rsidR="00A263C6">
          <w:rPr>
            <w:noProof/>
            <w:webHidden/>
          </w:rPr>
          <w:instrText xml:space="preserve"> PAGEREF _Toc489824812 \h </w:instrText>
        </w:r>
        <w:r w:rsidR="00020345">
          <w:rPr>
            <w:noProof/>
            <w:webHidden/>
          </w:rPr>
        </w:r>
        <w:r w:rsidR="00020345">
          <w:rPr>
            <w:noProof/>
            <w:webHidden/>
          </w:rPr>
          <w:fldChar w:fldCharType="separate"/>
        </w:r>
        <w:r w:rsidR="00A263C6">
          <w:rPr>
            <w:noProof/>
            <w:webHidden/>
          </w:rPr>
          <w:t>36</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3" w:history="1">
        <w:r w:rsidR="00A263C6" w:rsidRPr="00D85E34">
          <w:rPr>
            <w:rStyle w:val="ab"/>
            <w:noProof/>
          </w:rPr>
          <w:t>3.2.4. Молодой педагог</w:t>
        </w:r>
        <w:r w:rsidR="00A263C6">
          <w:rPr>
            <w:noProof/>
            <w:webHidden/>
          </w:rPr>
          <w:tab/>
        </w:r>
        <w:r w:rsidR="00020345">
          <w:rPr>
            <w:noProof/>
            <w:webHidden/>
          </w:rPr>
          <w:fldChar w:fldCharType="begin"/>
        </w:r>
        <w:r w:rsidR="00A263C6">
          <w:rPr>
            <w:noProof/>
            <w:webHidden/>
          </w:rPr>
          <w:instrText xml:space="preserve"> PAGEREF _Toc489824813 \h </w:instrText>
        </w:r>
        <w:r w:rsidR="00020345">
          <w:rPr>
            <w:noProof/>
            <w:webHidden/>
          </w:rPr>
        </w:r>
        <w:r w:rsidR="00020345">
          <w:rPr>
            <w:noProof/>
            <w:webHidden/>
          </w:rPr>
          <w:fldChar w:fldCharType="separate"/>
        </w:r>
        <w:r w:rsidR="00A263C6">
          <w:rPr>
            <w:noProof/>
            <w:webHidden/>
          </w:rPr>
          <w:t>37</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4" w:history="1">
        <w:r w:rsidR="00A263C6" w:rsidRPr="00D85E34">
          <w:rPr>
            <w:rStyle w:val="ab"/>
            <w:noProof/>
          </w:rPr>
          <w:t>3.2.5. Повышение квалификации педагогических и руководящих работников в текущем учебном году</w:t>
        </w:r>
        <w:r w:rsidR="00A263C6">
          <w:rPr>
            <w:noProof/>
            <w:webHidden/>
          </w:rPr>
          <w:tab/>
        </w:r>
        <w:r w:rsidR="00020345">
          <w:rPr>
            <w:noProof/>
            <w:webHidden/>
          </w:rPr>
          <w:fldChar w:fldCharType="begin"/>
        </w:r>
        <w:r w:rsidR="00A263C6">
          <w:rPr>
            <w:noProof/>
            <w:webHidden/>
          </w:rPr>
          <w:instrText xml:space="preserve"> PAGEREF _Toc489824814 \h </w:instrText>
        </w:r>
        <w:r w:rsidR="00020345">
          <w:rPr>
            <w:noProof/>
            <w:webHidden/>
          </w:rPr>
        </w:r>
        <w:r w:rsidR="00020345">
          <w:rPr>
            <w:noProof/>
            <w:webHidden/>
          </w:rPr>
          <w:fldChar w:fldCharType="separate"/>
        </w:r>
        <w:r w:rsidR="00A263C6">
          <w:rPr>
            <w:noProof/>
            <w:webHidden/>
          </w:rPr>
          <w:t>38</w:t>
        </w:r>
        <w:r w:rsidR="00020345">
          <w:rPr>
            <w:noProof/>
            <w:webHidden/>
          </w:rPr>
          <w:fldChar w:fldCharType="end"/>
        </w:r>
      </w:hyperlink>
    </w:p>
    <w:p w:rsidR="00A263C6" w:rsidRDefault="004C1C5F">
      <w:pPr>
        <w:pStyle w:val="12"/>
        <w:tabs>
          <w:tab w:val="left" w:pos="880"/>
          <w:tab w:val="right" w:leader="dot" w:pos="10309"/>
        </w:tabs>
        <w:rPr>
          <w:rFonts w:asciiTheme="minorHAnsi" w:eastAsiaTheme="minorEastAsia" w:hAnsiTheme="minorHAnsi" w:cstheme="minorBidi"/>
          <w:noProof/>
          <w:sz w:val="22"/>
          <w:szCs w:val="22"/>
        </w:rPr>
      </w:pPr>
      <w:hyperlink w:anchor="_Toc489824815" w:history="1">
        <w:r w:rsidR="00A263C6" w:rsidRPr="00D85E34">
          <w:rPr>
            <w:rStyle w:val="ab"/>
            <w:noProof/>
          </w:rPr>
          <w:t>3.2.6.</w:t>
        </w:r>
        <w:r w:rsidR="00A263C6">
          <w:rPr>
            <w:rFonts w:asciiTheme="minorHAnsi" w:eastAsiaTheme="minorEastAsia" w:hAnsiTheme="minorHAnsi" w:cstheme="minorBidi"/>
            <w:noProof/>
            <w:sz w:val="22"/>
            <w:szCs w:val="22"/>
          </w:rPr>
          <w:tab/>
        </w:r>
        <w:r w:rsidR="00A263C6" w:rsidRPr="00D85E34">
          <w:rPr>
            <w:rStyle w:val="ab"/>
            <w:noProof/>
          </w:rPr>
          <w:t>Информационные ресурсы Школы</w:t>
        </w:r>
        <w:r w:rsidR="00A263C6">
          <w:rPr>
            <w:noProof/>
            <w:webHidden/>
          </w:rPr>
          <w:tab/>
        </w:r>
        <w:r w:rsidR="00020345">
          <w:rPr>
            <w:noProof/>
            <w:webHidden/>
          </w:rPr>
          <w:fldChar w:fldCharType="begin"/>
        </w:r>
        <w:r w:rsidR="00A263C6">
          <w:rPr>
            <w:noProof/>
            <w:webHidden/>
          </w:rPr>
          <w:instrText xml:space="preserve"> PAGEREF _Toc489824815 \h </w:instrText>
        </w:r>
        <w:r w:rsidR="00020345">
          <w:rPr>
            <w:noProof/>
            <w:webHidden/>
          </w:rPr>
        </w:r>
        <w:r w:rsidR="00020345">
          <w:rPr>
            <w:noProof/>
            <w:webHidden/>
          </w:rPr>
          <w:fldChar w:fldCharType="separate"/>
        </w:r>
        <w:r w:rsidR="00A263C6">
          <w:rPr>
            <w:noProof/>
            <w:webHidden/>
          </w:rPr>
          <w:t>41</w:t>
        </w:r>
        <w:r w:rsidR="00020345">
          <w:rPr>
            <w:noProof/>
            <w:webHidden/>
          </w:rPr>
          <w:fldChar w:fldCharType="end"/>
        </w:r>
      </w:hyperlink>
    </w:p>
    <w:p w:rsidR="00A263C6" w:rsidRDefault="004C1C5F">
      <w:pPr>
        <w:pStyle w:val="12"/>
        <w:tabs>
          <w:tab w:val="left" w:pos="660"/>
          <w:tab w:val="right" w:leader="dot" w:pos="10309"/>
        </w:tabs>
        <w:rPr>
          <w:rFonts w:asciiTheme="minorHAnsi" w:eastAsiaTheme="minorEastAsia" w:hAnsiTheme="minorHAnsi" w:cstheme="minorBidi"/>
          <w:noProof/>
          <w:sz w:val="22"/>
          <w:szCs w:val="22"/>
        </w:rPr>
      </w:pPr>
      <w:hyperlink w:anchor="_Toc489824816" w:history="1">
        <w:r w:rsidR="00A263C6" w:rsidRPr="00D85E34">
          <w:rPr>
            <w:rStyle w:val="ab"/>
            <w:noProof/>
          </w:rPr>
          <w:t>3.3.</w:t>
        </w:r>
        <w:r w:rsidR="00A263C6">
          <w:rPr>
            <w:rFonts w:asciiTheme="minorHAnsi" w:eastAsiaTheme="minorEastAsia" w:hAnsiTheme="minorHAnsi" w:cstheme="minorBidi"/>
            <w:noProof/>
            <w:sz w:val="22"/>
            <w:szCs w:val="22"/>
          </w:rPr>
          <w:tab/>
        </w:r>
        <w:r w:rsidR="00A263C6" w:rsidRPr="00D85E34">
          <w:rPr>
            <w:rStyle w:val="ab"/>
            <w:noProof/>
          </w:rPr>
          <w:t>Финансовые ресурсы Школы</w:t>
        </w:r>
        <w:r w:rsidR="00A263C6">
          <w:rPr>
            <w:noProof/>
            <w:webHidden/>
          </w:rPr>
          <w:tab/>
        </w:r>
        <w:r w:rsidR="00020345">
          <w:rPr>
            <w:noProof/>
            <w:webHidden/>
          </w:rPr>
          <w:fldChar w:fldCharType="begin"/>
        </w:r>
        <w:r w:rsidR="00A263C6">
          <w:rPr>
            <w:noProof/>
            <w:webHidden/>
          </w:rPr>
          <w:instrText xml:space="preserve"> PAGEREF _Toc489824816 \h </w:instrText>
        </w:r>
        <w:r w:rsidR="00020345">
          <w:rPr>
            <w:noProof/>
            <w:webHidden/>
          </w:rPr>
        </w:r>
        <w:r w:rsidR="00020345">
          <w:rPr>
            <w:noProof/>
            <w:webHidden/>
          </w:rPr>
          <w:fldChar w:fldCharType="separate"/>
        </w:r>
        <w:r w:rsidR="00A263C6">
          <w:rPr>
            <w:noProof/>
            <w:webHidden/>
          </w:rPr>
          <w:t>44</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7" w:history="1">
        <w:r w:rsidR="00A263C6" w:rsidRPr="00D85E34">
          <w:rPr>
            <w:rStyle w:val="ab"/>
            <w:noProof/>
          </w:rPr>
          <w:t>4. Результаты образовательной деятельности</w:t>
        </w:r>
        <w:r w:rsidR="00A263C6">
          <w:rPr>
            <w:noProof/>
            <w:webHidden/>
          </w:rPr>
          <w:tab/>
        </w:r>
        <w:r w:rsidR="00020345">
          <w:rPr>
            <w:noProof/>
            <w:webHidden/>
          </w:rPr>
          <w:fldChar w:fldCharType="begin"/>
        </w:r>
        <w:r w:rsidR="00A263C6">
          <w:rPr>
            <w:noProof/>
            <w:webHidden/>
          </w:rPr>
          <w:instrText xml:space="preserve"> PAGEREF _Toc489824817 \h </w:instrText>
        </w:r>
        <w:r w:rsidR="00020345">
          <w:rPr>
            <w:noProof/>
            <w:webHidden/>
          </w:rPr>
        </w:r>
        <w:r w:rsidR="00020345">
          <w:rPr>
            <w:noProof/>
            <w:webHidden/>
          </w:rPr>
          <w:fldChar w:fldCharType="separate"/>
        </w:r>
        <w:r w:rsidR="00A263C6">
          <w:rPr>
            <w:noProof/>
            <w:webHidden/>
          </w:rPr>
          <w:t>45</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8" w:history="1">
        <w:r w:rsidR="00A263C6" w:rsidRPr="00D85E34">
          <w:rPr>
            <w:rStyle w:val="ab"/>
            <w:noProof/>
          </w:rPr>
          <w:t>4.1.  Анализ  учебно-воспитательной   работы</w:t>
        </w:r>
        <w:r w:rsidR="004262DF">
          <w:rPr>
            <w:rStyle w:val="ab"/>
            <w:noProof/>
          </w:rPr>
          <w:t xml:space="preserve">    начальной   школы    за 202</w:t>
        </w:r>
        <w:r w:rsidR="001761AD">
          <w:rPr>
            <w:rStyle w:val="ab"/>
            <w:noProof/>
          </w:rPr>
          <w:t>2</w:t>
        </w:r>
        <w:r w:rsidR="00A263C6" w:rsidRPr="00D85E34">
          <w:rPr>
            <w:rStyle w:val="ab"/>
            <w:noProof/>
          </w:rPr>
          <w:t>-20</w:t>
        </w:r>
        <w:r w:rsidR="00EA405E">
          <w:rPr>
            <w:rStyle w:val="ab"/>
            <w:noProof/>
            <w:lang w:val="en-US"/>
          </w:rPr>
          <w:t>2</w:t>
        </w:r>
        <w:r w:rsidR="001761AD">
          <w:rPr>
            <w:rStyle w:val="ab"/>
            <w:noProof/>
          </w:rPr>
          <w:t>3</w:t>
        </w:r>
        <w:r w:rsidR="00A263C6" w:rsidRPr="00D85E34">
          <w:rPr>
            <w:rStyle w:val="ab"/>
            <w:noProof/>
          </w:rPr>
          <w:t xml:space="preserve"> учебный год.</w:t>
        </w:r>
        <w:r w:rsidR="00A263C6">
          <w:rPr>
            <w:noProof/>
            <w:webHidden/>
          </w:rPr>
          <w:tab/>
        </w:r>
        <w:r w:rsidR="00020345">
          <w:rPr>
            <w:noProof/>
            <w:webHidden/>
          </w:rPr>
          <w:fldChar w:fldCharType="begin"/>
        </w:r>
        <w:r w:rsidR="00A263C6">
          <w:rPr>
            <w:noProof/>
            <w:webHidden/>
          </w:rPr>
          <w:instrText xml:space="preserve"> PAGEREF _Toc489824818 \h </w:instrText>
        </w:r>
        <w:r w:rsidR="00020345">
          <w:rPr>
            <w:noProof/>
            <w:webHidden/>
          </w:rPr>
        </w:r>
        <w:r w:rsidR="00020345">
          <w:rPr>
            <w:noProof/>
            <w:webHidden/>
          </w:rPr>
          <w:fldChar w:fldCharType="separate"/>
        </w:r>
        <w:r w:rsidR="00A263C6">
          <w:rPr>
            <w:noProof/>
            <w:webHidden/>
          </w:rPr>
          <w:t>45</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19" w:history="1">
        <w:r w:rsidR="00A263C6" w:rsidRPr="00D85E34">
          <w:rPr>
            <w:rStyle w:val="ab"/>
            <w:noProof/>
          </w:rPr>
          <w:t>4.2. Анализ результатов учебно-воспитательной работы основного общего и среднего общего образования  за 20</w:t>
        </w:r>
        <w:r w:rsidR="004262DF">
          <w:rPr>
            <w:rStyle w:val="ab"/>
            <w:noProof/>
          </w:rPr>
          <w:t>2</w:t>
        </w:r>
        <w:r w:rsidR="001761AD">
          <w:rPr>
            <w:rStyle w:val="ab"/>
            <w:noProof/>
          </w:rPr>
          <w:t>2</w:t>
        </w:r>
        <w:r w:rsidR="00A263C6" w:rsidRPr="00D85E34">
          <w:rPr>
            <w:rStyle w:val="ab"/>
            <w:noProof/>
          </w:rPr>
          <w:t>–20</w:t>
        </w:r>
        <w:r w:rsidR="00EA405E">
          <w:rPr>
            <w:rStyle w:val="ab"/>
            <w:noProof/>
            <w:lang w:val="en-US"/>
          </w:rPr>
          <w:t>2</w:t>
        </w:r>
        <w:r w:rsidR="001761AD">
          <w:rPr>
            <w:rStyle w:val="ab"/>
            <w:noProof/>
          </w:rPr>
          <w:t>3</w:t>
        </w:r>
        <w:r w:rsidR="00A263C6" w:rsidRPr="00D85E34">
          <w:rPr>
            <w:rStyle w:val="ab"/>
            <w:noProof/>
          </w:rPr>
          <w:t xml:space="preserve"> учебный год</w:t>
        </w:r>
        <w:r w:rsidR="00A263C6">
          <w:rPr>
            <w:noProof/>
            <w:webHidden/>
          </w:rPr>
          <w:tab/>
        </w:r>
        <w:r w:rsidR="00020345">
          <w:rPr>
            <w:noProof/>
            <w:webHidden/>
          </w:rPr>
          <w:fldChar w:fldCharType="begin"/>
        </w:r>
        <w:r w:rsidR="00A263C6">
          <w:rPr>
            <w:noProof/>
            <w:webHidden/>
          </w:rPr>
          <w:instrText xml:space="preserve"> PAGEREF _Toc489824819 \h </w:instrText>
        </w:r>
        <w:r w:rsidR="00020345">
          <w:rPr>
            <w:noProof/>
            <w:webHidden/>
          </w:rPr>
        </w:r>
        <w:r w:rsidR="00020345">
          <w:rPr>
            <w:noProof/>
            <w:webHidden/>
          </w:rPr>
          <w:fldChar w:fldCharType="separate"/>
        </w:r>
        <w:r w:rsidR="00A263C6">
          <w:rPr>
            <w:noProof/>
            <w:webHidden/>
          </w:rPr>
          <w:t>55</w:t>
        </w:r>
        <w:r w:rsidR="00020345">
          <w:rPr>
            <w:noProof/>
            <w:webHidden/>
          </w:rPr>
          <w:fldChar w:fldCharType="end"/>
        </w:r>
      </w:hyperlink>
    </w:p>
    <w:p w:rsidR="00A263C6" w:rsidRDefault="004C1C5F">
      <w:pPr>
        <w:pStyle w:val="12"/>
        <w:tabs>
          <w:tab w:val="left" w:pos="660"/>
          <w:tab w:val="right" w:leader="dot" w:pos="10309"/>
        </w:tabs>
        <w:rPr>
          <w:rFonts w:asciiTheme="minorHAnsi" w:eastAsiaTheme="minorEastAsia" w:hAnsiTheme="minorHAnsi" w:cstheme="minorBidi"/>
          <w:noProof/>
          <w:sz w:val="22"/>
          <w:szCs w:val="22"/>
        </w:rPr>
      </w:pPr>
      <w:hyperlink w:anchor="_Toc489824820" w:history="1">
        <w:r w:rsidR="00A263C6" w:rsidRPr="00D85E34">
          <w:rPr>
            <w:rStyle w:val="ab"/>
            <w:noProof/>
          </w:rPr>
          <w:t>4.3.</w:t>
        </w:r>
        <w:r w:rsidR="00A263C6">
          <w:rPr>
            <w:rFonts w:asciiTheme="minorHAnsi" w:eastAsiaTheme="minorEastAsia" w:hAnsiTheme="minorHAnsi" w:cstheme="minorBidi"/>
            <w:noProof/>
            <w:sz w:val="22"/>
            <w:szCs w:val="22"/>
          </w:rPr>
          <w:tab/>
        </w:r>
        <w:r w:rsidR="00A263C6" w:rsidRPr="00D85E34">
          <w:rPr>
            <w:rStyle w:val="ab"/>
            <w:noProof/>
          </w:rPr>
          <w:t>Информация об участии учащихся МАОУСОШ №178в интеллектуальных соревнованиях в 20</w:t>
        </w:r>
        <w:r w:rsidR="004262DF">
          <w:rPr>
            <w:rStyle w:val="ab"/>
            <w:noProof/>
          </w:rPr>
          <w:t>2</w:t>
        </w:r>
        <w:r w:rsidR="00D20AE7">
          <w:rPr>
            <w:rStyle w:val="ab"/>
            <w:noProof/>
            <w:lang w:val="en-US"/>
          </w:rPr>
          <w:t>2</w:t>
        </w:r>
        <w:r w:rsidR="00A263C6" w:rsidRPr="00D85E34">
          <w:rPr>
            <w:rStyle w:val="ab"/>
            <w:noProof/>
          </w:rPr>
          <w:t>-20</w:t>
        </w:r>
        <w:r w:rsidR="00EA405E">
          <w:rPr>
            <w:rStyle w:val="ab"/>
            <w:noProof/>
            <w:lang w:val="en-US"/>
          </w:rPr>
          <w:t>2</w:t>
        </w:r>
        <w:r w:rsidR="00D20AE7">
          <w:rPr>
            <w:rStyle w:val="ab"/>
            <w:noProof/>
            <w:lang w:val="en-US"/>
          </w:rPr>
          <w:t>3</w:t>
        </w:r>
        <w:r w:rsidR="00A263C6" w:rsidRPr="00D85E34">
          <w:rPr>
            <w:rStyle w:val="ab"/>
            <w:noProof/>
          </w:rPr>
          <w:t xml:space="preserve"> учебном году</w:t>
        </w:r>
        <w:r w:rsidR="00A263C6">
          <w:rPr>
            <w:noProof/>
            <w:webHidden/>
          </w:rPr>
          <w:tab/>
        </w:r>
        <w:r w:rsidR="00020345">
          <w:rPr>
            <w:noProof/>
            <w:webHidden/>
          </w:rPr>
          <w:fldChar w:fldCharType="begin"/>
        </w:r>
        <w:r w:rsidR="00A263C6">
          <w:rPr>
            <w:noProof/>
            <w:webHidden/>
          </w:rPr>
          <w:instrText xml:space="preserve"> PAGEREF _Toc489824820 \h </w:instrText>
        </w:r>
        <w:r w:rsidR="00020345">
          <w:rPr>
            <w:noProof/>
            <w:webHidden/>
          </w:rPr>
        </w:r>
        <w:r w:rsidR="00020345">
          <w:rPr>
            <w:noProof/>
            <w:webHidden/>
          </w:rPr>
          <w:fldChar w:fldCharType="separate"/>
        </w:r>
        <w:r w:rsidR="00A263C6">
          <w:rPr>
            <w:noProof/>
            <w:webHidden/>
          </w:rPr>
          <w:t>75</w:t>
        </w:r>
        <w:r w:rsidR="00020345">
          <w:rPr>
            <w:noProof/>
            <w:webHidden/>
          </w:rPr>
          <w:fldChar w:fldCharType="end"/>
        </w:r>
      </w:hyperlink>
    </w:p>
    <w:p w:rsidR="00A263C6" w:rsidRDefault="004C1C5F">
      <w:pPr>
        <w:pStyle w:val="12"/>
        <w:tabs>
          <w:tab w:val="left" w:pos="480"/>
          <w:tab w:val="right" w:leader="dot" w:pos="10309"/>
        </w:tabs>
        <w:rPr>
          <w:rFonts w:asciiTheme="minorHAnsi" w:eastAsiaTheme="minorEastAsia" w:hAnsiTheme="minorHAnsi" w:cstheme="minorBidi"/>
          <w:noProof/>
          <w:sz w:val="22"/>
          <w:szCs w:val="22"/>
        </w:rPr>
      </w:pPr>
      <w:hyperlink w:anchor="_Toc489824821" w:history="1">
        <w:r w:rsidR="00A263C6" w:rsidRPr="00D85E34">
          <w:rPr>
            <w:rStyle w:val="ab"/>
            <w:noProof/>
          </w:rPr>
          <w:t>5.</w:t>
        </w:r>
        <w:r w:rsidR="00A263C6">
          <w:rPr>
            <w:rFonts w:asciiTheme="minorHAnsi" w:eastAsiaTheme="minorEastAsia" w:hAnsiTheme="minorHAnsi" w:cstheme="minorBidi"/>
            <w:noProof/>
            <w:sz w:val="22"/>
            <w:szCs w:val="22"/>
          </w:rPr>
          <w:tab/>
        </w:r>
        <w:r w:rsidR="00A263C6" w:rsidRPr="00D85E34">
          <w:rPr>
            <w:rStyle w:val="ab"/>
            <w:noProof/>
          </w:rPr>
          <w:t>Социальная активность учреждения</w:t>
        </w:r>
        <w:r w:rsidR="00A263C6">
          <w:rPr>
            <w:noProof/>
            <w:webHidden/>
          </w:rPr>
          <w:tab/>
        </w:r>
        <w:r w:rsidR="00020345">
          <w:rPr>
            <w:noProof/>
            <w:webHidden/>
          </w:rPr>
          <w:fldChar w:fldCharType="begin"/>
        </w:r>
        <w:r w:rsidR="00A263C6">
          <w:rPr>
            <w:noProof/>
            <w:webHidden/>
          </w:rPr>
          <w:instrText xml:space="preserve"> PAGEREF _Toc489824821 \h </w:instrText>
        </w:r>
        <w:r w:rsidR="00020345">
          <w:rPr>
            <w:noProof/>
            <w:webHidden/>
          </w:rPr>
        </w:r>
        <w:r w:rsidR="00020345">
          <w:rPr>
            <w:noProof/>
            <w:webHidden/>
          </w:rPr>
          <w:fldChar w:fldCharType="separate"/>
        </w:r>
        <w:r w:rsidR="00A263C6">
          <w:rPr>
            <w:noProof/>
            <w:webHidden/>
          </w:rPr>
          <w:t>83</w:t>
        </w:r>
        <w:r w:rsidR="00020345">
          <w:rPr>
            <w:noProof/>
            <w:webHidden/>
          </w:rPr>
          <w:fldChar w:fldCharType="end"/>
        </w:r>
      </w:hyperlink>
    </w:p>
    <w:p w:rsidR="00A263C6" w:rsidRDefault="004C1C5F">
      <w:pPr>
        <w:pStyle w:val="12"/>
        <w:tabs>
          <w:tab w:val="right" w:leader="dot" w:pos="10309"/>
        </w:tabs>
        <w:rPr>
          <w:rFonts w:asciiTheme="minorHAnsi" w:eastAsiaTheme="minorEastAsia" w:hAnsiTheme="minorHAnsi" w:cstheme="minorBidi"/>
          <w:noProof/>
          <w:sz w:val="22"/>
          <w:szCs w:val="22"/>
        </w:rPr>
      </w:pPr>
      <w:hyperlink w:anchor="_Toc489824822" w:history="1">
        <w:r w:rsidR="00A263C6" w:rsidRPr="00D85E34">
          <w:rPr>
            <w:rStyle w:val="ab"/>
            <w:noProof/>
          </w:rPr>
          <w:t>Заключение. Перспективы и планы развития.</w:t>
        </w:r>
        <w:r w:rsidR="00A263C6">
          <w:rPr>
            <w:noProof/>
            <w:webHidden/>
          </w:rPr>
          <w:tab/>
        </w:r>
        <w:r w:rsidR="00020345">
          <w:rPr>
            <w:noProof/>
            <w:webHidden/>
          </w:rPr>
          <w:fldChar w:fldCharType="begin"/>
        </w:r>
        <w:r w:rsidR="00A263C6">
          <w:rPr>
            <w:noProof/>
            <w:webHidden/>
          </w:rPr>
          <w:instrText xml:space="preserve"> PAGEREF _Toc489824822 \h </w:instrText>
        </w:r>
        <w:r w:rsidR="00020345">
          <w:rPr>
            <w:noProof/>
            <w:webHidden/>
          </w:rPr>
        </w:r>
        <w:r w:rsidR="00020345">
          <w:rPr>
            <w:noProof/>
            <w:webHidden/>
          </w:rPr>
          <w:fldChar w:fldCharType="separate"/>
        </w:r>
        <w:r w:rsidR="00A263C6">
          <w:rPr>
            <w:noProof/>
            <w:webHidden/>
          </w:rPr>
          <w:t>83</w:t>
        </w:r>
        <w:r w:rsidR="00020345">
          <w:rPr>
            <w:noProof/>
            <w:webHidden/>
          </w:rPr>
          <w:fldChar w:fldCharType="end"/>
        </w:r>
      </w:hyperlink>
    </w:p>
    <w:p w:rsidR="00397A13" w:rsidRDefault="00020345" w:rsidP="00907927">
      <w:r>
        <w:fldChar w:fldCharType="end"/>
      </w:r>
    </w:p>
    <w:p w:rsidR="00A533B0" w:rsidRPr="00397A13" w:rsidRDefault="00397A13" w:rsidP="00907927">
      <w:pPr>
        <w:pStyle w:val="1"/>
        <w:spacing w:line="240" w:lineRule="auto"/>
        <w:jc w:val="center"/>
      </w:pPr>
      <w:r>
        <w:br w:type="page"/>
      </w:r>
      <w:bookmarkStart w:id="1" w:name="_Toc489824783"/>
      <w:r w:rsidRPr="00397A13">
        <w:lastRenderedPageBreak/>
        <w:t xml:space="preserve">1. </w:t>
      </w:r>
      <w:r w:rsidR="00A533B0" w:rsidRPr="00397A13">
        <w:t>Общая характеристика учреждения и условий его функционирования</w:t>
      </w:r>
      <w:bookmarkEnd w:id="1"/>
    </w:p>
    <w:p w:rsidR="00A533B0" w:rsidRPr="00397A13" w:rsidRDefault="00A533B0" w:rsidP="00907927">
      <w:pPr>
        <w:pStyle w:val="1"/>
        <w:spacing w:line="240" w:lineRule="auto"/>
        <w:jc w:val="center"/>
      </w:pPr>
      <w:bookmarkStart w:id="2" w:name="_Toc489824784"/>
      <w:r w:rsidRPr="00397A13">
        <w:t>1.1. Характеристика МАОУ СОШ №178 с углубленным изучением отдельных предметов</w:t>
      </w:r>
      <w:bookmarkEnd w:id="2"/>
    </w:p>
    <w:p w:rsidR="00DA1013" w:rsidRDefault="00A533B0" w:rsidP="00907927">
      <w:pPr>
        <w:ind w:firstLine="491"/>
        <w:jc w:val="both"/>
        <w:rPr>
          <w:i/>
        </w:rPr>
      </w:pPr>
      <w:r w:rsidRPr="00EE7457">
        <w:rPr>
          <w:b/>
        </w:rPr>
        <w:t xml:space="preserve">Муниципальное </w:t>
      </w:r>
      <w:r>
        <w:rPr>
          <w:b/>
        </w:rPr>
        <w:t xml:space="preserve">автономное </w:t>
      </w:r>
      <w:r w:rsidRPr="00EE7457">
        <w:rPr>
          <w:b/>
        </w:rPr>
        <w:t>общеобразовательное учреждение средняя общеобразовательная школа № 178 с углубленным изучением отдельных предметов</w:t>
      </w:r>
      <w:r w:rsidR="00397A13">
        <w:t>, в </w:t>
      </w:r>
      <w:r w:rsidRPr="00EE7457">
        <w:t>дальнейшем им</w:t>
      </w:r>
      <w:r w:rsidR="00397A13">
        <w:t>енуемое «Школа», создано в соот</w:t>
      </w:r>
      <w:r w:rsidRPr="00EE7457">
        <w:t xml:space="preserve">ветствии </w:t>
      </w:r>
      <w:r w:rsidR="00DA1013">
        <w:t>с Законом РФ</w:t>
      </w:r>
      <w:r w:rsidR="00FA6E11">
        <w:t xml:space="preserve"> «</w:t>
      </w:r>
      <w:r w:rsidR="00397A13">
        <w:t>Об образовании</w:t>
      </w:r>
      <w:r w:rsidR="00DA1013">
        <w:t xml:space="preserve"> в Российской Федерации</w:t>
      </w:r>
      <w:r w:rsidR="00FA6E11">
        <w:t>»</w:t>
      </w:r>
      <w:r w:rsidR="00397A13">
        <w:t xml:space="preserve"> в </w:t>
      </w:r>
      <w:r w:rsidRPr="00EE7457">
        <w:t xml:space="preserve">целях реализации прав граждан на получение начального общего, основного общего исреднего (полного) общего образования. Сокращенное наименование: </w:t>
      </w:r>
      <w:r w:rsidRPr="00EE7457">
        <w:rPr>
          <w:i/>
        </w:rPr>
        <w:t>М</w:t>
      </w:r>
      <w:r>
        <w:rPr>
          <w:i/>
        </w:rPr>
        <w:t>А</w:t>
      </w:r>
      <w:r w:rsidRPr="00EE7457">
        <w:rPr>
          <w:i/>
        </w:rPr>
        <w:t>ОУ СОШ</w:t>
      </w:r>
      <w:r w:rsidR="00397A13">
        <w:rPr>
          <w:i/>
        </w:rPr>
        <w:t xml:space="preserve"> № 178</w:t>
      </w:r>
      <w:r w:rsidR="00DA1013">
        <w:rPr>
          <w:i/>
        </w:rPr>
        <w:t xml:space="preserve"> с углубленным изучением отдельных предметов</w:t>
      </w:r>
      <w:r w:rsidR="00397A13">
        <w:rPr>
          <w:i/>
        </w:rPr>
        <w:t xml:space="preserve">. </w:t>
      </w:r>
    </w:p>
    <w:p w:rsidR="00A533B0" w:rsidRPr="00EE7457" w:rsidRDefault="00397A13" w:rsidP="00907927">
      <w:pPr>
        <w:ind w:firstLine="491"/>
        <w:jc w:val="both"/>
        <w:rPr>
          <w:i/>
        </w:rPr>
      </w:pPr>
      <w:r>
        <w:rPr>
          <w:i/>
        </w:rPr>
        <w:t xml:space="preserve">Местонахождение Школы: </w:t>
      </w:r>
      <w:r w:rsidR="00A533B0" w:rsidRPr="00EE7457">
        <w:rPr>
          <w:i/>
        </w:rPr>
        <w:t>г. Екатеринбург, ул. Коммунистическая, 53.</w:t>
      </w:r>
    </w:p>
    <w:tbl>
      <w:tblPr>
        <w:tblW w:w="0" w:type="auto"/>
        <w:tblLook w:val="04A0" w:firstRow="1" w:lastRow="0" w:firstColumn="1" w:lastColumn="0" w:noHBand="0" w:noVBand="1"/>
      </w:tblPr>
      <w:tblGrid>
        <w:gridCol w:w="3227"/>
        <w:gridCol w:w="7087"/>
      </w:tblGrid>
      <w:tr w:rsidR="00A533B0" w:rsidRPr="00EE7457" w:rsidTr="00467A40">
        <w:tc>
          <w:tcPr>
            <w:tcW w:w="3227" w:type="dxa"/>
          </w:tcPr>
          <w:p w:rsidR="00A533B0" w:rsidRPr="004B5782" w:rsidRDefault="00A533B0" w:rsidP="00907927">
            <w:pPr>
              <w:jc w:val="both"/>
              <w:rPr>
                <w:b/>
              </w:rPr>
            </w:pPr>
            <w:r w:rsidRPr="004B5782">
              <w:rPr>
                <w:b/>
              </w:rPr>
              <w:t>Контактная информация:</w:t>
            </w:r>
          </w:p>
        </w:tc>
        <w:tc>
          <w:tcPr>
            <w:tcW w:w="7087" w:type="dxa"/>
          </w:tcPr>
          <w:p w:rsidR="00397A13" w:rsidRPr="00DA1013" w:rsidRDefault="00A533B0" w:rsidP="00907927">
            <w:pPr>
              <w:jc w:val="both"/>
            </w:pPr>
            <w:r w:rsidRPr="00EE7457">
              <w:t>Сайт школы:</w:t>
            </w:r>
            <w:r w:rsidR="00160A45" w:rsidRPr="00DA1013">
              <w:t>ht</w:t>
            </w:r>
            <w:r w:rsidR="00160A45" w:rsidRPr="00DA1013">
              <w:rPr>
                <w:lang w:val="en-US"/>
              </w:rPr>
              <w:t>tp</w:t>
            </w:r>
            <w:r w:rsidR="00160A45" w:rsidRPr="00DA1013">
              <w:t>//</w:t>
            </w:r>
            <w:hyperlink r:id="rId9" w:tgtFrame="_blank" w:history="1">
              <w:r w:rsidR="00DA1013" w:rsidRPr="00DA1013">
                <w:rPr>
                  <w:rStyle w:val="ab"/>
                  <w:bCs/>
                  <w:color w:val="auto"/>
                  <w:shd w:val="clear" w:color="auto" w:fill="FFFFFF"/>
                </w:rPr>
                <w:t>школа178</w:t>
              </w:r>
              <w:r w:rsidR="00DA1013" w:rsidRPr="00DA1013">
                <w:rPr>
                  <w:rStyle w:val="ab"/>
                  <w:color w:val="auto"/>
                  <w:shd w:val="clear" w:color="auto" w:fill="FFFFFF"/>
                </w:rPr>
                <w:t>.</w:t>
              </w:r>
              <w:r w:rsidR="00DA1013" w:rsidRPr="00DA1013">
                <w:rPr>
                  <w:rStyle w:val="ab"/>
                  <w:bCs/>
                  <w:color w:val="auto"/>
                  <w:shd w:val="clear" w:color="auto" w:fill="FFFFFF"/>
                </w:rPr>
                <w:t>екатеринбург</w:t>
              </w:r>
              <w:r w:rsidR="00DA1013" w:rsidRPr="00DA1013">
                <w:rPr>
                  <w:rStyle w:val="ab"/>
                  <w:color w:val="auto"/>
                  <w:shd w:val="clear" w:color="auto" w:fill="FFFFFF"/>
                </w:rPr>
                <w:t>.рф</w:t>
              </w:r>
            </w:hyperlink>
          </w:p>
          <w:p w:rsidR="00DA1013" w:rsidRDefault="00A533B0" w:rsidP="00DA1013">
            <w:pPr>
              <w:jc w:val="both"/>
              <w:rPr>
                <w:bCs/>
                <w:iCs/>
              </w:rPr>
            </w:pPr>
            <w:r w:rsidRPr="00EE7457">
              <w:t xml:space="preserve">Почтовый адрес: </w:t>
            </w:r>
            <w:r w:rsidRPr="004B5782">
              <w:rPr>
                <w:bCs/>
                <w:iCs/>
              </w:rPr>
              <w:t>(</w:t>
            </w:r>
            <w:r w:rsidRPr="005610D0">
              <w:rPr>
                <w:bCs/>
                <w:iCs/>
              </w:rPr>
              <w:t>620098</w:t>
            </w:r>
            <w:r w:rsidR="00DA1013">
              <w:rPr>
                <w:bCs/>
                <w:iCs/>
              </w:rPr>
              <w:t xml:space="preserve">), г. Екатеринбург, </w:t>
            </w:r>
          </w:p>
          <w:p w:rsidR="00A533B0" w:rsidRPr="004B5782" w:rsidRDefault="00A533B0" w:rsidP="00DA1013">
            <w:pPr>
              <w:jc w:val="both"/>
              <w:rPr>
                <w:bCs/>
                <w:iCs/>
              </w:rPr>
            </w:pPr>
            <w:r w:rsidRPr="004B5782">
              <w:rPr>
                <w:bCs/>
                <w:iCs/>
              </w:rPr>
              <w:t>ул. Коммунистическая, 53.</w:t>
            </w:r>
          </w:p>
          <w:p w:rsidR="00A533B0" w:rsidRPr="004B5782" w:rsidRDefault="00A533B0" w:rsidP="00907927">
            <w:pPr>
              <w:jc w:val="both"/>
              <w:rPr>
                <w:bCs/>
                <w:iCs/>
              </w:rPr>
            </w:pPr>
            <w:r w:rsidRPr="004B5782">
              <w:rPr>
                <w:bCs/>
                <w:iCs/>
              </w:rPr>
              <w:t xml:space="preserve">Телефон: (343) 336-97-04 </w:t>
            </w:r>
          </w:p>
          <w:p w:rsidR="00A533B0" w:rsidRPr="004B5782" w:rsidRDefault="00A533B0" w:rsidP="00907927">
            <w:pPr>
              <w:jc w:val="both"/>
              <w:rPr>
                <w:bCs/>
                <w:iCs/>
              </w:rPr>
            </w:pPr>
            <w:r w:rsidRPr="004B5782">
              <w:rPr>
                <w:bCs/>
                <w:iCs/>
              </w:rPr>
              <w:t xml:space="preserve">Адрес электронной почты: </w:t>
            </w:r>
            <w:hyperlink r:id="rId10" w:history="1">
              <w:r w:rsidRPr="00D348B1">
                <w:rPr>
                  <w:rStyle w:val="ab"/>
                  <w:bCs/>
                  <w:iCs/>
                  <w:lang w:val="en-US"/>
                </w:rPr>
                <w:t>school</w:t>
              </w:r>
              <w:r w:rsidRPr="00D348B1">
                <w:rPr>
                  <w:rStyle w:val="ab"/>
                  <w:bCs/>
                  <w:iCs/>
                </w:rPr>
                <w:t>_178@</w:t>
              </w:r>
              <w:r w:rsidRPr="00D348B1">
                <w:rPr>
                  <w:rStyle w:val="ab"/>
                  <w:bCs/>
                  <w:iCs/>
                  <w:lang w:val="en-US"/>
                </w:rPr>
                <w:t>mail</w:t>
              </w:r>
              <w:r w:rsidRPr="00D348B1">
                <w:rPr>
                  <w:rStyle w:val="ab"/>
                  <w:bCs/>
                  <w:iCs/>
                </w:rPr>
                <w:t>.</w:t>
              </w:r>
              <w:r w:rsidRPr="00D348B1">
                <w:rPr>
                  <w:rStyle w:val="ab"/>
                  <w:bCs/>
                  <w:iCs/>
                  <w:lang w:val="en-US"/>
                </w:rPr>
                <w:t>ru</w:t>
              </w:r>
            </w:hyperlink>
            <w:r w:rsidRPr="004B5782">
              <w:rPr>
                <w:bCs/>
                <w:iCs/>
              </w:rPr>
              <w:t>;</w:t>
            </w:r>
          </w:p>
        </w:tc>
      </w:tr>
      <w:tr w:rsidR="00A533B0" w:rsidRPr="00EE7457" w:rsidTr="00467A40">
        <w:tc>
          <w:tcPr>
            <w:tcW w:w="3227" w:type="dxa"/>
          </w:tcPr>
          <w:p w:rsidR="00A533B0" w:rsidRPr="004B5782" w:rsidRDefault="00A533B0" w:rsidP="00907927">
            <w:pPr>
              <w:jc w:val="both"/>
              <w:rPr>
                <w:b/>
              </w:rPr>
            </w:pPr>
            <w:r w:rsidRPr="004B5782">
              <w:rPr>
                <w:b/>
              </w:rPr>
              <w:t>Организационно-правовая форма</w:t>
            </w:r>
          </w:p>
        </w:tc>
        <w:tc>
          <w:tcPr>
            <w:tcW w:w="7087" w:type="dxa"/>
          </w:tcPr>
          <w:p w:rsidR="00A533B0" w:rsidRPr="00EE7457" w:rsidRDefault="00A533B0" w:rsidP="00907927">
            <w:pPr>
              <w:jc w:val="both"/>
            </w:pPr>
          </w:p>
          <w:p w:rsidR="00A533B0" w:rsidRPr="00EE7457" w:rsidRDefault="00A533B0" w:rsidP="00907927">
            <w:pPr>
              <w:jc w:val="both"/>
            </w:pPr>
            <w:r w:rsidRPr="00EE7457">
              <w:t>муниципальное учреждение</w:t>
            </w:r>
          </w:p>
        </w:tc>
      </w:tr>
      <w:tr w:rsidR="00A533B0" w:rsidRPr="00EE7457" w:rsidTr="00467A40">
        <w:tc>
          <w:tcPr>
            <w:tcW w:w="3227" w:type="dxa"/>
          </w:tcPr>
          <w:p w:rsidR="00A533B0" w:rsidRPr="004B5782" w:rsidRDefault="00A533B0" w:rsidP="00907927">
            <w:pPr>
              <w:jc w:val="both"/>
              <w:rPr>
                <w:b/>
              </w:rPr>
            </w:pPr>
            <w:r w:rsidRPr="004B5782">
              <w:rPr>
                <w:b/>
              </w:rPr>
              <w:t>Тип</w:t>
            </w:r>
          </w:p>
        </w:tc>
        <w:tc>
          <w:tcPr>
            <w:tcW w:w="7087" w:type="dxa"/>
          </w:tcPr>
          <w:p w:rsidR="00A533B0" w:rsidRPr="00EE7457" w:rsidRDefault="00A533B0" w:rsidP="00907927">
            <w:pPr>
              <w:jc w:val="both"/>
            </w:pPr>
            <w:r w:rsidRPr="00EE7457">
              <w:t>общеобразовательное учреждение</w:t>
            </w:r>
          </w:p>
        </w:tc>
      </w:tr>
      <w:tr w:rsidR="00A533B0" w:rsidRPr="00EE7457" w:rsidTr="00467A40">
        <w:tc>
          <w:tcPr>
            <w:tcW w:w="3227" w:type="dxa"/>
          </w:tcPr>
          <w:p w:rsidR="00A533B0" w:rsidRPr="004B5782" w:rsidRDefault="00A533B0" w:rsidP="00907927">
            <w:pPr>
              <w:jc w:val="both"/>
              <w:rPr>
                <w:b/>
              </w:rPr>
            </w:pPr>
            <w:r w:rsidRPr="004B5782">
              <w:rPr>
                <w:b/>
              </w:rPr>
              <w:t>Вид</w:t>
            </w:r>
          </w:p>
        </w:tc>
        <w:tc>
          <w:tcPr>
            <w:tcW w:w="7087" w:type="dxa"/>
          </w:tcPr>
          <w:p w:rsidR="00A533B0" w:rsidRPr="00EE7457" w:rsidRDefault="00A533B0" w:rsidP="00907927">
            <w:pPr>
              <w:jc w:val="both"/>
            </w:pPr>
            <w:r w:rsidRPr="00EE7457">
              <w:t>школа</w:t>
            </w:r>
          </w:p>
        </w:tc>
      </w:tr>
    </w:tbl>
    <w:p w:rsidR="00A533B0" w:rsidRPr="00EE7457" w:rsidRDefault="00A533B0" w:rsidP="00907927">
      <w:pPr>
        <w:ind w:firstLine="491"/>
        <w:jc w:val="both"/>
      </w:pPr>
      <w:r w:rsidRPr="00EE7457">
        <w:t>Собствен</w:t>
      </w:r>
      <w:r w:rsidR="00397A13">
        <w:t xml:space="preserve">ником имущества Школы является муниципальное образование </w:t>
      </w:r>
      <w:r w:rsidRPr="00EE7457">
        <w:t>«город Екатеринбург». Учредителем Школы от им</w:t>
      </w:r>
      <w:r w:rsidR="00FA6E11">
        <w:t>ени муниципального образования «</w:t>
      </w:r>
      <w:r w:rsidRPr="00EE7457">
        <w:t>город Екатеринбург</w:t>
      </w:r>
      <w:r w:rsidR="00FA6E11">
        <w:t>»</w:t>
      </w:r>
      <w:r w:rsidRPr="00EE7457">
        <w:t xml:space="preserve"> выступает </w:t>
      </w:r>
      <w:r w:rsidR="00FA6E11">
        <w:t>Департамент</w:t>
      </w:r>
      <w:r w:rsidRPr="00EE7457">
        <w:t xml:space="preserve"> образования Администрации г</w:t>
      </w:r>
      <w:r w:rsidR="00DA1013">
        <w:t>орода</w:t>
      </w:r>
      <w:r w:rsidRPr="00EE7457">
        <w:t xml:space="preserve"> Екатеринбурга, в дальн</w:t>
      </w:r>
      <w:r w:rsidR="00397A13">
        <w:t xml:space="preserve">ейшем именуемое «Учредитель». Местонахождение Учредителя: </w:t>
      </w:r>
      <w:r w:rsidRPr="00EE7457">
        <w:t>620014,г.Екатеринбург,пр. Ленина, 24а.</w:t>
      </w:r>
    </w:p>
    <w:p w:rsidR="00A533B0" w:rsidRPr="00397A13" w:rsidRDefault="00A533B0" w:rsidP="00907927">
      <w:pPr>
        <w:ind w:firstLine="491"/>
        <w:jc w:val="both"/>
      </w:pPr>
      <w:r w:rsidRPr="00EE7457">
        <w:t xml:space="preserve">Непосредственную организацию и координацию деятельности Школы осуществляет </w:t>
      </w:r>
      <w:r w:rsidR="00FA6E11">
        <w:t>Управление</w:t>
      </w:r>
      <w:r w:rsidRPr="00EE7457">
        <w:t xml:space="preserve"> образов</w:t>
      </w:r>
      <w:r w:rsidR="00397A13">
        <w:t xml:space="preserve">ания </w:t>
      </w:r>
      <w:r w:rsidRPr="00EE7457">
        <w:t>Ор</w:t>
      </w:r>
      <w:r w:rsidR="00397A13">
        <w:t xml:space="preserve">джоникидзевского района </w:t>
      </w:r>
      <w:r w:rsidR="004F4167" w:rsidRPr="004F4167">
        <w:t xml:space="preserve">Департамента образования Администрации </w:t>
      </w:r>
      <w:r w:rsidR="00397A13">
        <w:t xml:space="preserve">города </w:t>
      </w:r>
      <w:r w:rsidRPr="00EE7457">
        <w:t>Екатери</w:t>
      </w:r>
      <w:r w:rsidR="00397A13">
        <w:t>нбурга, в дальнейшем именуемый «</w:t>
      </w:r>
      <w:r w:rsidR="00FA6E11">
        <w:t xml:space="preserve">Управление </w:t>
      </w:r>
      <w:r w:rsidR="00397A13">
        <w:t xml:space="preserve">образования». </w:t>
      </w:r>
      <w:r w:rsidRPr="00EE7457">
        <w:t>Местонахождение: г</w:t>
      </w:r>
      <w:r w:rsidRPr="00397A13">
        <w:t>. Екатеринбург,ул.</w:t>
      </w:r>
      <w:r w:rsidR="00397A13" w:rsidRPr="00397A13">
        <w:t>Бабушкина</w:t>
      </w:r>
      <w:r w:rsidRPr="00397A13">
        <w:t>, 1</w:t>
      </w:r>
      <w:r w:rsidR="00397A13" w:rsidRPr="00397A13">
        <w:t>6</w:t>
      </w:r>
    </w:p>
    <w:p w:rsidR="00A533B0" w:rsidRPr="00ED2CFC" w:rsidRDefault="00A533B0" w:rsidP="00DA1013">
      <w:pPr>
        <w:tabs>
          <w:tab w:val="num" w:pos="0"/>
          <w:tab w:val="left" w:pos="567"/>
        </w:tabs>
        <w:ind w:right="-23" w:firstLine="493"/>
        <w:jc w:val="both"/>
        <w:rPr>
          <w:b/>
          <w:bCs/>
          <w:sz w:val="28"/>
        </w:rPr>
      </w:pPr>
      <w:r w:rsidRPr="00ED2CFC">
        <w:rPr>
          <w:b/>
          <w:bCs/>
        </w:rPr>
        <w:t>Лицензия:</w:t>
      </w:r>
      <w:r w:rsidR="000A2B19" w:rsidRPr="00ED2CFC">
        <w:t>66</w:t>
      </w:r>
      <w:r w:rsidRPr="00ED2CFC">
        <w:t xml:space="preserve"> № </w:t>
      </w:r>
      <w:r w:rsidR="000A2B19" w:rsidRPr="00ED2CFC">
        <w:t>000088</w:t>
      </w:r>
      <w:r w:rsidRPr="00ED2CFC">
        <w:t xml:space="preserve"> регистрационный номер 1</w:t>
      </w:r>
      <w:r w:rsidR="000A2B19" w:rsidRPr="00ED2CFC">
        <w:t>3</w:t>
      </w:r>
      <w:r w:rsidRPr="00ED2CFC">
        <w:t>1</w:t>
      </w:r>
      <w:r w:rsidR="000A2B19" w:rsidRPr="00ED2CFC">
        <w:t>83 от 0</w:t>
      </w:r>
      <w:r w:rsidRPr="00ED2CFC">
        <w:t>8 февраля 20</w:t>
      </w:r>
      <w:r w:rsidR="000A2B19" w:rsidRPr="00ED2CFC">
        <w:t>11 года, срок действия: бессрочно.</w:t>
      </w:r>
    </w:p>
    <w:p w:rsidR="00DA1013" w:rsidRDefault="00A533B0" w:rsidP="00DA1013">
      <w:pPr>
        <w:tabs>
          <w:tab w:val="num" w:pos="0"/>
          <w:tab w:val="left" w:pos="567"/>
        </w:tabs>
        <w:ind w:right="-23" w:firstLine="493"/>
        <w:jc w:val="both"/>
      </w:pPr>
      <w:r w:rsidRPr="00102775">
        <w:rPr>
          <w:b/>
          <w:bCs/>
        </w:rPr>
        <w:t>Свидетельство о государственной аккредитации права на пользование имуществом:</w:t>
      </w:r>
      <w:r w:rsidRPr="00102775">
        <w:t xml:space="preserve"> серия </w:t>
      </w:r>
      <w:r w:rsidR="000A2B19" w:rsidRPr="00102775">
        <w:t>66</w:t>
      </w:r>
      <w:r w:rsidR="00102775" w:rsidRPr="00102775">
        <w:t>А01</w:t>
      </w:r>
      <w:r w:rsidR="000A2B19" w:rsidRPr="00102775">
        <w:t xml:space="preserve"> №000</w:t>
      </w:r>
      <w:r w:rsidR="00102775" w:rsidRPr="00102775">
        <w:t>0192</w:t>
      </w:r>
      <w:r w:rsidR="000A2B19" w:rsidRPr="00102775">
        <w:t xml:space="preserve">, регистрационный № </w:t>
      </w:r>
      <w:r w:rsidR="00102775" w:rsidRPr="00102775">
        <w:t>7361 от 06</w:t>
      </w:r>
      <w:r w:rsidRPr="00102775">
        <w:t>.0</w:t>
      </w:r>
      <w:r w:rsidR="00102775" w:rsidRPr="00102775">
        <w:t>3</w:t>
      </w:r>
      <w:r w:rsidRPr="00102775">
        <w:t>.20</w:t>
      </w:r>
      <w:r w:rsidR="000A2B19" w:rsidRPr="00102775">
        <w:t>1</w:t>
      </w:r>
      <w:r w:rsidR="00102775" w:rsidRPr="00102775">
        <w:t>3</w:t>
      </w:r>
      <w:r w:rsidRPr="00102775">
        <w:t>.</w:t>
      </w:r>
      <w:r w:rsidRPr="00ED2CFC">
        <w:t xml:space="preserve">  Общая площадь здания МАОУ СОШ № 178 составляет 75</w:t>
      </w:r>
      <w:r w:rsidR="00EC57A0" w:rsidRPr="00ED2CFC">
        <w:t>1</w:t>
      </w:r>
      <w:r w:rsidRPr="00ED2CFC">
        <w:t>6,</w:t>
      </w:r>
      <w:r w:rsidR="00EC57A0" w:rsidRPr="00ED2CFC">
        <w:t>6</w:t>
      </w:r>
      <w:r w:rsidRPr="00ED2CFC">
        <w:t>кв</w:t>
      </w:r>
      <w:r w:rsidR="00397A13" w:rsidRPr="00ED2CFC">
        <w:t>.м</w:t>
      </w:r>
      <w:r w:rsidRPr="00ED2CFC">
        <w:t xml:space="preserve">. Площадь учебно-лабораторных помещений - </w:t>
      </w:r>
      <w:r w:rsidR="00ED2CFC" w:rsidRPr="00ED2CFC">
        <w:t>2806</w:t>
      </w:r>
      <w:r w:rsidRPr="00ED2CFC">
        <w:t>,</w:t>
      </w:r>
      <w:r w:rsidR="00ED2CFC" w:rsidRPr="00ED2CFC">
        <w:t>2</w:t>
      </w:r>
      <w:r w:rsidRPr="00ED2CFC">
        <w:t>кв.м.</w:t>
      </w:r>
    </w:p>
    <w:p w:rsidR="00A533B0" w:rsidRPr="00EE7457" w:rsidRDefault="00A533B0" w:rsidP="00DA1013">
      <w:pPr>
        <w:tabs>
          <w:tab w:val="num" w:pos="0"/>
          <w:tab w:val="left" w:pos="567"/>
        </w:tabs>
        <w:ind w:right="-23" w:firstLine="493"/>
        <w:jc w:val="both"/>
      </w:pPr>
      <w:r w:rsidRPr="00EE7457">
        <w:t>Школаимеетстатус юридического лица, самостоятельный баланс, лицевой счет в органах казначейства, гербовую печать, штампы, бланки со своим наименованием и другие необходимые реквизиты. Школа может от своего имени заключать договоры, приобретать имущественные и личные неимущественные права,нести обязанности, быть истцом и ответчиком в судах, представлять свои интересы во всех предприятиях, учреждениях, организациях.</w:t>
      </w:r>
    </w:p>
    <w:p w:rsidR="00DA1013" w:rsidRDefault="00A533B0" w:rsidP="00907927">
      <w:pPr>
        <w:tabs>
          <w:tab w:val="num" w:pos="0"/>
        </w:tabs>
        <w:ind w:right="-23" w:firstLine="491"/>
        <w:jc w:val="both"/>
      </w:pPr>
      <w:r w:rsidRPr="00EE7457">
        <w:t>Школав своей деятельности руководствуется Конституцией Российской Федерации, Законом Российской Федерации «Об образовании</w:t>
      </w:r>
      <w:r w:rsidR="00DA1013">
        <w:t xml:space="preserve"> в Российской Федерации», другими </w:t>
      </w:r>
      <w:r w:rsidRPr="00EE7457">
        <w:t xml:space="preserve">законами, Постановлениями и распоряжениями Правительства Российской Федерации, законодательными и нормативными актами органов государственной власти и местного самоуправления, приказами и распоряжениями органовуправления образованием, Уставом. </w:t>
      </w:r>
    </w:p>
    <w:p w:rsidR="00A533B0" w:rsidRPr="00EE7457" w:rsidRDefault="00A533B0" w:rsidP="00907927">
      <w:pPr>
        <w:tabs>
          <w:tab w:val="num" w:pos="0"/>
        </w:tabs>
        <w:ind w:right="-23" w:firstLine="491"/>
        <w:jc w:val="both"/>
      </w:pPr>
      <w:r w:rsidRPr="00EE7457">
        <w:t>Деятельность Школы строится на принципах демократии 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A533B0" w:rsidRPr="00397A13" w:rsidRDefault="00A533B0" w:rsidP="00907927">
      <w:pPr>
        <w:pStyle w:val="1"/>
        <w:spacing w:line="240" w:lineRule="auto"/>
        <w:jc w:val="center"/>
      </w:pPr>
      <w:bookmarkStart w:id="3" w:name="_Toc489824785"/>
      <w:r w:rsidRPr="00397A13">
        <w:lastRenderedPageBreak/>
        <w:t>1.2. Экономические, климатические, социальные, социокультурные условия функционирования МАОУ СОШ № 178</w:t>
      </w:r>
      <w:bookmarkEnd w:id="3"/>
    </w:p>
    <w:p w:rsidR="00A533B0" w:rsidRPr="00397A13" w:rsidRDefault="00A533B0" w:rsidP="00907927">
      <w:pPr>
        <w:jc w:val="center"/>
        <w:rPr>
          <w:b/>
        </w:rPr>
      </w:pPr>
    </w:p>
    <w:p w:rsidR="00A533B0" w:rsidRPr="00A30A68" w:rsidRDefault="00A533B0" w:rsidP="00907927">
      <w:pPr>
        <w:ind w:firstLine="708"/>
        <w:jc w:val="both"/>
      </w:pPr>
      <w:r w:rsidRPr="005610D0">
        <w:t>Микрорайон «Уралмаш» территориально относится к Орджоникидзевскому району</w:t>
      </w:r>
      <w:r w:rsidR="00D30871">
        <w:t>г.</w:t>
      </w:r>
      <w:r w:rsidR="00D30871">
        <w:rPr>
          <w:lang w:val="en-US"/>
        </w:rPr>
        <w:t> </w:t>
      </w:r>
      <w:r w:rsidRPr="005610D0">
        <w:t>Екатеринбурга.</w:t>
      </w:r>
      <w:r w:rsidR="0062082F">
        <w:t xml:space="preserve"> </w:t>
      </w:r>
      <w:r w:rsidRPr="00A30A68">
        <w:t>В микрорайоне проживает около</w:t>
      </w:r>
      <w:r w:rsidR="0062082F">
        <w:t xml:space="preserve"> </w:t>
      </w:r>
      <w:r w:rsidRPr="00A30A68">
        <w:t>180000 человек.</w:t>
      </w:r>
      <w:r w:rsidR="0062082F">
        <w:t xml:space="preserve"> </w:t>
      </w:r>
      <w:r w:rsidRPr="00A30A68">
        <w:t>М</w:t>
      </w:r>
      <w:r>
        <w:t>А</w:t>
      </w:r>
      <w:r w:rsidRPr="00A30A68">
        <w:t>ОУ СОШ № 178</w:t>
      </w:r>
      <w:r w:rsidR="00DA1013">
        <w:t xml:space="preserve"> с углубленным изучением отдельных предметов</w:t>
      </w:r>
      <w:r w:rsidRPr="00A30A68">
        <w:t xml:space="preserve"> расположена на севере района. В непосредственной близости от школы проходят автомагистрали районного значения. </w:t>
      </w:r>
    </w:p>
    <w:p w:rsidR="00A533B0" w:rsidRPr="00EE7457" w:rsidRDefault="00A533B0" w:rsidP="00907927">
      <w:pPr>
        <w:jc w:val="both"/>
      </w:pPr>
      <w:r w:rsidRPr="00EE7457">
        <w:t>На территории микрорайона расположены:</w:t>
      </w:r>
    </w:p>
    <w:tbl>
      <w:tblPr>
        <w:tblW w:w="0" w:type="auto"/>
        <w:tblLook w:val="04A0" w:firstRow="1" w:lastRow="0" w:firstColumn="1" w:lastColumn="0" w:noHBand="0" w:noVBand="1"/>
      </w:tblPr>
      <w:tblGrid>
        <w:gridCol w:w="5267"/>
        <w:gridCol w:w="5268"/>
      </w:tblGrid>
      <w:tr w:rsidR="00A533B0" w:rsidRPr="00EE7457" w:rsidTr="00467A40">
        <w:tc>
          <w:tcPr>
            <w:tcW w:w="5267" w:type="dxa"/>
          </w:tcPr>
          <w:p w:rsidR="00A533B0" w:rsidRPr="00EE7457" w:rsidRDefault="00A533B0" w:rsidP="00D64227">
            <w:r w:rsidRPr="00EE7457">
              <w:t>общеобразовательные учреждения</w:t>
            </w:r>
            <w:r w:rsidR="00D64227">
              <w:t>:</w:t>
            </w:r>
          </w:p>
        </w:tc>
        <w:tc>
          <w:tcPr>
            <w:tcW w:w="5268" w:type="dxa"/>
          </w:tcPr>
          <w:p w:rsidR="00A533B0" w:rsidRPr="00EE7457" w:rsidRDefault="00A533B0" w:rsidP="00C60ADD">
            <w:pPr>
              <w:jc w:val="both"/>
            </w:pPr>
            <w:r w:rsidRPr="00EE7457">
              <w:t>М</w:t>
            </w:r>
            <w:r>
              <w:t>Б</w:t>
            </w:r>
            <w:r w:rsidRPr="00EE7457">
              <w:t>ОУ СОШ № 27, М</w:t>
            </w:r>
            <w:r w:rsidR="009440B3">
              <w:t>А</w:t>
            </w:r>
            <w:r w:rsidRPr="00EE7457">
              <w:t xml:space="preserve">ОУ </w:t>
            </w:r>
            <w:r w:rsidR="00DA1013">
              <w:t>Л</w:t>
            </w:r>
            <w:r w:rsidR="00C60ADD">
              <w:t>ицей</w:t>
            </w:r>
            <w:r w:rsidRPr="00EE7457">
              <w:t xml:space="preserve"> № 128, М</w:t>
            </w:r>
            <w:r>
              <w:t>Б</w:t>
            </w:r>
            <w:r w:rsidRPr="00EE7457">
              <w:t>ОУ СОШ № 81, М</w:t>
            </w:r>
            <w:r w:rsidR="009440B3">
              <w:t>Б</w:t>
            </w:r>
            <w:r w:rsidRPr="00EE7457">
              <w:t>ОУ СОШ № 95</w:t>
            </w:r>
          </w:p>
        </w:tc>
      </w:tr>
      <w:tr w:rsidR="00A533B0" w:rsidRPr="00EE7457" w:rsidTr="00467A40">
        <w:tc>
          <w:tcPr>
            <w:tcW w:w="5267" w:type="dxa"/>
          </w:tcPr>
          <w:p w:rsidR="00A533B0" w:rsidRPr="00EE7457" w:rsidRDefault="00A533B0" w:rsidP="00D64227">
            <w:r w:rsidRPr="00EE7457">
              <w:t>дошкольные образовательные учреждения</w:t>
            </w:r>
            <w:r w:rsidR="00D64227">
              <w:t>:</w:t>
            </w:r>
          </w:p>
        </w:tc>
        <w:tc>
          <w:tcPr>
            <w:tcW w:w="5268" w:type="dxa"/>
          </w:tcPr>
          <w:p w:rsidR="00A533B0" w:rsidRPr="00EE7457" w:rsidRDefault="00A533B0" w:rsidP="00907927">
            <w:pPr>
              <w:jc w:val="both"/>
            </w:pPr>
            <w:r w:rsidRPr="00EE7457">
              <w:t>Д</w:t>
            </w:r>
            <w:r>
              <w:t>Б</w:t>
            </w:r>
            <w:r w:rsidRPr="00EE7457">
              <w:t>ОУ №135, Д</w:t>
            </w:r>
            <w:r>
              <w:t>Б</w:t>
            </w:r>
            <w:r w:rsidRPr="00EE7457">
              <w:t>ОУ №134</w:t>
            </w:r>
          </w:p>
        </w:tc>
      </w:tr>
      <w:tr w:rsidR="00A533B0" w:rsidRPr="00EE7457" w:rsidTr="00467A40">
        <w:tc>
          <w:tcPr>
            <w:tcW w:w="5267" w:type="dxa"/>
          </w:tcPr>
          <w:p w:rsidR="00A533B0" w:rsidRPr="00EE7457" w:rsidRDefault="00A533B0" w:rsidP="00D64227">
            <w:r w:rsidRPr="00EE7457">
              <w:t>учреждения культуры</w:t>
            </w:r>
            <w:r w:rsidR="00D64227">
              <w:t>:</w:t>
            </w:r>
          </w:p>
        </w:tc>
        <w:tc>
          <w:tcPr>
            <w:tcW w:w="5268" w:type="dxa"/>
          </w:tcPr>
          <w:p w:rsidR="00A533B0" w:rsidRPr="00EE7457" w:rsidRDefault="00A533B0" w:rsidP="00907927">
            <w:pPr>
              <w:jc w:val="both"/>
            </w:pPr>
            <w:r>
              <w:t>Спортивный комплекс «Арена»</w:t>
            </w:r>
            <w:r w:rsidRPr="00EE7457">
              <w:t>, Детская музыкальная школа № 2 им. Глинки</w:t>
            </w:r>
          </w:p>
        </w:tc>
      </w:tr>
      <w:tr w:rsidR="00A533B0" w:rsidRPr="00EE7457" w:rsidTr="00467A40">
        <w:tc>
          <w:tcPr>
            <w:tcW w:w="5267" w:type="dxa"/>
          </w:tcPr>
          <w:p w:rsidR="00A533B0" w:rsidRPr="00EE7457" w:rsidRDefault="00A533B0" w:rsidP="00D64227">
            <w:r w:rsidRPr="00EE7457">
              <w:t>клубы по месту жительства</w:t>
            </w:r>
            <w:r w:rsidR="00D64227">
              <w:t>:</w:t>
            </w:r>
          </w:p>
        </w:tc>
        <w:tc>
          <w:tcPr>
            <w:tcW w:w="5268" w:type="dxa"/>
          </w:tcPr>
          <w:p w:rsidR="00A533B0" w:rsidRPr="00EE7457" w:rsidRDefault="00A533B0" w:rsidP="009440B3">
            <w:pPr>
              <w:jc w:val="both"/>
            </w:pPr>
            <w:r w:rsidRPr="00EE7457">
              <w:t>«Радуга»</w:t>
            </w:r>
          </w:p>
        </w:tc>
      </w:tr>
      <w:tr w:rsidR="00A533B0" w:rsidRPr="00EE7457" w:rsidTr="00467A40">
        <w:tc>
          <w:tcPr>
            <w:tcW w:w="5267" w:type="dxa"/>
          </w:tcPr>
          <w:p w:rsidR="00A533B0" w:rsidRPr="00EE7457" w:rsidRDefault="00A533B0" w:rsidP="00D64227">
            <w:r w:rsidRPr="00EE7457">
              <w:t>предприятия микрорайона</w:t>
            </w:r>
            <w:r w:rsidR="00D64227">
              <w:t>:</w:t>
            </w:r>
          </w:p>
        </w:tc>
        <w:tc>
          <w:tcPr>
            <w:tcW w:w="5268" w:type="dxa"/>
          </w:tcPr>
          <w:p w:rsidR="00A533B0" w:rsidRPr="00EE7457" w:rsidRDefault="009440B3" w:rsidP="00907927">
            <w:pPr>
              <w:jc w:val="both"/>
            </w:pPr>
            <w:r>
              <w:t>ПАО</w:t>
            </w:r>
            <w:r w:rsidR="00A533B0">
              <w:t xml:space="preserve"> «Уралмаш</w:t>
            </w:r>
            <w:r>
              <w:t>завод</w:t>
            </w:r>
            <w:r w:rsidR="00A533B0">
              <w:t xml:space="preserve">» </w:t>
            </w:r>
          </w:p>
        </w:tc>
      </w:tr>
      <w:tr w:rsidR="00A533B0" w:rsidRPr="00EE7457" w:rsidTr="00467A40">
        <w:tc>
          <w:tcPr>
            <w:tcW w:w="5267" w:type="dxa"/>
          </w:tcPr>
          <w:p w:rsidR="00A533B0" w:rsidRPr="00EE7457" w:rsidRDefault="00A533B0" w:rsidP="00D64227">
            <w:r w:rsidRPr="00EE7457">
              <w:t>учреждения здравоохранения</w:t>
            </w:r>
            <w:r w:rsidR="00D64227">
              <w:t>:</w:t>
            </w:r>
          </w:p>
        </w:tc>
        <w:tc>
          <w:tcPr>
            <w:tcW w:w="5268" w:type="dxa"/>
          </w:tcPr>
          <w:p w:rsidR="00A533B0" w:rsidRPr="00EE7457" w:rsidRDefault="00A533B0" w:rsidP="00907927">
            <w:pPr>
              <w:jc w:val="both"/>
            </w:pPr>
            <w:r>
              <w:t>ДГКБ№15</w:t>
            </w:r>
          </w:p>
        </w:tc>
      </w:tr>
    </w:tbl>
    <w:p w:rsidR="00A533B0" w:rsidRPr="00EE7457" w:rsidRDefault="00A533B0" w:rsidP="00907927">
      <w:pPr>
        <w:jc w:val="both"/>
        <w:rPr>
          <w:b/>
        </w:rPr>
      </w:pPr>
    </w:p>
    <w:p w:rsidR="00A533B0" w:rsidRPr="00EE7457" w:rsidRDefault="00A533B0" w:rsidP="00907927">
      <w:pPr>
        <w:jc w:val="both"/>
      </w:pPr>
      <w:r w:rsidRPr="00EE7457">
        <w:rPr>
          <w:b/>
        </w:rPr>
        <w:t xml:space="preserve">Вывод: </w:t>
      </w:r>
      <w:r w:rsidRPr="00EE7457">
        <w:t>Микрорайон школы включает в себя широкую се</w:t>
      </w:r>
      <w:r w:rsidR="00397A13">
        <w:t>ть образовательных учреждений</w:t>
      </w:r>
      <w:r w:rsidRPr="00EE7457">
        <w:t xml:space="preserve">. </w:t>
      </w:r>
      <w:r w:rsidR="00DA1013">
        <w:t>Д</w:t>
      </w:r>
      <w:r w:rsidRPr="00EE7457">
        <w:t xml:space="preserve">остаточно </w:t>
      </w:r>
      <w:r w:rsidR="008A1313">
        <w:t>узко</w:t>
      </w:r>
      <w:r w:rsidRPr="00EE7457">
        <w:t xml:space="preserve"> представлены учреждения культуры</w:t>
      </w:r>
      <w:r w:rsidR="00397A13">
        <w:t xml:space="preserve"> и </w:t>
      </w:r>
      <w:r w:rsidRPr="00EE7457">
        <w:t>спорта, клубы по месту жительства.</w:t>
      </w:r>
    </w:p>
    <w:p w:rsidR="00A533B0" w:rsidRPr="00397A13" w:rsidRDefault="00A533B0" w:rsidP="00907927">
      <w:pPr>
        <w:pStyle w:val="1"/>
        <w:spacing w:line="240" w:lineRule="auto"/>
        <w:jc w:val="center"/>
      </w:pPr>
      <w:bookmarkStart w:id="4" w:name="_Toc489824786"/>
      <w:r w:rsidRPr="00397A13">
        <w:t>1.3. Краткая историческая справка</w:t>
      </w:r>
      <w:bookmarkEnd w:id="4"/>
    </w:p>
    <w:p w:rsidR="00A533B0" w:rsidRPr="00EE7457" w:rsidRDefault="00A533B0" w:rsidP="00907927">
      <w:pPr>
        <w:jc w:val="center"/>
        <w:rPr>
          <w:b/>
        </w:rPr>
      </w:pPr>
    </w:p>
    <w:p w:rsidR="00A533B0" w:rsidRPr="00397A13" w:rsidRDefault="00A533B0" w:rsidP="00907927">
      <w:pPr>
        <w:tabs>
          <w:tab w:val="num" w:pos="900"/>
        </w:tabs>
        <w:ind w:firstLine="567"/>
        <w:jc w:val="both"/>
      </w:pPr>
      <w:r w:rsidRPr="00865DA0">
        <w:t xml:space="preserve">Муниципальное </w:t>
      </w:r>
      <w:r>
        <w:t xml:space="preserve">автономное </w:t>
      </w:r>
      <w:r w:rsidRPr="00865DA0">
        <w:t>общеобразовательное учреждение общеобразовательная школа № 178</w:t>
      </w:r>
      <w:r w:rsidR="00C60ADD">
        <w:t xml:space="preserve"> с углубленным изучением отдельных предметов</w:t>
      </w:r>
      <w:r w:rsidRPr="00865DA0">
        <w:t xml:space="preserve"> – одна из самых молодых школ </w:t>
      </w:r>
      <w:r w:rsidR="00160A45">
        <w:t>в Орджоникидзевском районе</w:t>
      </w:r>
      <w:r w:rsidRPr="00865DA0">
        <w:t>. В 1992</w:t>
      </w:r>
      <w:r w:rsidR="007B3F0A" w:rsidRPr="007B3F0A">
        <w:t xml:space="preserve"> </w:t>
      </w:r>
      <w:r w:rsidRPr="00865DA0">
        <w:t>году школа распахнула двери для своих первых учеников, живущих на окраине промышленного района. Социальная инфраструктура данного микрорайона развита</w:t>
      </w:r>
      <w:r w:rsidR="004F4167">
        <w:t xml:space="preserve"> недостаточно. Торговые центры и другие учреждения торговли </w:t>
      </w:r>
      <w:r w:rsidRPr="00865DA0">
        <w:t xml:space="preserve">не обеспечивают юнымуралмашевцам формирование адекватной современному уровню знаний картины мира. Отсутствие подростковых клубов и центров, библиотек, кинотеатров, стадионов, профессиональных образовательных учрежденийвозлагает на школырешение </w:t>
      </w:r>
      <w:r w:rsidR="00397A13">
        <w:t>не только образовательных, но и </w:t>
      </w:r>
      <w:r w:rsidRPr="00865DA0">
        <w:t>воспитательных задач</w:t>
      </w:r>
      <w:r w:rsidRPr="00397A13">
        <w:t xml:space="preserve">. </w:t>
      </w:r>
    </w:p>
    <w:p w:rsidR="00A533B0" w:rsidRPr="00EE7457" w:rsidRDefault="00A533B0" w:rsidP="00907927">
      <w:pPr>
        <w:tabs>
          <w:tab w:val="num" w:pos="900"/>
        </w:tabs>
        <w:ind w:firstLine="567"/>
        <w:jc w:val="both"/>
      </w:pPr>
      <w:r w:rsidRPr="00865DA0">
        <w:t>В 199</w:t>
      </w:r>
      <w:r>
        <w:t>6</w:t>
      </w:r>
      <w:r w:rsidRPr="00865DA0">
        <w:t xml:space="preserve"> году по решению Министерства </w:t>
      </w:r>
      <w:r w:rsidR="007F2CC0">
        <w:t>образования</w:t>
      </w:r>
      <w:r w:rsidR="00397A13">
        <w:t xml:space="preserve"> Р</w:t>
      </w:r>
      <w:r w:rsidR="007F2CC0">
        <w:t>Ф</w:t>
      </w:r>
      <w:r w:rsidR="00397A13">
        <w:t xml:space="preserve"> получила статус школы с </w:t>
      </w:r>
      <w:r w:rsidRPr="00865DA0">
        <w:t>углубленным изучением предметов</w:t>
      </w:r>
      <w:r w:rsidRPr="00EE7457">
        <w:t xml:space="preserve"> гуманитарного цикла. За эти годы был накоплен опыт обучения учащихся по программам углубленного изучения русского языка, литературы, истории, обществознания, сложился квалифицированный педагогический коллектив, установился высокий стандарт обучения не только в профильных классах, но и в школе в целом. В Школе открылись классы с углубленным изучением ряда предметов гуманитарного, естественнонаучного и </w:t>
      </w:r>
      <w:r>
        <w:t>технологического</w:t>
      </w:r>
      <w:r w:rsidRPr="00EE7457">
        <w:t xml:space="preserve"> циклов. В 2007</w:t>
      </w:r>
      <w:r>
        <w:t>-2008 учебном</w:t>
      </w:r>
      <w:r w:rsidRPr="00EE7457">
        <w:t xml:space="preserve"> году школа получила статус школы с углубленным изучением отдельных предметов. </w:t>
      </w:r>
    </w:p>
    <w:p w:rsidR="00A533B0" w:rsidRDefault="00A533B0" w:rsidP="00907927">
      <w:pPr>
        <w:ind w:firstLine="567"/>
        <w:jc w:val="both"/>
      </w:pPr>
      <w:r w:rsidRPr="00865DA0">
        <w:t>Полная укомплектованность квалифицированными педагогическими кадрами</w:t>
      </w:r>
      <w:r w:rsidR="00DA1013">
        <w:t>,</w:t>
      </w:r>
      <w:r w:rsidRPr="00865DA0">
        <w:t xml:space="preserve"> вариативность образования, сотрудничество с высшими и средними специальными учебными заведениями, широкая сеть объединений дополнительного образования различной направленности, качественная подготовка выпускников, комфортная образовательная среда формируют определённый имидж школы, способный создать здоровую конкуренциюобщеобразовательным учреждениям повышенного статуса. Многие родители выбирают школу № 178 для обучения вторых, третьих детей в семье, в школе обучается большое количество учащихся – детейвыпускников. </w:t>
      </w:r>
    </w:p>
    <w:p w:rsidR="00A533B0" w:rsidRPr="00865DA0" w:rsidRDefault="00A533B0" w:rsidP="00907927">
      <w:pPr>
        <w:ind w:firstLine="567"/>
        <w:jc w:val="both"/>
      </w:pPr>
      <w:r>
        <w:t>Отметим некоторые важные моменты развития нашей школы:</w:t>
      </w:r>
    </w:p>
    <w:p w:rsidR="00A533B0" w:rsidRPr="00865DA0" w:rsidRDefault="00A533B0" w:rsidP="00603A77">
      <w:pPr>
        <w:numPr>
          <w:ilvl w:val="0"/>
          <w:numId w:val="19"/>
        </w:numPr>
        <w:tabs>
          <w:tab w:val="num" w:pos="1134"/>
        </w:tabs>
        <w:jc w:val="both"/>
      </w:pPr>
      <w:smartTag w:uri="urn:schemas-microsoft-com:office:smarttags" w:element="metricconverter">
        <w:smartTagPr>
          <w:attr w:name="ProductID" w:val="2007 г"/>
        </w:smartTagPr>
        <w:r w:rsidRPr="00865DA0">
          <w:t>2007 г</w:t>
        </w:r>
      </w:smartTag>
      <w:r w:rsidRPr="00865DA0">
        <w:t>.Школа стала лауреатом городского</w:t>
      </w:r>
      <w:r w:rsidRPr="00865DA0">
        <w:tab/>
        <w:t>конкурса</w:t>
      </w:r>
      <w:r w:rsidR="007B3F0A" w:rsidRPr="007B3F0A">
        <w:t xml:space="preserve"> </w:t>
      </w:r>
      <w:r w:rsidRPr="00865DA0">
        <w:t xml:space="preserve">«Лучшее образовательное учреждение города – 2007». </w:t>
      </w:r>
    </w:p>
    <w:p w:rsidR="00A533B0" w:rsidRPr="00865DA0" w:rsidRDefault="00A533B0" w:rsidP="00603A77">
      <w:pPr>
        <w:numPr>
          <w:ilvl w:val="0"/>
          <w:numId w:val="19"/>
        </w:numPr>
        <w:tabs>
          <w:tab w:val="num" w:pos="1134"/>
        </w:tabs>
        <w:jc w:val="both"/>
      </w:pPr>
      <w:r>
        <w:t xml:space="preserve">в </w:t>
      </w:r>
      <w:smartTag w:uri="urn:schemas-microsoft-com:office:smarttags" w:element="metricconverter">
        <w:smartTagPr>
          <w:attr w:name="ProductID" w:val="2008 г"/>
        </w:smartTagPr>
        <w:r w:rsidRPr="00865DA0">
          <w:t>2008 г</w:t>
        </w:r>
      </w:smartTag>
      <w:r w:rsidRPr="00865DA0">
        <w:t>. Смена статуса образовательного учреждения на ОУ с углубленным изучением отдельных предметов</w:t>
      </w:r>
    </w:p>
    <w:p w:rsidR="00A533B0" w:rsidRPr="00865DA0" w:rsidRDefault="00A533B0" w:rsidP="00603A77">
      <w:pPr>
        <w:numPr>
          <w:ilvl w:val="0"/>
          <w:numId w:val="19"/>
        </w:numPr>
        <w:tabs>
          <w:tab w:val="num" w:pos="1134"/>
        </w:tabs>
        <w:jc w:val="both"/>
      </w:pPr>
      <w:r w:rsidRPr="00865DA0">
        <w:lastRenderedPageBreak/>
        <w:t xml:space="preserve">в </w:t>
      </w:r>
      <w:smartTag w:uri="urn:schemas-microsoft-com:office:smarttags" w:element="metricconverter">
        <w:smartTagPr>
          <w:attr w:name="ProductID" w:val="2008 г"/>
        </w:smartTagPr>
        <w:r w:rsidRPr="00865DA0">
          <w:t>2008 г</w:t>
        </w:r>
      </w:smartTag>
      <w:r w:rsidRPr="00865DA0">
        <w:t>. Победитель приоритетного национального проекта «Образование».</w:t>
      </w:r>
    </w:p>
    <w:p w:rsidR="00A533B0" w:rsidRPr="00865DA0" w:rsidRDefault="00A533B0" w:rsidP="00603A77">
      <w:pPr>
        <w:numPr>
          <w:ilvl w:val="0"/>
          <w:numId w:val="19"/>
        </w:numPr>
        <w:tabs>
          <w:tab w:val="num" w:pos="1134"/>
        </w:tabs>
        <w:jc w:val="both"/>
      </w:pPr>
      <w:smartTag w:uri="urn:schemas-microsoft-com:office:smarttags" w:element="metricconverter">
        <w:smartTagPr>
          <w:attr w:name="ProductID" w:val="2008 г"/>
        </w:smartTagPr>
        <w:r w:rsidRPr="00865DA0">
          <w:t>2008 г</w:t>
        </w:r>
      </w:smartTag>
      <w:r w:rsidRPr="00865DA0">
        <w:t>. Награда Управления образования г. Екатеринбурга за высокое качество обучения учащихся «Педагогический триумф» (11 выпускников награждены медалями «За особые успехи в учении»)</w:t>
      </w:r>
    </w:p>
    <w:p w:rsidR="00A533B0" w:rsidRDefault="00A533B0" w:rsidP="00603A77">
      <w:pPr>
        <w:numPr>
          <w:ilvl w:val="0"/>
          <w:numId w:val="19"/>
        </w:numPr>
        <w:tabs>
          <w:tab w:val="num" w:pos="1134"/>
        </w:tabs>
        <w:jc w:val="both"/>
      </w:pPr>
      <w:r>
        <w:t xml:space="preserve">2011 г. Диплом </w:t>
      </w:r>
      <w:r>
        <w:rPr>
          <w:lang w:val="en-US"/>
        </w:rPr>
        <w:t>II</w:t>
      </w:r>
      <w:r>
        <w:t xml:space="preserve"> место в </w:t>
      </w:r>
      <w:r>
        <w:rPr>
          <w:lang w:val="en-US"/>
        </w:rPr>
        <w:t>IX</w:t>
      </w:r>
      <w:r>
        <w:t xml:space="preserve"> Областном экологическом форуме «ЮНЭКО – 2011», выставка «Безграничен в космос путь: с курса ЭКО не свернуть»</w:t>
      </w:r>
    </w:p>
    <w:p w:rsidR="00A533B0" w:rsidRDefault="00A533B0" w:rsidP="00603A77">
      <w:pPr>
        <w:numPr>
          <w:ilvl w:val="0"/>
          <w:numId w:val="19"/>
        </w:numPr>
        <w:tabs>
          <w:tab w:val="num" w:pos="1134"/>
        </w:tabs>
        <w:jc w:val="both"/>
      </w:pPr>
      <w:r>
        <w:t>2011 г. Школа становится Муниципальным автономным общеобразовательным учреждением</w:t>
      </w:r>
      <w:r w:rsidR="004F4167">
        <w:t>.</w:t>
      </w:r>
    </w:p>
    <w:p w:rsidR="00C60ADD" w:rsidRDefault="00C60ADD" w:rsidP="00603A77">
      <w:pPr>
        <w:numPr>
          <w:ilvl w:val="0"/>
          <w:numId w:val="19"/>
        </w:numPr>
        <w:tabs>
          <w:tab w:val="num" w:pos="1134"/>
        </w:tabs>
        <w:jc w:val="both"/>
      </w:pPr>
      <w:r w:rsidRPr="00ED2CFC">
        <w:t>2013г. Педагогический коллектив получает грант как победитель конкурса образовательных учреждений, внедряющих инновационные образовательные проекты</w:t>
      </w:r>
      <w:r w:rsidR="009B10A7">
        <w:t>.</w:t>
      </w:r>
    </w:p>
    <w:p w:rsidR="00D92C90" w:rsidRDefault="00D92C90" w:rsidP="00603A77">
      <w:pPr>
        <w:numPr>
          <w:ilvl w:val="0"/>
          <w:numId w:val="19"/>
        </w:numPr>
        <w:tabs>
          <w:tab w:val="num" w:pos="1134"/>
        </w:tabs>
        <w:jc w:val="both"/>
      </w:pPr>
      <w:r>
        <w:t>2014 г. Учитель химии Сайдашева Ю.Ш. стала призером Городского конкурса профессионального мастерства «Учитель года-2014».</w:t>
      </w:r>
    </w:p>
    <w:p w:rsidR="009440B3" w:rsidRPr="00C7570B" w:rsidRDefault="009440B3" w:rsidP="00603A77">
      <w:pPr>
        <w:numPr>
          <w:ilvl w:val="0"/>
          <w:numId w:val="19"/>
        </w:numPr>
        <w:tabs>
          <w:tab w:val="num" w:pos="1134"/>
        </w:tabs>
        <w:jc w:val="both"/>
      </w:pPr>
      <w:r>
        <w:rPr>
          <w:rFonts w:eastAsia="Calibri"/>
          <w:lang w:eastAsia="en-US"/>
        </w:rPr>
        <w:t>2016 год – педагог-психолог Власова К.Б. становиться победителем Областного конкурса «Педагог-психолог-2016».</w:t>
      </w:r>
    </w:p>
    <w:p w:rsidR="00C7570B" w:rsidRDefault="00C7570B" w:rsidP="00C7570B">
      <w:pPr>
        <w:numPr>
          <w:ilvl w:val="0"/>
          <w:numId w:val="19"/>
        </w:numPr>
        <w:jc w:val="both"/>
      </w:pPr>
      <w:r>
        <w:t>2020 год - 2 место в Открытом региональном чемпионате «Молодые профессионалы» (WorldSkills Russia) Свердловской области , 1 место в 2021 году в компетенции «Дошкольное образование». 3 место в компетенции «Обучение в начальных классах».</w:t>
      </w:r>
    </w:p>
    <w:p w:rsidR="00C7570B" w:rsidRDefault="00C7570B" w:rsidP="00C7570B">
      <w:pPr>
        <w:numPr>
          <w:ilvl w:val="0"/>
          <w:numId w:val="19"/>
        </w:numPr>
        <w:jc w:val="both"/>
      </w:pPr>
      <w:r>
        <w:t xml:space="preserve">2020 год - </w:t>
      </w:r>
      <w:r w:rsidRPr="00C7570B">
        <w:t>Команда МАОУ СОШ № 178 – Победители регионального этапа Всероссийского конкурса Кружкового движения Rukami</w:t>
      </w:r>
    </w:p>
    <w:p w:rsidR="00C7570B" w:rsidRDefault="00C7570B" w:rsidP="00C7570B">
      <w:pPr>
        <w:numPr>
          <w:ilvl w:val="0"/>
          <w:numId w:val="19"/>
        </w:numPr>
        <w:jc w:val="both"/>
      </w:pPr>
      <w:r>
        <w:t xml:space="preserve">2021 год - </w:t>
      </w:r>
      <w:r w:rsidRPr="00C7570B">
        <w:t>Победитель НПК школьников «Военмех открывает таланты. Первый шаг в науку» (Санкт-Петербург).</w:t>
      </w:r>
    </w:p>
    <w:p w:rsidR="00C7570B" w:rsidRDefault="00C7570B" w:rsidP="00C7570B">
      <w:pPr>
        <w:numPr>
          <w:ilvl w:val="0"/>
          <w:numId w:val="19"/>
        </w:numPr>
        <w:jc w:val="both"/>
      </w:pPr>
      <w:r>
        <w:t xml:space="preserve">2021 год – </w:t>
      </w:r>
      <w:r w:rsidRPr="00C7570B">
        <w:t>Команда обучающихся МАОУ СОШ № 178 с углубленным изучением отдельных предметов стала победителем научно-технического конкурса «Инженериада УГМК».</w:t>
      </w:r>
    </w:p>
    <w:p w:rsidR="0062082F" w:rsidRDefault="0062082F" w:rsidP="00C7570B">
      <w:pPr>
        <w:numPr>
          <w:ilvl w:val="0"/>
          <w:numId w:val="19"/>
        </w:numPr>
        <w:jc w:val="both"/>
      </w:pPr>
      <w:r>
        <w:t xml:space="preserve">2022 год - </w:t>
      </w:r>
      <w:r w:rsidRPr="00C7570B">
        <w:t>Команда обучающихся МАОУ СОШ № 178 с углубленным изучением отдельных предметов стала победителем научно-технического конкурса «Инженериада УГМК».</w:t>
      </w:r>
    </w:p>
    <w:p w:rsidR="00B35D9F" w:rsidRDefault="00B35D9F" w:rsidP="00C7570B">
      <w:pPr>
        <w:numPr>
          <w:ilvl w:val="0"/>
          <w:numId w:val="19"/>
        </w:numPr>
        <w:jc w:val="both"/>
      </w:pPr>
      <w:r w:rsidRPr="00B35D9F">
        <w:t xml:space="preserve">2023 </w:t>
      </w:r>
      <w:r>
        <w:t xml:space="preserve">год - </w:t>
      </w:r>
      <w:r w:rsidRPr="00C7570B">
        <w:t>Команда обучающихся МАОУ СОШ № 178 с углубленным изучением отдельных предметов стала победителем научно-технического конкурса «Инженериада УГМК».</w:t>
      </w:r>
    </w:p>
    <w:p w:rsidR="00A533B0" w:rsidRPr="00EE7457" w:rsidRDefault="00A533B0" w:rsidP="00907927">
      <w:pPr>
        <w:ind w:firstLine="567"/>
        <w:jc w:val="both"/>
      </w:pPr>
      <w:r w:rsidRPr="00EE7457">
        <w:t xml:space="preserve">В настоящее время школа № 178 является муниципальным </w:t>
      </w:r>
      <w:r>
        <w:t xml:space="preserve">автономным </w:t>
      </w:r>
      <w:r w:rsidRPr="00EE7457">
        <w:t>общеобразовательным учреждением, реализующим образовательные программы начального общего образования (нормативный срок освоения 4 года); основного общего образования, (нормативный срок освоения 5 лет); среднего (полного) общего образования</w:t>
      </w:r>
      <w:r w:rsidR="00C60ADD">
        <w:t xml:space="preserve"> (нормативный срок освоения 2 года),которые </w:t>
      </w:r>
      <w:r w:rsidR="00C60ADD" w:rsidRPr="00EE7457">
        <w:t>обеспечиваю</w:t>
      </w:r>
      <w:r w:rsidR="00C60ADD">
        <w:t>т</w:t>
      </w:r>
      <w:r w:rsidR="00C60ADD" w:rsidRPr="00EE7457">
        <w:t xml:space="preserve"> дополнительную (углублённую) подготовку обучающихся по отдельным предметам</w:t>
      </w:r>
      <w:r w:rsidRPr="00EE7457">
        <w:t>. Школа предоставляет возможность для овладения содержанием о</w:t>
      </w:r>
      <w:r w:rsidR="00907927">
        <w:t>бразования повышенного уровня в </w:t>
      </w:r>
      <w:r w:rsidRPr="00EE7457">
        <w:t>определенной области знаний, достижения уровня образованности, обеспечивающего продолжение образования в вузах, формирует общекультурную компетентность учащихся и их готовность к творческой деятельности. Школа ориентируется на работу со школьниками, обладающими повышенной мотивацией к учебной и исследовательской деятельности.</w:t>
      </w:r>
    </w:p>
    <w:p w:rsidR="00A533B0" w:rsidRPr="00397A13" w:rsidRDefault="00A533B0" w:rsidP="00907927">
      <w:pPr>
        <w:ind w:firstLine="540"/>
        <w:jc w:val="both"/>
        <w:rPr>
          <w:b/>
        </w:rPr>
      </w:pPr>
    </w:p>
    <w:p w:rsidR="00A533B0" w:rsidRPr="00EE7457" w:rsidRDefault="00A533B0" w:rsidP="00907927">
      <w:pPr>
        <w:jc w:val="both"/>
      </w:pPr>
      <w:r w:rsidRPr="00EE7457">
        <w:rPr>
          <w:b/>
        </w:rPr>
        <w:t xml:space="preserve">Вывод: </w:t>
      </w:r>
      <w:r w:rsidRPr="00EE7457">
        <w:t xml:space="preserve">В своей деятельности Школа принимает во внимание запросы ученической и родительской общественности, быстро реагирует на изменения, происходящие на рынке труда. </w:t>
      </w:r>
    </w:p>
    <w:p w:rsidR="00A533B0" w:rsidRPr="00397A13" w:rsidRDefault="00A533B0" w:rsidP="00907927">
      <w:pPr>
        <w:pStyle w:val="1"/>
        <w:spacing w:line="240" w:lineRule="auto"/>
        <w:jc w:val="center"/>
      </w:pPr>
      <w:bookmarkStart w:id="5" w:name="_Toc489824787"/>
      <w:r w:rsidRPr="00397A13">
        <w:t>1.4. Характеристика ученического коллектива Школы.</w:t>
      </w:r>
      <w:bookmarkEnd w:id="5"/>
    </w:p>
    <w:p w:rsidR="002C31A2" w:rsidRDefault="002C31A2" w:rsidP="00907927">
      <w:pPr>
        <w:jc w:val="both"/>
      </w:pPr>
    </w:p>
    <w:p w:rsidR="00A533B0" w:rsidRPr="00EE7457" w:rsidRDefault="00A533B0" w:rsidP="00907927">
      <w:pPr>
        <w:jc w:val="both"/>
      </w:pPr>
      <w:r w:rsidRPr="00EE7457">
        <w:t>Учебное заведение работаетв две смены.</w:t>
      </w:r>
    </w:p>
    <w:p w:rsidR="00A533B0" w:rsidRPr="00EE7457" w:rsidRDefault="00A533B0" w:rsidP="00907927">
      <w:pPr>
        <w:jc w:val="both"/>
      </w:pPr>
      <w:r w:rsidRPr="00EE7457">
        <w:t xml:space="preserve">Количество </w:t>
      </w:r>
      <w:r w:rsidR="004229C9">
        <w:t>об</w:t>
      </w:r>
      <w:r w:rsidRPr="00EE7457">
        <w:t>уча</w:t>
      </w:r>
      <w:r w:rsidR="004229C9">
        <w:t>ю</w:t>
      </w:r>
      <w:r w:rsidRPr="00EE7457">
        <w:t xml:space="preserve">щихся – </w:t>
      </w:r>
      <w:r w:rsidRPr="004B5782">
        <w:t>1</w:t>
      </w:r>
      <w:r w:rsidR="0062082F">
        <w:t>304</w:t>
      </w:r>
      <w:r w:rsidRPr="00EE7457">
        <w:t xml:space="preserve"> </w:t>
      </w:r>
      <w:r w:rsidR="007B3F0A" w:rsidRPr="00C64E47">
        <w:t>обу</w:t>
      </w:r>
      <w:r w:rsidR="007B3F0A">
        <w:t>чающихся</w:t>
      </w:r>
      <w:r w:rsidRPr="00EE7457">
        <w:t>.</w:t>
      </w:r>
    </w:p>
    <w:p w:rsidR="00A533B0" w:rsidRDefault="00A533B0" w:rsidP="00907927">
      <w:pPr>
        <w:jc w:val="both"/>
      </w:pPr>
      <w:r w:rsidRPr="00EE7457">
        <w:t>Количественный состав учащихся по параллелям представлен в таблице 1.</w:t>
      </w:r>
    </w:p>
    <w:p w:rsidR="00397A13" w:rsidRDefault="00397A13" w:rsidP="00907927">
      <w:pPr>
        <w:pStyle w:val="13"/>
      </w:pPr>
      <w:r w:rsidRPr="00397A13">
        <w:t xml:space="preserve">Таблица </w:t>
      </w:r>
      <w:r w:rsidR="00020345">
        <w:rPr>
          <w:noProof/>
        </w:rPr>
        <w:fldChar w:fldCharType="begin"/>
      </w:r>
      <w:r w:rsidR="003E29A4">
        <w:rPr>
          <w:noProof/>
        </w:rPr>
        <w:instrText xml:space="preserve"> SEQ Таблица \* ARABIC </w:instrText>
      </w:r>
      <w:r w:rsidR="00020345">
        <w:rPr>
          <w:noProof/>
        </w:rPr>
        <w:fldChar w:fldCharType="separate"/>
      </w:r>
      <w:r w:rsidR="00D81D35">
        <w:rPr>
          <w:noProof/>
        </w:rPr>
        <w:t>1</w:t>
      </w:r>
      <w:r w:rsidR="00020345">
        <w:rPr>
          <w:noProof/>
        </w:rPr>
        <w:fldChar w:fldCharType="end"/>
      </w:r>
      <w:r w:rsidRPr="00397A13">
        <w:t xml:space="preserve"> Количественный состав учащихся на начало 20</w:t>
      </w:r>
      <w:r w:rsidR="00C7570B">
        <w:t>2</w:t>
      </w:r>
      <w:r w:rsidR="00B35D9F">
        <w:t>2</w:t>
      </w:r>
      <w:r w:rsidRPr="00397A13">
        <w:t>-20</w:t>
      </w:r>
      <w:r w:rsidR="00C7570B">
        <w:t>2</w:t>
      </w:r>
      <w:r w:rsidR="00B35D9F">
        <w:t>3</w:t>
      </w:r>
      <w:r w:rsidRPr="00397A13">
        <w:t xml:space="preserve"> учебного года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2537"/>
        <w:gridCol w:w="8"/>
        <w:gridCol w:w="2505"/>
        <w:gridCol w:w="2563"/>
      </w:tblGrid>
      <w:tr w:rsidR="00504A0D" w:rsidRPr="00397A13" w:rsidTr="00B92F80">
        <w:trPr>
          <w:jc w:val="center"/>
        </w:trPr>
        <w:tc>
          <w:tcPr>
            <w:tcW w:w="2593" w:type="dxa"/>
            <w:vAlign w:val="center"/>
          </w:tcPr>
          <w:p w:rsidR="00504A0D" w:rsidRPr="00397A13" w:rsidRDefault="00504A0D" w:rsidP="00907927">
            <w:pPr>
              <w:pStyle w:val="a6"/>
              <w:spacing w:after="0"/>
              <w:jc w:val="center"/>
              <w:rPr>
                <w:b/>
                <w:i/>
              </w:rPr>
            </w:pPr>
            <w:r w:rsidRPr="00397A13">
              <w:rPr>
                <w:b/>
                <w:i/>
              </w:rPr>
              <w:t>Классы</w:t>
            </w:r>
          </w:p>
        </w:tc>
        <w:tc>
          <w:tcPr>
            <w:tcW w:w="2537" w:type="dxa"/>
            <w:vAlign w:val="center"/>
          </w:tcPr>
          <w:p w:rsidR="00504A0D" w:rsidRPr="00397A13" w:rsidRDefault="00504A0D" w:rsidP="00907927">
            <w:pPr>
              <w:pStyle w:val="a6"/>
              <w:spacing w:after="0"/>
              <w:jc w:val="center"/>
              <w:rPr>
                <w:b/>
                <w:i/>
              </w:rPr>
            </w:pPr>
            <w:r w:rsidRPr="00397A13">
              <w:rPr>
                <w:b/>
                <w:i/>
              </w:rPr>
              <w:t>Смена</w:t>
            </w:r>
          </w:p>
        </w:tc>
        <w:tc>
          <w:tcPr>
            <w:tcW w:w="2513" w:type="dxa"/>
            <w:gridSpan w:val="2"/>
            <w:vAlign w:val="center"/>
          </w:tcPr>
          <w:p w:rsidR="00504A0D" w:rsidRPr="00397A13" w:rsidRDefault="00504A0D" w:rsidP="00907927">
            <w:pPr>
              <w:pStyle w:val="a6"/>
              <w:spacing w:after="0"/>
              <w:jc w:val="center"/>
              <w:rPr>
                <w:b/>
                <w:i/>
              </w:rPr>
            </w:pPr>
            <w:r w:rsidRPr="00397A13">
              <w:rPr>
                <w:b/>
                <w:i/>
              </w:rPr>
              <w:t>Число</w:t>
            </w:r>
          </w:p>
          <w:p w:rsidR="00504A0D" w:rsidRPr="00397A13" w:rsidRDefault="00504A0D" w:rsidP="00907927">
            <w:pPr>
              <w:pStyle w:val="a6"/>
              <w:spacing w:after="0"/>
              <w:jc w:val="center"/>
              <w:rPr>
                <w:b/>
                <w:i/>
              </w:rPr>
            </w:pPr>
            <w:r w:rsidRPr="00397A13">
              <w:rPr>
                <w:b/>
                <w:i/>
              </w:rPr>
              <w:t>классов</w:t>
            </w:r>
          </w:p>
        </w:tc>
        <w:tc>
          <w:tcPr>
            <w:tcW w:w="2563" w:type="dxa"/>
            <w:vAlign w:val="center"/>
          </w:tcPr>
          <w:p w:rsidR="00504A0D" w:rsidRPr="00397A13" w:rsidRDefault="00504A0D" w:rsidP="00907927">
            <w:pPr>
              <w:pStyle w:val="a6"/>
              <w:spacing w:after="0"/>
              <w:jc w:val="center"/>
              <w:rPr>
                <w:b/>
                <w:i/>
              </w:rPr>
            </w:pPr>
            <w:r w:rsidRPr="00397A13">
              <w:rPr>
                <w:b/>
                <w:i/>
              </w:rPr>
              <w:t>Всего обучающихся</w:t>
            </w:r>
          </w:p>
        </w:tc>
      </w:tr>
      <w:tr w:rsidR="00504A0D" w:rsidRPr="00397A13" w:rsidTr="00B92F80">
        <w:trPr>
          <w:jc w:val="center"/>
        </w:trPr>
        <w:tc>
          <w:tcPr>
            <w:tcW w:w="2593" w:type="dxa"/>
          </w:tcPr>
          <w:p w:rsidR="00504A0D" w:rsidRPr="00E41E0A" w:rsidRDefault="00504A0D" w:rsidP="00132D2A">
            <w:r w:rsidRPr="00E41E0A">
              <w:t>1-ый класс</w:t>
            </w:r>
          </w:p>
        </w:tc>
        <w:tc>
          <w:tcPr>
            <w:tcW w:w="2537" w:type="dxa"/>
          </w:tcPr>
          <w:p w:rsidR="00504A0D" w:rsidRPr="00E41E0A" w:rsidRDefault="00504A0D" w:rsidP="00C60ADD">
            <w:pPr>
              <w:jc w:val="center"/>
            </w:pPr>
            <w:r w:rsidRPr="00E41E0A">
              <w:t>I</w:t>
            </w:r>
          </w:p>
        </w:tc>
        <w:tc>
          <w:tcPr>
            <w:tcW w:w="2513" w:type="dxa"/>
            <w:gridSpan w:val="2"/>
          </w:tcPr>
          <w:p w:rsidR="00504A0D" w:rsidRPr="00E41E0A" w:rsidRDefault="00452A80" w:rsidP="00C60ADD">
            <w:pPr>
              <w:jc w:val="center"/>
            </w:pPr>
            <w:r>
              <w:t>5</w:t>
            </w:r>
          </w:p>
        </w:tc>
        <w:tc>
          <w:tcPr>
            <w:tcW w:w="2563" w:type="dxa"/>
          </w:tcPr>
          <w:p w:rsidR="00504A0D" w:rsidRPr="005F12C5" w:rsidRDefault="005555B3" w:rsidP="00C7570B">
            <w:pPr>
              <w:jc w:val="center"/>
            </w:pPr>
            <w:r w:rsidRPr="005F12C5">
              <w:t>1</w:t>
            </w:r>
            <w:r w:rsidR="001761AD">
              <w:t>44</w:t>
            </w:r>
          </w:p>
        </w:tc>
      </w:tr>
      <w:tr w:rsidR="00452A80" w:rsidRPr="00397A13" w:rsidTr="00B92F80">
        <w:trPr>
          <w:jc w:val="center"/>
        </w:trPr>
        <w:tc>
          <w:tcPr>
            <w:tcW w:w="2593" w:type="dxa"/>
          </w:tcPr>
          <w:p w:rsidR="00452A80" w:rsidRPr="00E41E0A" w:rsidRDefault="00452A80" w:rsidP="00132D2A">
            <w:r w:rsidRPr="00E41E0A">
              <w:t>2-ый класс</w:t>
            </w:r>
          </w:p>
        </w:tc>
        <w:tc>
          <w:tcPr>
            <w:tcW w:w="2537" w:type="dxa"/>
          </w:tcPr>
          <w:p w:rsidR="00452A80" w:rsidRPr="00E41E0A" w:rsidRDefault="00452A80" w:rsidP="00C60ADD">
            <w:pPr>
              <w:jc w:val="center"/>
            </w:pPr>
            <w:r w:rsidRPr="00E41E0A">
              <w:t>II</w:t>
            </w:r>
          </w:p>
        </w:tc>
        <w:tc>
          <w:tcPr>
            <w:tcW w:w="2513" w:type="dxa"/>
            <w:gridSpan w:val="2"/>
          </w:tcPr>
          <w:p w:rsidR="00452A80" w:rsidRPr="001140A3" w:rsidRDefault="001140A3" w:rsidP="00A41385">
            <w:pPr>
              <w:jc w:val="center"/>
              <w:rPr>
                <w:lang w:val="en-US"/>
              </w:rPr>
            </w:pPr>
            <w:r>
              <w:rPr>
                <w:lang w:val="en-US"/>
              </w:rPr>
              <w:t>5</w:t>
            </w:r>
          </w:p>
        </w:tc>
        <w:tc>
          <w:tcPr>
            <w:tcW w:w="2563" w:type="dxa"/>
          </w:tcPr>
          <w:p w:rsidR="00452A80" w:rsidRPr="005F12C5" w:rsidRDefault="001761AD" w:rsidP="00C60ADD">
            <w:pPr>
              <w:jc w:val="center"/>
            </w:pPr>
            <w:r>
              <w:t>143</w:t>
            </w:r>
          </w:p>
        </w:tc>
      </w:tr>
      <w:tr w:rsidR="00452A80" w:rsidRPr="00397A13" w:rsidTr="00B92F80">
        <w:trPr>
          <w:jc w:val="center"/>
        </w:trPr>
        <w:tc>
          <w:tcPr>
            <w:tcW w:w="2593" w:type="dxa"/>
          </w:tcPr>
          <w:p w:rsidR="00452A80" w:rsidRPr="00E41E0A" w:rsidRDefault="00452A80" w:rsidP="00132D2A">
            <w:r w:rsidRPr="00E41E0A">
              <w:lastRenderedPageBreak/>
              <w:t>3-ый класс</w:t>
            </w:r>
          </w:p>
        </w:tc>
        <w:tc>
          <w:tcPr>
            <w:tcW w:w="2537" w:type="dxa"/>
          </w:tcPr>
          <w:p w:rsidR="00452A80" w:rsidRPr="00E41E0A" w:rsidRDefault="00452A80" w:rsidP="00C60ADD">
            <w:pPr>
              <w:jc w:val="center"/>
            </w:pPr>
            <w:r w:rsidRPr="00E41E0A">
              <w:t>II</w:t>
            </w:r>
          </w:p>
        </w:tc>
        <w:tc>
          <w:tcPr>
            <w:tcW w:w="2513" w:type="dxa"/>
            <w:gridSpan w:val="2"/>
          </w:tcPr>
          <w:p w:rsidR="00452A80" w:rsidRPr="00E41E0A" w:rsidRDefault="00A56A0B" w:rsidP="00A41385">
            <w:pPr>
              <w:jc w:val="center"/>
            </w:pPr>
            <w:r>
              <w:t>5</w:t>
            </w:r>
          </w:p>
        </w:tc>
        <w:tc>
          <w:tcPr>
            <w:tcW w:w="2563" w:type="dxa"/>
          </w:tcPr>
          <w:p w:rsidR="00452A80" w:rsidRPr="005F12C5" w:rsidRDefault="001761AD" w:rsidP="00D92C90">
            <w:pPr>
              <w:jc w:val="center"/>
            </w:pPr>
            <w:r>
              <w:t>172</w:t>
            </w:r>
          </w:p>
        </w:tc>
      </w:tr>
      <w:tr w:rsidR="00452A80" w:rsidRPr="00397A13" w:rsidTr="00B92F80">
        <w:trPr>
          <w:jc w:val="center"/>
        </w:trPr>
        <w:tc>
          <w:tcPr>
            <w:tcW w:w="2593" w:type="dxa"/>
          </w:tcPr>
          <w:p w:rsidR="00452A80" w:rsidRPr="00E41E0A" w:rsidRDefault="00452A80" w:rsidP="00132D2A">
            <w:r w:rsidRPr="00E41E0A">
              <w:t>4-ый класс</w:t>
            </w:r>
          </w:p>
        </w:tc>
        <w:tc>
          <w:tcPr>
            <w:tcW w:w="2537" w:type="dxa"/>
          </w:tcPr>
          <w:p w:rsidR="00452A80" w:rsidRPr="00E41E0A" w:rsidRDefault="00452A80" w:rsidP="00C60ADD">
            <w:pPr>
              <w:jc w:val="center"/>
            </w:pPr>
            <w:r w:rsidRPr="00E41E0A">
              <w:t>I</w:t>
            </w:r>
          </w:p>
        </w:tc>
        <w:tc>
          <w:tcPr>
            <w:tcW w:w="2513" w:type="dxa"/>
            <w:gridSpan w:val="2"/>
          </w:tcPr>
          <w:p w:rsidR="00452A80" w:rsidRPr="001140A3" w:rsidRDefault="001140A3" w:rsidP="00A41385">
            <w:pPr>
              <w:jc w:val="center"/>
              <w:rPr>
                <w:lang w:val="en-US"/>
              </w:rPr>
            </w:pPr>
            <w:r>
              <w:rPr>
                <w:lang w:val="en-US"/>
              </w:rPr>
              <w:t>4</w:t>
            </w:r>
          </w:p>
        </w:tc>
        <w:tc>
          <w:tcPr>
            <w:tcW w:w="2563" w:type="dxa"/>
          </w:tcPr>
          <w:p w:rsidR="00452A80" w:rsidRPr="005F12C5" w:rsidRDefault="001761AD" w:rsidP="00D92C90">
            <w:pPr>
              <w:jc w:val="center"/>
            </w:pPr>
            <w:r>
              <w:t>154</w:t>
            </w:r>
          </w:p>
        </w:tc>
      </w:tr>
      <w:tr w:rsidR="00452A80" w:rsidRPr="00397A13" w:rsidTr="00B92F80">
        <w:trPr>
          <w:jc w:val="center"/>
        </w:trPr>
        <w:tc>
          <w:tcPr>
            <w:tcW w:w="2593" w:type="dxa"/>
          </w:tcPr>
          <w:p w:rsidR="00452A80" w:rsidRPr="00E41E0A" w:rsidRDefault="00452A80" w:rsidP="00132D2A">
            <w:r w:rsidRPr="00E41E0A">
              <w:t>5-ый класс</w:t>
            </w:r>
          </w:p>
        </w:tc>
        <w:tc>
          <w:tcPr>
            <w:tcW w:w="2537" w:type="dxa"/>
          </w:tcPr>
          <w:p w:rsidR="00452A80" w:rsidRPr="00E41E0A" w:rsidRDefault="00452A80" w:rsidP="00C60ADD">
            <w:pPr>
              <w:jc w:val="center"/>
            </w:pPr>
            <w:r w:rsidRPr="00E41E0A">
              <w:t>I</w:t>
            </w:r>
          </w:p>
        </w:tc>
        <w:tc>
          <w:tcPr>
            <w:tcW w:w="2513" w:type="dxa"/>
            <w:gridSpan w:val="2"/>
          </w:tcPr>
          <w:p w:rsidR="00452A80" w:rsidRPr="00E41E0A" w:rsidRDefault="00452A80" w:rsidP="00A41385">
            <w:pPr>
              <w:jc w:val="center"/>
            </w:pPr>
            <w:r>
              <w:t>5</w:t>
            </w:r>
          </w:p>
        </w:tc>
        <w:tc>
          <w:tcPr>
            <w:tcW w:w="2563" w:type="dxa"/>
          </w:tcPr>
          <w:p w:rsidR="00452A80" w:rsidRPr="005F12C5" w:rsidRDefault="001761AD" w:rsidP="00C60ADD">
            <w:pPr>
              <w:jc w:val="center"/>
            </w:pPr>
            <w:r>
              <w:t>132</w:t>
            </w:r>
          </w:p>
        </w:tc>
      </w:tr>
      <w:tr w:rsidR="00452A80" w:rsidRPr="00397A13" w:rsidTr="00B92F80">
        <w:trPr>
          <w:jc w:val="center"/>
        </w:trPr>
        <w:tc>
          <w:tcPr>
            <w:tcW w:w="2593" w:type="dxa"/>
          </w:tcPr>
          <w:p w:rsidR="00452A80" w:rsidRPr="00E41E0A" w:rsidRDefault="00452A80" w:rsidP="00132D2A">
            <w:r w:rsidRPr="00E41E0A">
              <w:t>6-ый класс</w:t>
            </w:r>
          </w:p>
        </w:tc>
        <w:tc>
          <w:tcPr>
            <w:tcW w:w="2537" w:type="dxa"/>
          </w:tcPr>
          <w:p w:rsidR="00452A80" w:rsidRPr="00E41E0A" w:rsidRDefault="00452A80" w:rsidP="00C60ADD">
            <w:pPr>
              <w:jc w:val="center"/>
            </w:pPr>
            <w:r w:rsidRPr="00E41E0A">
              <w:t>II</w:t>
            </w:r>
          </w:p>
        </w:tc>
        <w:tc>
          <w:tcPr>
            <w:tcW w:w="2513" w:type="dxa"/>
            <w:gridSpan w:val="2"/>
          </w:tcPr>
          <w:p w:rsidR="00452A80" w:rsidRPr="00E41E0A" w:rsidRDefault="00A56A0B" w:rsidP="00A41385">
            <w:pPr>
              <w:jc w:val="center"/>
            </w:pPr>
            <w:r>
              <w:t>5</w:t>
            </w:r>
          </w:p>
        </w:tc>
        <w:tc>
          <w:tcPr>
            <w:tcW w:w="2563" w:type="dxa"/>
          </w:tcPr>
          <w:p w:rsidR="00452A80" w:rsidRPr="005F12C5" w:rsidRDefault="001761AD" w:rsidP="00C60ADD">
            <w:pPr>
              <w:jc w:val="center"/>
            </w:pPr>
            <w:r>
              <w:t>116</w:t>
            </w:r>
          </w:p>
        </w:tc>
      </w:tr>
      <w:tr w:rsidR="00452A80" w:rsidRPr="00397A13" w:rsidTr="00B92F80">
        <w:trPr>
          <w:jc w:val="center"/>
        </w:trPr>
        <w:tc>
          <w:tcPr>
            <w:tcW w:w="2593" w:type="dxa"/>
          </w:tcPr>
          <w:p w:rsidR="00452A80" w:rsidRPr="00E41E0A" w:rsidRDefault="00452A80" w:rsidP="00132D2A">
            <w:r w:rsidRPr="00E41E0A">
              <w:t>7-ый класс</w:t>
            </w:r>
          </w:p>
        </w:tc>
        <w:tc>
          <w:tcPr>
            <w:tcW w:w="2537" w:type="dxa"/>
          </w:tcPr>
          <w:p w:rsidR="00452A80" w:rsidRPr="002C4620" w:rsidRDefault="00452A80" w:rsidP="00C60ADD">
            <w:pPr>
              <w:jc w:val="center"/>
              <w:rPr>
                <w:lang w:val="en-US"/>
              </w:rPr>
            </w:pPr>
            <w:r w:rsidRPr="00E41E0A">
              <w:t>I</w:t>
            </w:r>
            <w:r>
              <w:rPr>
                <w:lang w:val="en-US"/>
              </w:rPr>
              <w:t>I</w:t>
            </w:r>
          </w:p>
        </w:tc>
        <w:tc>
          <w:tcPr>
            <w:tcW w:w="2513" w:type="dxa"/>
            <w:gridSpan w:val="2"/>
          </w:tcPr>
          <w:p w:rsidR="00452A80" w:rsidRPr="00E41E0A" w:rsidRDefault="00A56A0B" w:rsidP="00A41385">
            <w:pPr>
              <w:jc w:val="center"/>
            </w:pPr>
            <w:r>
              <w:t>4</w:t>
            </w:r>
          </w:p>
        </w:tc>
        <w:tc>
          <w:tcPr>
            <w:tcW w:w="2563" w:type="dxa"/>
          </w:tcPr>
          <w:p w:rsidR="00452A80" w:rsidRPr="005F12C5" w:rsidRDefault="001761AD" w:rsidP="005F12C5">
            <w:pPr>
              <w:jc w:val="center"/>
            </w:pPr>
            <w:r>
              <w:t>103</w:t>
            </w:r>
          </w:p>
        </w:tc>
      </w:tr>
      <w:tr w:rsidR="00452A80" w:rsidRPr="00397A13" w:rsidTr="00B92F80">
        <w:trPr>
          <w:jc w:val="center"/>
        </w:trPr>
        <w:tc>
          <w:tcPr>
            <w:tcW w:w="2593" w:type="dxa"/>
          </w:tcPr>
          <w:p w:rsidR="00452A80" w:rsidRPr="00E41E0A" w:rsidRDefault="00452A80" w:rsidP="00132D2A">
            <w:r w:rsidRPr="00E41E0A">
              <w:t>8-ый класс</w:t>
            </w:r>
          </w:p>
        </w:tc>
        <w:tc>
          <w:tcPr>
            <w:tcW w:w="2537" w:type="dxa"/>
          </w:tcPr>
          <w:p w:rsidR="00452A80" w:rsidRPr="00E41E0A" w:rsidRDefault="00452A80" w:rsidP="00C60ADD">
            <w:pPr>
              <w:jc w:val="center"/>
            </w:pPr>
            <w:r w:rsidRPr="00E41E0A">
              <w:t>I</w:t>
            </w:r>
          </w:p>
        </w:tc>
        <w:tc>
          <w:tcPr>
            <w:tcW w:w="2513" w:type="dxa"/>
            <w:gridSpan w:val="2"/>
          </w:tcPr>
          <w:p w:rsidR="00452A80" w:rsidRPr="00E41E0A" w:rsidRDefault="00452A80" w:rsidP="00A41385">
            <w:pPr>
              <w:jc w:val="center"/>
            </w:pPr>
            <w:r>
              <w:t>5</w:t>
            </w:r>
          </w:p>
        </w:tc>
        <w:tc>
          <w:tcPr>
            <w:tcW w:w="2563" w:type="dxa"/>
          </w:tcPr>
          <w:p w:rsidR="00452A80" w:rsidRPr="005F12C5" w:rsidRDefault="001761AD" w:rsidP="002C4620">
            <w:pPr>
              <w:jc w:val="center"/>
            </w:pPr>
            <w:r>
              <w:t>117</w:t>
            </w:r>
          </w:p>
        </w:tc>
      </w:tr>
      <w:tr w:rsidR="00452A80" w:rsidRPr="00397A13" w:rsidTr="00B92F80">
        <w:trPr>
          <w:jc w:val="center"/>
        </w:trPr>
        <w:tc>
          <w:tcPr>
            <w:tcW w:w="2593" w:type="dxa"/>
          </w:tcPr>
          <w:p w:rsidR="00452A80" w:rsidRPr="00E41E0A" w:rsidRDefault="00452A80" w:rsidP="00132D2A">
            <w:r w:rsidRPr="00E41E0A">
              <w:t>9-ый класс</w:t>
            </w:r>
          </w:p>
        </w:tc>
        <w:tc>
          <w:tcPr>
            <w:tcW w:w="2537" w:type="dxa"/>
          </w:tcPr>
          <w:p w:rsidR="00452A80" w:rsidRPr="00E41E0A" w:rsidRDefault="00452A80" w:rsidP="00C60ADD">
            <w:pPr>
              <w:jc w:val="center"/>
            </w:pPr>
            <w:r w:rsidRPr="00E41E0A">
              <w:t>I</w:t>
            </w:r>
          </w:p>
        </w:tc>
        <w:tc>
          <w:tcPr>
            <w:tcW w:w="2513" w:type="dxa"/>
            <w:gridSpan w:val="2"/>
          </w:tcPr>
          <w:p w:rsidR="00452A80" w:rsidRPr="00E41E0A" w:rsidRDefault="00452A80" w:rsidP="00A41385">
            <w:pPr>
              <w:jc w:val="center"/>
            </w:pPr>
            <w:r>
              <w:t>5</w:t>
            </w:r>
          </w:p>
        </w:tc>
        <w:tc>
          <w:tcPr>
            <w:tcW w:w="2563" w:type="dxa"/>
          </w:tcPr>
          <w:p w:rsidR="00452A80" w:rsidRPr="005F12C5" w:rsidRDefault="001761AD" w:rsidP="00C60ADD">
            <w:pPr>
              <w:jc w:val="center"/>
            </w:pPr>
            <w:r>
              <w:t>99</w:t>
            </w:r>
          </w:p>
        </w:tc>
      </w:tr>
      <w:tr w:rsidR="00452A80" w:rsidRPr="00397A13" w:rsidTr="00B92F80">
        <w:trPr>
          <w:jc w:val="center"/>
        </w:trPr>
        <w:tc>
          <w:tcPr>
            <w:tcW w:w="2593" w:type="dxa"/>
          </w:tcPr>
          <w:p w:rsidR="00452A80" w:rsidRPr="00E41E0A" w:rsidRDefault="00452A80" w:rsidP="00132D2A">
            <w:r w:rsidRPr="00E41E0A">
              <w:t>10-ый класс</w:t>
            </w:r>
          </w:p>
        </w:tc>
        <w:tc>
          <w:tcPr>
            <w:tcW w:w="2537" w:type="dxa"/>
          </w:tcPr>
          <w:p w:rsidR="00452A80" w:rsidRPr="00E41E0A" w:rsidRDefault="00452A80" w:rsidP="00C60ADD">
            <w:pPr>
              <w:jc w:val="center"/>
            </w:pPr>
            <w:r w:rsidRPr="00E41E0A">
              <w:t>I</w:t>
            </w:r>
          </w:p>
        </w:tc>
        <w:tc>
          <w:tcPr>
            <w:tcW w:w="2513" w:type="dxa"/>
            <w:gridSpan w:val="2"/>
          </w:tcPr>
          <w:p w:rsidR="00452A80" w:rsidRPr="00E41E0A" w:rsidRDefault="007B3F0A" w:rsidP="00A41385">
            <w:pPr>
              <w:jc w:val="center"/>
            </w:pPr>
            <w:r>
              <w:t>3</w:t>
            </w:r>
          </w:p>
        </w:tc>
        <w:tc>
          <w:tcPr>
            <w:tcW w:w="2563" w:type="dxa"/>
          </w:tcPr>
          <w:p w:rsidR="00452A80" w:rsidRPr="005F12C5" w:rsidRDefault="001761AD" w:rsidP="00C60ADD">
            <w:pPr>
              <w:jc w:val="center"/>
            </w:pPr>
            <w:r>
              <w:t>55</w:t>
            </w:r>
          </w:p>
        </w:tc>
      </w:tr>
      <w:tr w:rsidR="00452A80" w:rsidRPr="00397A13" w:rsidTr="00B92F80">
        <w:trPr>
          <w:jc w:val="center"/>
        </w:trPr>
        <w:tc>
          <w:tcPr>
            <w:tcW w:w="2593" w:type="dxa"/>
          </w:tcPr>
          <w:p w:rsidR="00452A80" w:rsidRPr="00E41E0A" w:rsidRDefault="00452A80" w:rsidP="00132D2A">
            <w:r w:rsidRPr="00E41E0A">
              <w:t>11-ый класс</w:t>
            </w:r>
          </w:p>
        </w:tc>
        <w:tc>
          <w:tcPr>
            <w:tcW w:w="2537" w:type="dxa"/>
          </w:tcPr>
          <w:p w:rsidR="00452A80" w:rsidRPr="00E41E0A" w:rsidRDefault="00452A80" w:rsidP="00C60ADD">
            <w:pPr>
              <w:jc w:val="center"/>
            </w:pPr>
            <w:r w:rsidRPr="00E41E0A">
              <w:t>I</w:t>
            </w:r>
          </w:p>
        </w:tc>
        <w:tc>
          <w:tcPr>
            <w:tcW w:w="2513" w:type="dxa"/>
            <w:gridSpan w:val="2"/>
          </w:tcPr>
          <w:p w:rsidR="00452A80" w:rsidRPr="00E41E0A" w:rsidRDefault="00A56A0B" w:rsidP="00A41385">
            <w:pPr>
              <w:jc w:val="center"/>
            </w:pPr>
            <w:r>
              <w:t>3</w:t>
            </w:r>
          </w:p>
        </w:tc>
        <w:tc>
          <w:tcPr>
            <w:tcW w:w="2563" w:type="dxa"/>
          </w:tcPr>
          <w:p w:rsidR="00452A80" w:rsidRPr="005F12C5" w:rsidRDefault="001761AD" w:rsidP="00B92F80">
            <w:pPr>
              <w:jc w:val="center"/>
            </w:pPr>
            <w:r>
              <w:t>59</w:t>
            </w:r>
          </w:p>
        </w:tc>
      </w:tr>
      <w:tr w:rsidR="00452A80" w:rsidRPr="00C60ADD" w:rsidTr="00B92F80">
        <w:trPr>
          <w:jc w:val="center"/>
        </w:trPr>
        <w:tc>
          <w:tcPr>
            <w:tcW w:w="5138" w:type="dxa"/>
            <w:gridSpan w:val="3"/>
          </w:tcPr>
          <w:p w:rsidR="00452A80" w:rsidRPr="00C60ADD" w:rsidRDefault="00452A80" w:rsidP="00C60ADD">
            <w:pPr>
              <w:jc w:val="center"/>
              <w:rPr>
                <w:b/>
              </w:rPr>
            </w:pPr>
            <w:r w:rsidRPr="00C60ADD">
              <w:rPr>
                <w:b/>
              </w:rPr>
              <w:t>Всего:</w:t>
            </w:r>
          </w:p>
        </w:tc>
        <w:tc>
          <w:tcPr>
            <w:tcW w:w="2505" w:type="dxa"/>
          </w:tcPr>
          <w:p w:rsidR="00452A80" w:rsidRPr="001140A3" w:rsidRDefault="00452A80" w:rsidP="00C60ADD">
            <w:pPr>
              <w:jc w:val="center"/>
              <w:rPr>
                <w:b/>
                <w:lang w:val="en-US"/>
              </w:rPr>
            </w:pPr>
            <w:r>
              <w:rPr>
                <w:b/>
              </w:rPr>
              <w:t>4</w:t>
            </w:r>
            <w:r w:rsidR="001761AD">
              <w:rPr>
                <w:b/>
                <w:lang w:val="en-US"/>
              </w:rPr>
              <w:t>7</w:t>
            </w:r>
          </w:p>
        </w:tc>
        <w:tc>
          <w:tcPr>
            <w:tcW w:w="2563" w:type="dxa"/>
          </w:tcPr>
          <w:p w:rsidR="00452A80" w:rsidRPr="005F12C5" w:rsidRDefault="00452A80" w:rsidP="00A56A0B">
            <w:pPr>
              <w:jc w:val="center"/>
              <w:rPr>
                <w:b/>
              </w:rPr>
            </w:pPr>
            <w:r w:rsidRPr="005F12C5">
              <w:t>1</w:t>
            </w:r>
            <w:r w:rsidR="001761AD">
              <w:t>294</w:t>
            </w:r>
          </w:p>
        </w:tc>
      </w:tr>
    </w:tbl>
    <w:p w:rsidR="00A533B0" w:rsidRPr="00EE7457" w:rsidRDefault="00A533B0" w:rsidP="00907927">
      <w:pPr>
        <w:jc w:val="both"/>
        <w:rPr>
          <w:b/>
        </w:rPr>
      </w:pPr>
    </w:p>
    <w:p w:rsidR="00A533B0" w:rsidRPr="00EE7457" w:rsidRDefault="00A533B0" w:rsidP="00907927">
      <w:pPr>
        <w:jc w:val="both"/>
      </w:pPr>
      <w:r w:rsidRPr="00EE7457">
        <w:t xml:space="preserve">Из данных таблицы следует, что </w:t>
      </w:r>
    </w:p>
    <w:p w:rsidR="00A533B0" w:rsidRPr="00EE7457" w:rsidRDefault="004C5112" w:rsidP="004C5112">
      <w:pPr>
        <w:pStyle w:val="aa"/>
        <w:spacing w:line="240" w:lineRule="auto"/>
        <w:ind w:left="360"/>
        <w:jc w:val="both"/>
        <w:rPr>
          <w:rFonts w:ascii="Times New Roman" w:hAnsi="Times New Roman"/>
          <w:sz w:val="24"/>
          <w:szCs w:val="24"/>
        </w:rPr>
      </w:pPr>
      <w:r>
        <w:rPr>
          <w:rFonts w:ascii="Times New Roman" w:hAnsi="Times New Roman"/>
          <w:sz w:val="24"/>
          <w:szCs w:val="24"/>
        </w:rPr>
        <w:t xml:space="preserve">1. </w:t>
      </w:r>
      <w:r w:rsidR="00A533B0" w:rsidRPr="00EE7457">
        <w:rPr>
          <w:rFonts w:ascii="Times New Roman" w:hAnsi="Times New Roman"/>
          <w:sz w:val="24"/>
          <w:szCs w:val="24"/>
        </w:rPr>
        <w:t xml:space="preserve">средняя наполняемость классов </w:t>
      </w:r>
      <w:r w:rsidR="00A533B0">
        <w:rPr>
          <w:rFonts w:ascii="Times New Roman" w:hAnsi="Times New Roman"/>
          <w:sz w:val="24"/>
          <w:szCs w:val="24"/>
        </w:rPr>
        <w:t>–</w:t>
      </w:r>
      <w:r w:rsidR="00A533B0">
        <w:rPr>
          <w:rFonts w:ascii="Times New Roman" w:hAnsi="Times New Roman"/>
          <w:b/>
          <w:sz w:val="24"/>
          <w:szCs w:val="24"/>
        </w:rPr>
        <w:t>2</w:t>
      </w:r>
      <w:r w:rsidR="007B3F0A">
        <w:rPr>
          <w:rFonts w:ascii="Times New Roman" w:hAnsi="Times New Roman"/>
          <w:b/>
          <w:sz w:val="24"/>
          <w:szCs w:val="24"/>
        </w:rPr>
        <w:t>7</w:t>
      </w:r>
      <w:r w:rsidR="009549DB">
        <w:rPr>
          <w:rFonts w:ascii="Times New Roman" w:hAnsi="Times New Roman"/>
          <w:b/>
          <w:sz w:val="24"/>
          <w:szCs w:val="24"/>
        </w:rPr>
        <w:t xml:space="preserve"> </w:t>
      </w:r>
      <w:r w:rsidR="00A533B0" w:rsidRPr="00EE7457">
        <w:rPr>
          <w:rFonts w:ascii="Times New Roman" w:hAnsi="Times New Roman"/>
          <w:b/>
          <w:sz w:val="24"/>
          <w:szCs w:val="24"/>
        </w:rPr>
        <w:t>чел</w:t>
      </w:r>
      <w:r w:rsidR="00A533B0" w:rsidRPr="00EE7457">
        <w:rPr>
          <w:rFonts w:ascii="Times New Roman" w:hAnsi="Times New Roman"/>
          <w:sz w:val="24"/>
          <w:szCs w:val="24"/>
        </w:rPr>
        <w:t xml:space="preserve">.; </w:t>
      </w:r>
    </w:p>
    <w:p w:rsidR="00A533B0" w:rsidRPr="007B3F0A" w:rsidRDefault="004C5112" w:rsidP="004C5112">
      <w:pPr>
        <w:pStyle w:val="aa"/>
        <w:spacing w:line="240" w:lineRule="auto"/>
        <w:ind w:left="360"/>
        <w:jc w:val="both"/>
        <w:rPr>
          <w:rFonts w:ascii="Times New Roman" w:hAnsi="Times New Roman"/>
          <w:b/>
          <w:sz w:val="24"/>
          <w:szCs w:val="24"/>
          <w:highlight w:val="yellow"/>
        </w:rPr>
      </w:pPr>
      <w:r>
        <w:rPr>
          <w:rFonts w:ascii="Times New Roman" w:hAnsi="Times New Roman"/>
          <w:sz w:val="24"/>
          <w:szCs w:val="24"/>
        </w:rPr>
        <w:t xml:space="preserve">2. </w:t>
      </w:r>
      <w:r w:rsidR="00A533B0" w:rsidRPr="00EE7457">
        <w:rPr>
          <w:rFonts w:ascii="Times New Roman" w:hAnsi="Times New Roman"/>
          <w:sz w:val="24"/>
          <w:szCs w:val="24"/>
        </w:rPr>
        <w:t xml:space="preserve">доля обучающихся во вторую </w:t>
      </w:r>
      <w:r w:rsidR="00A533B0" w:rsidRPr="004C5112">
        <w:rPr>
          <w:rFonts w:ascii="Times New Roman" w:hAnsi="Times New Roman"/>
          <w:sz w:val="24"/>
          <w:szCs w:val="24"/>
        </w:rPr>
        <w:t>смен</w:t>
      </w:r>
      <w:r w:rsidR="00397A13" w:rsidRPr="004C5112">
        <w:rPr>
          <w:rFonts w:ascii="Times New Roman" w:hAnsi="Times New Roman"/>
          <w:sz w:val="24"/>
          <w:szCs w:val="24"/>
        </w:rPr>
        <w:t>у</w:t>
      </w:r>
      <w:r w:rsidR="00A533B0" w:rsidRPr="004C5112">
        <w:rPr>
          <w:rFonts w:ascii="Times New Roman" w:hAnsi="Times New Roman"/>
          <w:sz w:val="24"/>
          <w:szCs w:val="24"/>
        </w:rPr>
        <w:t xml:space="preserve">– </w:t>
      </w:r>
      <w:r w:rsidR="00A56A0B" w:rsidRPr="00A56A0B">
        <w:rPr>
          <w:rFonts w:ascii="Times New Roman" w:hAnsi="Times New Roman"/>
          <w:b/>
          <w:sz w:val="24"/>
          <w:szCs w:val="24"/>
        </w:rPr>
        <w:t>40</w:t>
      </w:r>
      <w:r w:rsidRPr="00A56A0B">
        <w:rPr>
          <w:rFonts w:ascii="Times New Roman" w:hAnsi="Times New Roman"/>
          <w:b/>
          <w:sz w:val="24"/>
          <w:szCs w:val="24"/>
        </w:rPr>
        <w:t>,</w:t>
      </w:r>
      <w:r w:rsidR="00A56A0B" w:rsidRPr="00A56A0B">
        <w:rPr>
          <w:rFonts w:ascii="Times New Roman" w:hAnsi="Times New Roman"/>
          <w:b/>
          <w:sz w:val="24"/>
          <w:szCs w:val="24"/>
        </w:rPr>
        <w:t>2</w:t>
      </w:r>
      <w:r w:rsidR="00A533B0" w:rsidRPr="004C5112">
        <w:rPr>
          <w:rFonts w:ascii="Times New Roman" w:hAnsi="Times New Roman"/>
          <w:b/>
          <w:sz w:val="24"/>
          <w:szCs w:val="24"/>
        </w:rPr>
        <w:t>%</w:t>
      </w:r>
    </w:p>
    <w:p w:rsidR="00907927" w:rsidRPr="00907927" w:rsidRDefault="00907927" w:rsidP="00907927">
      <w:pPr>
        <w:jc w:val="both"/>
      </w:pPr>
      <w:r w:rsidRPr="00907927">
        <w:t>Дополнительно отметим:</w:t>
      </w:r>
    </w:p>
    <w:p w:rsidR="00A533B0" w:rsidRPr="00EE7457" w:rsidRDefault="00A533B0" w:rsidP="00907927">
      <w:pPr>
        <w:jc w:val="both"/>
        <w:rPr>
          <w:b/>
        </w:rPr>
      </w:pPr>
      <w:r>
        <w:rPr>
          <w:b/>
        </w:rPr>
        <w:t>Процент</w:t>
      </w:r>
      <w:r w:rsidRPr="00EE7457">
        <w:rPr>
          <w:b/>
        </w:rPr>
        <w:t xml:space="preserve"> учащихся, проживающих </w:t>
      </w:r>
    </w:p>
    <w:p w:rsidR="00A533B0" w:rsidRPr="009A01BB" w:rsidRDefault="00A533B0" w:rsidP="00603A77">
      <w:pPr>
        <w:numPr>
          <w:ilvl w:val="1"/>
          <w:numId w:val="7"/>
        </w:numPr>
      </w:pPr>
      <w:r w:rsidRPr="009A01BB">
        <w:t xml:space="preserve">в микрорайоне школы – </w:t>
      </w:r>
      <w:r w:rsidR="007B3F0A">
        <w:rPr>
          <w:b/>
        </w:rPr>
        <w:t>7</w:t>
      </w:r>
      <w:r w:rsidR="00A56A0B">
        <w:rPr>
          <w:b/>
        </w:rPr>
        <w:t>1</w:t>
      </w:r>
      <w:r w:rsidRPr="00397A13">
        <w:rPr>
          <w:b/>
        </w:rPr>
        <w:t>%;</w:t>
      </w:r>
    </w:p>
    <w:p w:rsidR="00A533B0" w:rsidRPr="009A01BB" w:rsidRDefault="00A533B0" w:rsidP="00603A77">
      <w:pPr>
        <w:numPr>
          <w:ilvl w:val="1"/>
          <w:numId w:val="7"/>
        </w:numPr>
      </w:pPr>
      <w:r w:rsidRPr="009A01BB">
        <w:t xml:space="preserve">за пределами микрорайона школы – </w:t>
      </w:r>
      <w:r w:rsidR="007B3F0A">
        <w:rPr>
          <w:b/>
        </w:rPr>
        <w:t>2</w:t>
      </w:r>
      <w:r w:rsidR="00A56A0B">
        <w:rPr>
          <w:b/>
        </w:rPr>
        <w:t>9</w:t>
      </w:r>
      <w:r w:rsidRPr="00397A13">
        <w:rPr>
          <w:b/>
        </w:rPr>
        <w:t>%</w:t>
      </w:r>
      <w:r w:rsidRPr="009A01BB">
        <w:t>.</w:t>
      </w:r>
    </w:p>
    <w:p w:rsidR="00A533B0" w:rsidRPr="00EE7457" w:rsidRDefault="00A533B0" w:rsidP="00FA7F81">
      <w:pPr>
        <w:pStyle w:val="a6"/>
      </w:pPr>
      <w:r w:rsidRPr="00EE7457">
        <w:rPr>
          <w:b/>
        </w:rPr>
        <w:t>Социальный состав учащихся</w:t>
      </w:r>
    </w:p>
    <w:tbl>
      <w:tblPr>
        <w:tblW w:w="0" w:type="auto"/>
        <w:tblLook w:val="01E0" w:firstRow="1" w:lastRow="1" w:firstColumn="1" w:lastColumn="1" w:noHBand="0" w:noVBand="0"/>
      </w:tblPr>
      <w:tblGrid>
        <w:gridCol w:w="5637"/>
        <w:gridCol w:w="3378"/>
      </w:tblGrid>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Количество неполных семей</w:t>
            </w:r>
            <w:r w:rsidRPr="00694CE5">
              <w:rPr>
                <w:rFonts w:ascii="Times New Roman" w:hAnsi="Times New Roman"/>
                <w:sz w:val="24"/>
                <w:szCs w:val="24"/>
              </w:rPr>
              <w:tab/>
            </w:r>
          </w:p>
        </w:tc>
        <w:tc>
          <w:tcPr>
            <w:tcW w:w="3378" w:type="dxa"/>
          </w:tcPr>
          <w:p w:rsidR="00A533B0" w:rsidRPr="00694CE5" w:rsidRDefault="005555B3" w:rsidP="00FA7F81">
            <w:pPr>
              <w:pStyle w:val="a4"/>
              <w:rPr>
                <w:rFonts w:ascii="Times New Roman" w:hAnsi="Times New Roman"/>
                <w:sz w:val="24"/>
                <w:szCs w:val="24"/>
                <w:lang w:val="en-US"/>
              </w:rPr>
            </w:pPr>
            <w:r>
              <w:rPr>
                <w:rFonts w:ascii="Times New Roman" w:hAnsi="Times New Roman"/>
                <w:sz w:val="24"/>
                <w:szCs w:val="24"/>
              </w:rPr>
              <w:t>215</w:t>
            </w:r>
          </w:p>
        </w:tc>
      </w:tr>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Опекаемые</w:t>
            </w:r>
          </w:p>
        </w:tc>
        <w:tc>
          <w:tcPr>
            <w:tcW w:w="3378" w:type="dxa"/>
          </w:tcPr>
          <w:p w:rsidR="00A533B0" w:rsidRPr="00694CE5" w:rsidRDefault="00A56A0B" w:rsidP="00FA7F81">
            <w:pPr>
              <w:pStyle w:val="a4"/>
              <w:rPr>
                <w:rFonts w:ascii="Times New Roman" w:hAnsi="Times New Roman"/>
                <w:sz w:val="24"/>
                <w:szCs w:val="24"/>
              </w:rPr>
            </w:pPr>
            <w:r>
              <w:rPr>
                <w:rFonts w:ascii="Times New Roman" w:hAnsi="Times New Roman"/>
                <w:sz w:val="24"/>
                <w:szCs w:val="24"/>
              </w:rPr>
              <w:t>7</w:t>
            </w:r>
          </w:p>
        </w:tc>
      </w:tr>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 xml:space="preserve">Дети </w:t>
            </w:r>
            <w:r w:rsidR="00D92C90">
              <w:rPr>
                <w:rFonts w:ascii="Times New Roman" w:hAnsi="Times New Roman"/>
                <w:sz w:val="24"/>
                <w:szCs w:val="24"/>
              </w:rPr>
              <w:t>–</w:t>
            </w:r>
            <w:r w:rsidRPr="00694CE5">
              <w:rPr>
                <w:rFonts w:ascii="Times New Roman" w:hAnsi="Times New Roman"/>
                <w:sz w:val="24"/>
                <w:szCs w:val="24"/>
              </w:rPr>
              <w:t xml:space="preserve"> инвалиды</w:t>
            </w:r>
            <w:r w:rsidRPr="00694CE5">
              <w:rPr>
                <w:rFonts w:ascii="Times New Roman" w:hAnsi="Times New Roman"/>
                <w:sz w:val="24"/>
                <w:szCs w:val="24"/>
              </w:rPr>
              <w:tab/>
            </w:r>
          </w:p>
        </w:tc>
        <w:tc>
          <w:tcPr>
            <w:tcW w:w="3378" w:type="dxa"/>
          </w:tcPr>
          <w:p w:rsidR="00A533B0" w:rsidRPr="00694CE5" w:rsidRDefault="00153435" w:rsidP="00FA7F81">
            <w:pPr>
              <w:pStyle w:val="a4"/>
              <w:rPr>
                <w:rFonts w:ascii="Times New Roman" w:hAnsi="Times New Roman"/>
                <w:sz w:val="24"/>
                <w:szCs w:val="24"/>
              </w:rPr>
            </w:pPr>
            <w:r>
              <w:rPr>
                <w:rFonts w:ascii="Times New Roman" w:hAnsi="Times New Roman"/>
                <w:sz w:val="24"/>
                <w:szCs w:val="24"/>
              </w:rPr>
              <w:t>6</w:t>
            </w:r>
          </w:p>
        </w:tc>
      </w:tr>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Учащихся из многодетных семей</w:t>
            </w:r>
            <w:r w:rsidRPr="00694CE5">
              <w:rPr>
                <w:rFonts w:ascii="Times New Roman" w:hAnsi="Times New Roman"/>
                <w:sz w:val="24"/>
                <w:szCs w:val="24"/>
              </w:rPr>
              <w:tab/>
            </w:r>
          </w:p>
        </w:tc>
        <w:tc>
          <w:tcPr>
            <w:tcW w:w="3378" w:type="dxa"/>
          </w:tcPr>
          <w:p w:rsidR="00A533B0" w:rsidRPr="00694CE5" w:rsidRDefault="00694CE5" w:rsidP="00FA7F81">
            <w:pPr>
              <w:pStyle w:val="a4"/>
              <w:rPr>
                <w:rFonts w:ascii="Times New Roman" w:hAnsi="Times New Roman"/>
                <w:sz w:val="24"/>
                <w:szCs w:val="24"/>
                <w:lang w:val="en-US"/>
              </w:rPr>
            </w:pPr>
            <w:r w:rsidRPr="00694CE5">
              <w:rPr>
                <w:rFonts w:ascii="Times New Roman" w:hAnsi="Times New Roman"/>
                <w:sz w:val="24"/>
                <w:szCs w:val="24"/>
              </w:rPr>
              <w:t>22</w:t>
            </w:r>
          </w:p>
        </w:tc>
      </w:tr>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Учащихся из малообеспеченных семей</w:t>
            </w:r>
            <w:r w:rsidRPr="00694CE5">
              <w:rPr>
                <w:rFonts w:ascii="Times New Roman" w:hAnsi="Times New Roman"/>
                <w:sz w:val="24"/>
                <w:szCs w:val="24"/>
              </w:rPr>
              <w:tab/>
            </w:r>
          </w:p>
        </w:tc>
        <w:tc>
          <w:tcPr>
            <w:tcW w:w="3378" w:type="dxa"/>
          </w:tcPr>
          <w:p w:rsidR="00A533B0" w:rsidRPr="00694CE5" w:rsidRDefault="00694CE5" w:rsidP="00FA7F81">
            <w:pPr>
              <w:pStyle w:val="a4"/>
              <w:rPr>
                <w:rFonts w:ascii="Times New Roman" w:hAnsi="Times New Roman"/>
                <w:sz w:val="24"/>
                <w:szCs w:val="24"/>
                <w:lang w:val="en-US"/>
              </w:rPr>
            </w:pPr>
            <w:r w:rsidRPr="00694CE5">
              <w:rPr>
                <w:rFonts w:ascii="Times New Roman" w:hAnsi="Times New Roman"/>
                <w:sz w:val="24"/>
                <w:szCs w:val="24"/>
              </w:rPr>
              <w:t>80</w:t>
            </w:r>
          </w:p>
        </w:tc>
      </w:tr>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Учащихся группы «риска»</w:t>
            </w:r>
          </w:p>
        </w:tc>
        <w:tc>
          <w:tcPr>
            <w:tcW w:w="3378" w:type="dxa"/>
          </w:tcPr>
          <w:p w:rsidR="00A533B0" w:rsidRPr="00694CE5" w:rsidRDefault="00694CE5" w:rsidP="00A56A0B">
            <w:pPr>
              <w:pStyle w:val="a4"/>
              <w:rPr>
                <w:rFonts w:ascii="Times New Roman" w:hAnsi="Times New Roman"/>
                <w:sz w:val="24"/>
                <w:szCs w:val="24"/>
              </w:rPr>
            </w:pPr>
            <w:r w:rsidRPr="00694CE5">
              <w:rPr>
                <w:rFonts w:ascii="Times New Roman" w:hAnsi="Times New Roman"/>
                <w:sz w:val="24"/>
                <w:szCs w:val="24"/>
              </w:rPr>
              <w:t>1</w:t>
            </w:r>
            <w:r w:rsidR="00A56A0B">
              <w:rPr>
                <w:rFonts w:ascii="Times New Roman" w:hAnsi="Times New Roman"/>
                <w:sz w:val="24"/>
                <w:szCs w:val="24"/>
              </w:rPr>
              <w:t>2</w:t>
            </w:r>
          </w:p>
        </w:tc>
      </w:tr>
      <w:tr w:rsidR="00A533B0" w:rsidRPr="00694CE5"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На</w:t>
            </w:r>
            <w:r w:rsidR="00B92F80">
              <w:rPr>
                <w:rFonts w:ascii="Times New Roman" w:hAnsi="Times New Roman"/>
                <w:sz w:val="24"/>
                <w:szCs w:val="24"/>
              </w:rPr>
              <w:t>внутри</w:t>
            </w:r>
            <w:r w:rsidRPr="00694CE5">
              <w:rPr>
                <w:rFonts w:ascii="Times New Roman" w:hAnsi="Times New Roman"/>
                <w:sz w:val="24"/>
                <w:szCs w:val="24"/>
              </w:rPr>
              <w:t>школьном учете</w:t>
            </w:r>
          </w:p>
        </w:tc>
        <w:tc>
          <w:tcPr>
            <w:tcW w:w="3378" w:type="dxa"/>
          </w:tcPr>
          <w:p w:rsidR="00A533B0" w:rsidRPr="00694CE5" w:rsidRDefault="00907927" w:rsidP="00FA7F81">
            <w:pPr>
              <w:pStyle w:val="a4"/>
              <w:rPr>
                <w:rFonts w:ascii="Times New Roman" w:hAnsi="Times New Roman"/>
                <w:sz w:val="24"/>
                <w:szCs w:val="24"/>
              </w:rPr>
            </w:pPr>
            <w:r w:rsidRPr="00694CE5">
              <w:rPr>
                <w:rFonts w:ascii="Times New Roman" w:hAnsi="Times New Roman"/>
                <w:sz w:val="24"/>
                <w:szCs w:val="24"/>
              </w:rPr>
              <w:t>4</w:t>
            </w:r>
          </w:p>
        </w:tc>
      </w:tr>
      <w:tr w:rsidR="00A533B0" w:rsidRPr="00EE7457" w:rsidTr="00467A40">
        <w:tc>
          <w:tcPr>
            <w:tcW w:w="5637" w:type="dxa"/>
          </w:tcPr>
          <w:p w:rsidR="00A533B0" w:rsidRPr="00694CE5" w:rsidRDefault="00A533B0" w:rsidP="00603A77">
            <w:pPr>
              <w:pStyle w:val="a4"/>
              <w:numPr>
                <w:ilvl w:val="0"/>
                <w:numId w:val="10"/>
              </w:numPr>
              <w:rPr>
                <w:rFonts w:ascii="Times New Roman" w:hAnsi="Times New Roman"/>
                <w:sz w:val="24"/>
                <w:szCs w:val="24"/>
              </w:rPr>
            </w:pPr>
            <w:r w:rsidRPr="00694CE5">
              <w:rPr>
                <w:rFonts w:ascii="Times New Roman" w:hAnsi="Times New Roman"/>
                <w:sz w:val="24"/>
                <w:szCs w:val="24"/>
              </w:rPr>
              <w:t>На учете в ОПДН Орджоникидзевского УВД</w:t>
            </w:r>
          </w:p>
        </w:tc>
        <w:tc>
          <w:tcPr>
            <w:tcW w:w="3378" w:type="dxa"/>
          </w:tcPr>
          <w:p w:rsidR="00A533B0" w:rsidRPr="004B5782" w:rsidRDefault="000D0D4C" w:rsidP="00FA7F81">
            <w:pPr>
              <w:pStyle w:val="a4"/>
              <w:rPr>
                <w:rFonts w:ascii="Times New Roman" w:hAnsi="Times New Roman"/>
                <w:sz w:val="24"/>
                <w:szCs w:val="24"/>
              </w:rPr>
            </w:pPr>
            <w:r>
              <w:rPr>
                <w:rFonts w:ascii="Times New Roman" w:hAnsi="Times New Roman"/>
                <w:sz w:val="24"/>
                <w:szCs w:val="24"/>
              </w:rPr>
              <w:t>1</w:t>
            </w:r>
          </w:p>
        </w:tc>
      </w:tr>
    </w:tbl>
    <w:p w:rsidR="00A533B0" w:rsidRDefault="00A533B0" w:rsidP="00907927">
      <w:pPr>
        <w:ind w:firstLine="567"/>
      </w:pPr>
      <w:r>
        <w:t>Д</w:t>
      </w:r>
      <w:r w:rsidRPr="00EE7457">
        <w:t>инамик</w:t>
      </w:r>
      <w:r>
        <w:t>а</w:t>
      </w:r>
      <w:r w:rsidRPr="00EE7457">
        <w:t xml:space="preserve"> изменения количества состава учащихся за последние год</w:t>
      </w:r>
      <w:r>
        <w:t>ы</w:t>
      </w:r>
      <w:r w:rsidRPr="00EE7457">
        <w:t xml:space="preserve"> представлен</w:t>
      </w:r>
      <w:r>
        <w:t>а</w:t>
      </w:r>
      <w:r w:rsidRPr="00EE7457">
        <w:t xml:space="preserve"> в таблице № 2 и на диаграмме 1.</w:t>
      </w:r>
    </w:p>
    <w:p w:rsidR="00907927" w:rsidRPr="00EE7457" w:rsidRDefault="00907927" w:rsidP="00907927">
      <w:pPr>
        <w:ind w:firstLine="567"/>
      </w:pPr>
    </w:p>
    <w:p w:rsidR="00397A13" w:rsidRDefault="00397A13" w:rsidP="00907927">
      <w:pPr>
        <w:pStyle w:val="13"/>
      </w:pPr>
      <w:r>
        <w:t xml:space="preserve">Таблица </w:t>
      </w:r>
      <w:r w:rsidR="00020345">
        <w:rPr>
          <w:noProof/>
        </w:rPr>
        <w:fldChar w:fldCharType="begin"/>
      </w:r>
      <w:r w:rsidR="003E29A4">
        <w:rPr>
          <w:noProof/>
        </w:rPr>
        <w:instrText xml:space="preserve"> SEQ Таблица \* ARABIC </w:instrText>
      </w:r>
      <w:r w:rsidR="00020345">
        <w:rPr>
          <w:noProof/>
        </w:rPr>
        <w:fldChar w:fldCharType="separate"/>
      </w:r>
      <w:r w:rsidR="00D81D35">
        <w:rPr>
          <w:noProof/>
        </w:rPr>
        <w:t>2</w:t>
      </w:r>
      <w:r w:rsidR="00020345">
        <w:rPr>
          <w:noProof/>
        </w:rPr>
        <w:fldChar w:fldCharType="end"/>
      </w:r>
      <w:r>
        <w:t xml:space="preserve"> Динамика изменения количественного состава учащихся МАОУ СОШ№</w:t>
      </w:r>
      <w:r w:rsidR="007B3F0A">
        <w:t xml:space="preserve"> </w:t>
      </w:r>
      <w:r>
        <w:t>178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9"/>
        <w:gridCol w:w="2157"/>
        <w:gridCol w:w="2157"/>
        <w:gridCol w:w="2157"/>
        <w:gridCol w:w="1885"/>
      </w:tblGrid>
      <w:tr w:rsidR="00C60ADD" w:rsidRPr="00397A13" w:rsidTr="00132D2A">
        <w:tc>
          <w:tcPr>
            <w:tcW w:w="2179" w:type="dxa"/>
            <w:vMerge w:val="restart"/>
          </w:tcPr>
          <w:p w:rsidR="00C60ADD" w:rsidRPr="00C60ADD" w:rsidRDefault="00C60ADD" w:rsidP="00C60ADD">
            <w:pPr>
              <w:jc w:val="center"/>
              <w:rPr>
                <w:b/>
                <w:i/>
              </w:rPr>
            </w:pPr>
            <w:r w:rsidRPr="00C60ADD">
              <w:rPr>
                <w:b/>
                <w:i/>
              </w:rPr>
              <w:t>Учебный год</w:t>
            </w:r>
          </w:p>
          <w:p w:rsidR="00C60ADD" w:rsidRPr="00C60ADD" w:rsidRDefault="00C60ADD" w:rsidP="00C60ADD">
            <w:pPr>
              <w:jc w:val="center"/>
              <w:rPr>
                <w:b/>
                <w:i/>
              </w:rPr>
            </w:pPr>
          </w:p>
        </w:tc>
        <w:tc>
          <w:tcPr>
            <w:tcW w:w="6471" w:type="dxa"/>
            <w:gridSpan w:val="3"/>
          </w:tcPr>
          <w:p w:rsidR="00C60ADD" w:rsidRPr="00C60ADD" w:rsidRDefault="00C60ADD" w:rsidP="00C60ADD">
            <w:pPr>
              <w:jc w:val="center"/>
              <w:rPr>
                <w:b/>
                <w:i/>
              </w:rPr>
            </w:pPr>
            <w:r w:rsidRPr="00C60ADD">
              <w:rPr>
                <w:b/>
                <w:i/>
              </w:rPr>
              <w:t>Количество учащихся</w:t>
            </w:r>
          </w:p>
        </w:tc>
        <w:tc>
          <w:tcPr>
            <w:tcW w:w="1885" w:type="dxa"/>
            <w:vMerge w:val="restart"/>
          </w:tcPr>
          <w:p w:rsidR="00C60ADD" w:rsidRPr="00C60ADD" w:rsidRDefault="00C60ADD" w:rsidP="00C60ADD">
            <w:pPr>
              <w:jc w:val="center"/>
              <w:rPr>
                <w:b/>
                <w:i/>
              </w:rPr>
            </w:pPr>
          </w:p>
          <w:p w:rsidR="00C60ADD" w:rsidRPr="00C60ADD" w:rsidRDefault="00C60ADD" w:rsidP="00C60ADD">
            <w:pPr>
              <w:jc w:val="center"/>
              <w:rPr>
                <w:b/>
                <w:i/>
              </w:rPr>
            </w:pPr>
            <w:r w:rsidRPr="00C60ADD">
              <w:rPr>
                <w:b/>
                <w:i/>
              </w:rPr>
              <w:t>Итого</w:t>
            </w:r>
          </w:p>
        </w:tc>
      </w:tr>
      <w:tr w:rsidR="00C60ADD" w:rsidRPr="00397A13" w:rsidTr="00132D2A">
        <w:tc>
          <w:tcPr>
            <w:tcW w:w="2179" w:type="dxa"/>
            <w:vMerge/>
          </w:tcPr>
          <w:p w:rsidR="00C60ADD" w:rsidRPr="00397A13" w:rsidRDefault="00C60ADD" w:rsidP="00C60ADD">
            <w:pPr>
              <w:jc w:val="center"/>
              <w:rPr>
                <w:b/>
              </w:rPr>
            </w:pPr>
          </w:p>
        </w:tc>
        <w:tc>
          <w:tcPr>
            <w:tcW w:w="2157" w:type="dxa"/>
          </w:tcPr>
          <w:p w:rsidR="00C60ADD" w:rsidRPr="00C60ADD" w:rsidRDefault="00B35D9F" w:rsidP="00C60ADD">
            <w:pPr>
              <w:jc w:val="center"/>
              <w:rPr>
                <w:b/>
                <w:i/>
              </w:rPr>
            </w:pPr>
            <w:r>
              <w:rPr>
                <w:b/>
                <w:i/>
              </w:rPr>
              <w:t>Уровень НОО</w:t>
            </w:r>
          </w:p>
        </w:tc>
        <w:tc>
          <w:tcPr>
            <w:tcW w:w="2157" w:type="dxa"/>
          </w:tcPr>
          <w:p w:rsidR="00C60ADD" w:rsidRPr="00C60ADD" w:rsidRDefault="00B35D9F" w:rsidP="00C60ADD">
            <w:pPr>
              <w:tabs>
                <w:tab w:val="left" w:pos="735"/>
              </w:tabs>
              <w:jc w:val="center"/>
              <w:rPr>
                <w:b/>
                <w:i/>
                <w:lang w:val="en-US"/>
              </w:rPr>
            </w:pPr>
            <w:r>
              <w:rPr>
                <w:b/>
                <w:i/>
              </w:rPr>
              <w:t>Уровень ООО</w:t>
            </w:r>
          </w:p>
        </w:tc>
        <w:tc>
          <w:tcPr>
            <w:tcW w:w="2157" w:type="dxa"/>
          </w:tcPr>
          <w:p w:rsidR="00C60ADD" w:rsidRPr="00C60ADD" w:rsidRDefault="00B35D9F" w:rsidP="00C60ADD">
            <w:pPr>
              <w:jc w:val="center"/>
              <w:rPr>
                <w:b/>
                <w:i/>
                <w:lang w:val="en-US"/>
              </w:rPr>
            </w:pPr>
            <w:r>
              <w:rPr>
                <w:b/>
                <w:i/>
              </w:rPr>
              <w:t>Уровень СОО</w:t>
            </w:r>
          </w:p>
        </w:tc>
        <w:tc>
          <w:tcPr>
            <w:tcW w:w="1885" w:type="dxa"/>
            <w:vMerge/>
          </w:tcPr>
          <w:p w:rsidR="00C60ADD" w:rsidRPr="00397A13" w:rsidRDefault="00C60ADD" w:rsidP="00C60ADD">
            <w:pPr>
              <w:jc w:val="center"/>
              <w:rPr>
                <w:b/>
                <w:i/>
                <w:lang w:val="en-US"/>
              </w:rPr>
            </w:pPr>
          </w:p>
        </w:tc>
      </w:tr>
      <w:tr w:rsidR="00C60ADD" w:rsidRPr="00397A13" w:rsidTr="00132D2A">
        <w:tc>
          <w:tcPr>
            <w:tcW w:w="2179" w:type="dxa"/>
          </w:tcPr>
          <w:p w:rsidR="00C60ADD" w:rsidRPr="00007133" w:rsidRDefault="00C60ADD" w:rsidP="00132D2A">
            <w:r w:rsidRPr="00007133">
              <w:t>2007-2008</w:t>
            </w:r>
          </w:p>
        </w:tc>
        <w:tc>
          <w:tcPr>
            <w:tcW w:w="2157" w:type="dxa"/>
          </w:tcPr>
          <w:p w:rsidR="00C60ADD" w:rsidRPr="00007133" w:rsidRDefault="00C60ADD" w:rsidP="00C60ADD">
            <w:pPr>
              <w:jc w:val="center"/>
            </w:pPr>
            <w:r w:rsidRPr="00007133">
              <w:t>403</w:t>
            </w:r>
          </w:p>
        </w:tc>
        <w:tc>
          <w:tcPr>
            <w:tcW w:w="2157" w:type="dxa"/>
          </w:tcPr>
          <w:p w:rsidR="00C60ADD" w:rsidRPr="00007133" w:rsidRDefault="00C60ADD" w:rsidP="00C60ADD">
            <w:pPr>
              <w:jc w:val="center"/>
            </w:pPr>
            <w:r w:rsidRPr="00007133">
              <w:t>563</w:t>
            </w:r>
          </w:p>
        </w:tc>
        <w:tc>
          <w:tcPr>
            <w:tcW w:w="2157" w:type="dxa"/>
          </w:tcPr>
          <w:p w:rsidR="00C60ADD" w:rsidRPr="00007133" w:rsidRDefault="00C60ADD" w:rsidP="00C60ADD">
            <w:pPr>
              <w:jc w:val="center"/>
            </w:pPr>
            <w:r w:rsidRPr="00007133">
              <w:t>178</w:t>
            </w:r>
          </w:p>
        </w:tc>
        <w:tc>
          <w:tcPr>
            <w:tcW w:w="1885" w:type="dxa"/>
          </w:tcPr>
          <w:p w:rsidR="00C60ADD" w:rsidRPr="00007133" w:rsidRDefault="00C60ADD" w:rsidP="00C60ADD">
            <w:pPr>
              <w:jc w:val="center"/>
            </w:pPr>
            <w:r w:rsidRPr="00007133">
              <w:t>1144</w:t>
            </w:r>
          </w:p>
        </w:tc>
      </w:tr>
      <w:tr w:rsidR="00C60ADD" w:rsidRPr="00397A13" w:rsidTr="00132D2A">
        <w:tc>
          <w:tcPr>
            <w:tcW w:w="2179" w:type="dxa"/>
          </w:tcPr>
          <w:p w:rsidR="00C60ADD" w:rsidRPr="00007133" w:rsidRDefault="00C60ADD" w:rsidP="00132D2A">
            <w:r w:rsidRPr="00007133">
              <w:t>2008-2009</w:t>
            </w:r>
          </w:p>
        </w:tc>
        <w:tc>
          <w:tcPr>
            <w:tcW w:w="2157" w:type="dxa"/>
          </w:tcPr>
          <w:p w:rsidR="00C60ADD" w:rsidRPr="00007133" w:rsidRDefault="00C60ADD" w:rsidP="00C60ADD">
            <w:pPr>
              <w:jc w:val="center"/>
            </w:pPr>
            <w:r w:rsidRPr="00007133">
              <w:t>400</w:t>
            </w:r>
          </w:p>
        </w:tc>
        <w:tc>
          <w:tcPr>
            <w:tcW w:w="2157" w:type="dxa"/>
          </w:tcPr>
          <w:p w:rsidR="00C60ADD" w:rsidRPr="00007133" w:rsidRDefault="00C60ADD" w:rsidP="00C60ADD">
            <w:pPr>
              <w:jc w:val="center"/>
            </w:pPr>
            <w:r w:rsidRPr="00007133">
              <w:t>527</w:t>
            </w:r>
          </w:p>
        </w:tc>
        <w:tc>
          <w:tcPr>
            <w:tcW w:w="2157" w:type="dxa"/>
          </w:tcPr>
          <w:p w:rsidR="00C60ADD" w:rsidRPr="00007133" w:rsidRDefault="00C60ADD" w:rsidP="00C60ADD">
            <w:pPr>
              <w:jc w:val="center"/>
            </w:pPr>
            <w:r w:rsidRPr="00007133">
              <w:t>159</w:t>
            </w:r>
          </w:p>
        </w:tc>
        <w:tc>
          <w:tcPr>
            <w:tcW w:w="1885" w:type="dxa"/>
          </w:tcPr>
          <w:p w:rsidR="00C60ADD" w:rsidRPr="00007133" w:rsidRDefault="00C60ADD" w:rsidP="00C60ADD">
            <w:pPr>
              <w:jc w:val="center"/>
            </w:pPr>
            <w:r w:rsidRPr="00007133">
              <w:t>1086</w:t>
            </w:r>
          </w:p>
        </w:tc>
      </w:tr>
      <w:tr w:rsidR="00C60ADD" w:rsidRPr="00397A13" w:rsidTr="00132D2A">
        <w:tc>
          <w:tcPr>
            <w:tcW w:w="2179" w:type="dxa"/>
          </w:tcPr>
          <w:p w:rsidR="00C60ADD" w:rsidRPr="00007133" w:rsidRDefault="00C60ADD" w:rsidP="00132D2A">
            <w:r w:rsidRPr="00007133">
              <w:t>2009-2010</w:t>
            </w:r>
          </w:p>
        </w:tc>
        <w:tc>
          <w:tcPr>
            <w:tcW w:w="2157" w:type="dxa"/>
          </w:tcPr>
          <w:p w:rsidR="00C60ADD" w:rsidRPr="00007133" w:rsidRDefault="00C60ADD" w:rsidP="00C60ADD">
            <w:pPr>
              <w:jc w:val="center"/>
            </w:pPr>
            <w:r w:rsidRPr="00007133">
              <w:t>411</w:t>
            </w:r>
          </w:p>
        </w:tc>
        <w:tc>
          <w:tcPr>
            <w:tcW w:w="2157" w:type="dxa"/>
          </w:tcPr>
          <w:p w:rsidR="00C60ADD" w:rsidRPr="00007133" w:rsidRDefault="00C60ADD" w:rsidP="00C60ADD">
            <w:pPr>
              <w:jc w:val="center"/>
            </w:pPr>
            <w:r w:rsidRPr="00007133">
              <w:t>594</w:t>
            </w:r>
          </w:p>
        </w:tc>
        <w:tc>
          <w:tcPr>
            <w:tcW w:w="2157" w:type="dxa"/>
          </w:tcPr>
          <w:p w:rsidR="00C60ADD" w:rsidRPr="00007133" w:rsidRDefault="00C60ADD" w:rsidP="00C60ADD">
            <w:pPr>
              <w:jc w:val="center"/>
            </w:pPr>
            <w:r w:rsidRPr="00007133">
              <w:t>91</w:t>
            </w:r>
          </w:p>
        </w:tc>
        <w:tc>
          <w:tcPr>
            <w:tcW w:w="1885" w:type="dxa"/>
          </w:tcPr>
          <w:p w:rsidR="00C60ADD" w:rsidRPr="00007133" w:rsidRDefault="00C60ADD" w:rsidP="00C60ADD">
            <w:pPr>
              <w:jc w:val="center"/>
            </w:pPr>
            <w:r w:rsidRPr="00007133">
              <w:t>1096</w:t>
            </w:r>
          </w:p>
        </w:tc>
      </w:tr>
      <w:tr w:rsidR="00C60ADD" w:rsidRPr="00397A13" w:rsidTr="00132D2A">
        <w:tc>
          <w:tcPr>
            <w:tcW w:w="2179" w:type="dxa"/>
          </w:tcPr>
          <w:p w:rsidR="00C60ADD" w:rsidRPr="00007133" w:rsidRDefault="00C60ADD" w:rsidP="00132D2A">
            <w:r w:rsidRPr="00007133">
              <w:t>2010-2011</w:t>
            </w:r>
          </w:p>
        </w:tc>
        <w:tc>
          <w:tcPr>
            <w:tcW w:w="2157" w:type="dxa"/>
          </w:tcPr>
          <w:p w:rsidR="00C60ADD" w:rsidRPr="00007133" w:rsidRDefault="00C60ADD" w:rsidP="00C60ADD">
            <w:pPr>
              <w:jc w:val="center"/>
            </w:pPr>
            <w:r w:rsidRPr="00007133">
              <w:t>453</w:t>
            </w:r>
          </w:p>
        </w:tc>
        <w:tc>
          <w:tcPr>
            <w:tcW w:w="2157" w:type="dxa"/>
          </w:tcPr>
          <w:p w:rsidR="00C60ADD" w:rsidRPr="00007133" w:rsidRDefault="00C60ADD" w:rsidP="00C60ADD">
            <w:pPr>
              <w:jc w:val="center"/>
            </w:pPr>
            <w:r w:rsidRPr="00007133">
              <w:t>553</w:t>
            </w:r>
          </w:p>
        </w:tc>
        <w:tc>
          <w:tcPr>
            <w:tcW w:w="2157" w:type="dxa"/>
          </w:tcPr>
          <w:p w:rsidR="00C60ADD" w:rsidRPr="00007133" w:rsidRDefault="00C60ADD" w:rsidP="00C60ADD">
            <w:pPr>
              <w:jc w:val="center"/>
            </w:pPr>
            <w:r w:rsidRPr="00007133">
              <w:t>101</w:t>
            </w:r>
          </w:p>
        </w:tc>
        <w:tc>
          <w:tcPr>
            <w:tcW w:w="1885" w:type="dxa"/>
          </w:tcPr>
          <w:p w:rsidR="00C60ADD" w:rsidRPr="00007133" w:rsidRDefault="00C60ADD" w:rsidP="00C60ADD">
            <w:pPr>
              <w:jc w:val="center"/>
            </w:pPr>
            <w:r w:rsidRPr="00007133">
              <w:t>1107</w:t>
            </w:r>
          </w:p>
        </w:tc>
      </w:tr>
      <w:tr w:rsidR="00C60ADD" w:rsidRPr="00397A13" w:rsidTr="00C60ADD">
        <w:tc>
          <w:tcPr>
            <w:tcW w:w="2179" w:type="dxa"/>
            <w:tcBorders>
              <w:bottom w:val="single" w:sz="4" w:space="0" w:color="000000"/>
            </w:tcBorders>
          </w:tcPr>
          <w:p w:rsidR="00C60ADD" w:rsidRPr="00007133" w:rsidRDefault="00C60ADD" w:rsidP="00132D2A">
            <w:r w:rsidRPr="00007133">
              <w:t>2011-2012</w:t>
            </w:r>
          </w:p>
        </w:tc>
        <w:tc>
          <w:tcPr>
            <w:tcW w:w="2157" w:type="dxa"/>
            <w:tcBorders>
              <w:bottom w:val="single" w:sz="4" w:space="0" w:color="000000"/>
            </w:tcBorders>
          </w:tcPr>
          <w:p w:rsidR="00C60ADD" w:rsidRPr="00007133" w:rsidRDefault="00C60ADD" w:rsidP="00C60ADD">
            <w:pPr>
              <w:jc w:val="center"/>
            </w:pPr>
            <w:r w:rsidRPr="00007133">
              <w:t>468</w:t>
            </w:r>
          </w:p>
        </w:tc>
        <w:tc>
          <w:tcPr>
            <w:tcW w:w="2157" w:type="dxa"/>
            <w:tcBorders>
              <w:bottom w:val="single" w:sz="4" w:space="0" w:color="000000"/>
            </w:tcBorders>
          </w:tcPr>
          <w:p w:rsidR="00C60ADD" w:rsidRPr="00007133" w:rsidRDefault="00C60ADD" w:rsidP="00C60ADD">
            <w:pPr>
              <w:jc w:val="center"/>
            </w:pPr>
            <w:r w:rsidRPr="00007133">
              <w:t>529</w:t>
            </w:r>
          </w:p>
        </w:tc>
        <w:tc>
          <w:tcPr>
            <w:tcW w:w="2157" w:type="dxa"/>
            <w:tcBorders>
              <w:bottom w:val="single" w:sz="4" w:space="0" w:color="000000"/>
            </w:tcBorders>
          </w:tcPr>
          <w:p w:rsidR="00C60ADD" w:rsidRPr="00007133" w:rsidRDefault="00C60ADD" w:rsidP="00C60ADD">
            <w:pPr>
              <w:jc w:val="center"/>
            </w:pPr>
            <w:r w:rsidRPr="00007133">
              <w:t>150</w:t>
            </w:r>
          </w:p>
        </w:tc>
        <w:tc>
          <w:tcPr>
            <w:tcW w:w="1885" w:type="dxa"/>
            <w:tcBorders>
              <w:bottom w:val="single" w:sz="4" w:space="0" w:color="000000"/>
            </w:tcBorders>
          </w:tcPr>
          <w:p w:rsidR="00C60ADD" w:rsidRPr="00007133" w:rsidRDefault="00C60ADD" w:rsidP="00C60ADD">
            <w:pPr>
              <w:jc w:val="center"/>
            </w:pPr>
            <w:r w:rsidRPr="00007133">
              <w:t>1147</w:t>
            </w:r>
          </w:p>
        </w:tc>
      </w:tr>
      <w:tr w:rsidR="00C60ADD" w:rsidRPr="00397A13" w:rsidTr="00B92F80">
        <w:tc>
          <w:tcPr>
            <w:tcW w:w="2179" w:type="dxa"/>
          </w:tcPr>
          <w:p w:rsidR="00C60ADD" w:rsidRPr="00007133" w:rsidRDefault="00C60ADD" w:rsidP="00132D2A">
            <w:r w:rsidRPr="00007133">
              <w:t>2012-2013</w:t>
            </w:r>
          </w:p>
        </w:tc>
        <w:tc>
          <w:tcPr>
            <w:tcW w:w="2157" w:type="dxa"/>
          </w:tcPr>
          <w:p w:rsidR="00C60ADD" w:rsidRPr="00007133" w:rsidRDefault="00C60ADD" w:rsidP="00C60ADD">
            <w:pPr>
              <w:jc w:val="center"/>
            </w:pPr>
            <w:r w:rsidRPr="00007133">
              <w:t>521</w:t>
            </w:r>
          </w:p>
        </w:tc>
        <w:tc>
          <w:tcPr>
            <w:tcW w:w="2157" w:type="dxa"/>
          </w:tcPr>
          <w:p w:rsidR="00C60ADD" w:rsidRPr="00007133" w:rsidRDefault="00C60ADD" w:rsidP="00C60ADD">
            <w:pPr>
              <w:jc w:val="center"/>
            </w:pPr>
            <w:r w:rsidRPr="00007133">
              <w:t>478</w:t>
            </w:r>
          </w:p>
        </w:tc>
        <w:tc>
          <w:tcPr>
            <w:tcW w:w="2157" w:type="dxa"/>
          </w:tcPr>
          <w:p w:rsidR="00C60ADD" w:rsidRPr="00007133" w:rsidRDefault="00C60ADD" w:rsidP="00C60ADD">
            <w:pPr>
              <w:jc w:val="center"/>
            </w:pPr>
            <w:r w:rsidRPr="00007133">
              <w:t>124</w:t>
            </w:r>
          </w:p>
        </w:tc>
        <w:tc>
          <w:tcPr>
            <w:tcW w:w="1885" w:type="dxa"/>
          </w:tcPr>
          <w:p w:rsidR="00C60ADD" w:rsidRDefault="00C60ADD" w:rsidP="00C60ADD">
            <w:pPr>
              <w:jc w:val="center"/>
            </w:pPr>
            <w:r w:rsidRPr="00007133">
              <w:t>1123</w:t>
            </w:r>
          </w:p>
        </w:tc>
      </w:tr>
      <w:tr w:rsidR="00084EF3" w:rsidRPr="00397A13" w:rsidTr="00D92C90">
        <w:tc>
          <w:tcPr>
            <w:tcW w:w="2179" w:type="dxa"/>
          </w:tcPr>
          <w:p w:rsidR="00084EF3" w:rsidRPr="00007133" w:rsidRDefault="00084EF3" w:rsidP="00084EF3">
            <w:r w:rsidRPr="00007133">
              <w:t>201</w:t>
            </w:r>
            <w:r>
              <w:t>3</w:t>
            </w:r>
            <w:r w:rsidRPr="00007133">
              <w:t>-201</w:t>
            </w:r>
            <w:r>
              <w:t>4</w:t>
            </w:r>
          </w:p>
        </w:tc>
        <w:tc>
          <w:tcPr>
            <w:tcW w:w="2157" w:type="dxa"/>
          </w:tcPr>
          <w:p w:rsidR="00084EF3" w:rsidRPr="00007133" w:rsidRDefault="00084EF3" w:rsidP="00C60ADD">
            <w:pPr>
              <w:jc w:val="center"/>
            </w:pPr>
            <w:r>
              <w:t>533</w:t>
            </w:r>
          </w:p>
        </w:tc>
        <w:tc>
          <w:tcPr>
            <w:tcW w:w="2157" w:type="dxa"/>
          </w:tcPr>
          <w:p w:rsidR="00084EF3" w:rsidRPr="00007133" w:rsidRDefault="00084EF3" w:rsidP="00C60ADD">
            <w:pPr>
              <w:jc w:val="center"/>
            </w:pPr>
            <w:r>
              <w:t>475</w:t>
            </w:r>
          </w:p>
        </w:tc>
        <w:tc>
          <w:tcPr>
            <w:tcW w:w="2157" w:type="dxa"/>
          </w:tcPr>
          <w:p w:rsidR="00084EF3" w:rsidRPr="00007133" w:rsidRDefault="00084EF3" w:rsidP="00C60ADD">
            <w:pPr>
              <w:jc w:val="center"/>
            </w:pPr>
            <w:r>
              <w:t>104</w:t>
            </w:r>
          </w:p>
        </w:tc>
        <w:tc>
          <w:tcPr>
            <w:tcW w:w="1885" w:type="dxa"/>
          </w:tcPr>
          <w:p w:rsidR="00084EF3" w:rsidRPr="00007133" w:rsidRDefault="00084EF3" w:rsidP="00C60ADD">
            <w:pPr>
              <w:jc w:val="center"/>
            </w:pPr>
            <w:r>
              <w:t>1112</w:t>
            </w:r>
          </w:p>
        </w:tc>
      </w:tr>
      <w:tr w:rsidR="00D92C90" w:rsidRPr="00397A13" w:rsidTr="005555B3">
        <w:tc>
          <w:tcPr>
            <w:tcW w:w="2179" w:type="dxa"/>
          </w:tcPr>
          <w:p w:rsidR="00D92C90" w:rsidRPr="00007133" w:rsidRDefault="00D92C90" w:rsidP="00084EF3">
            <w:r>
              <w:t>2014-2015</w:t>
            </w:r>
          </w:p>
        </w:tc>
        <w:tc>
          <w:tcPr>
            <w:tcW w:w="2157" w:type="dxa"/>
          </w:tcPr>
          <w:p w:rsidR="00D92C90" w:rsidRDefault="00D92C90" w:rsidP="00C60ADD">
            <w:pPr>
              <w:jc w:val="center"/>
            </w:pPr>
            <w:r>
              <w:t>514</w:t>
            </w:r>
          </w:p>
        </w:tc>
        <w:tc>
          <w:tcPr>
            <w:tcW w:w="2157" w:type="dxa"/>
          </w:tcPr>
          <w:p w:rsidR="00D92C90" w:rsidRDefault="00D92C90" w:rsidP="00C60ADD">
            <w:pPr>
              <w:jc w:val="center"/>
            </w:pPr>
            <w:r>
              <w:t>513</w:t>
            </w:r>
          </w:p>
        </w:tc>
        <w:tc>
          <w:tcPr>
            <w:tcW w:w="2157" w:type="dxa"/>
          </w:tcPr>
          <w:p w:rsidR="00D92C90" w:rsidRDefault="00D92C90" w:rsidP="00C60ADD">
            <w:pPr>
              <w:jc w:val="center"/>
            </w:pPr>
            <w:r>
              <w:t>108</w:t>
            </w:r>
          </w:p>
        </w:tc>
        <w:tc>
          <w:tcPr>
            <w:tcW w:w="1885" w:type="dxa"/>
          </w:tcPr>
          <w:p w:rsidR="00D92C90" w:rsidRDefault="00D92C90" w:rsidP="00C60ADD">
            <w:pPr>
              <w:jc w:val="center"/>
            </w:pPr>
            <w:r>
              <w:t>1135</w:t>
            </w:r>
          </w:p>
        </w:tc>
      </w:tr>
      <w:tr w:rsidR="005555B3" w:rsidRPr="00397A13" w:rsidTr="00153435">
        <w:tc>
          <w:tcPr>
            <w:tcW w:w="2179" w:type="dxa"/>
          </w:tcPr>
          <w:p w:rsidR="005555B3" w:rsidRDefault="005555B3" w:rsidP="00084EF3">
            <w:r>
              <w:t>2015-2016</w:t>
            </w:r>
          </w:p>
        </w:tc>
        <w:tc>
          <w:tcPr>
            <w:tcW w:w="2157" w:type="dxa"/>
          </w:tcPr>
          <w:p w:rsidR="005555B3" w:rsidRDefault="005555B3" w:rsidP="00C60ADD">
            <w:pPr>
              <w:jc w:val="center"/>
            </w:pPr>
            <w:r>
              <w:t>515</w:t>
            </w:r>
          </w:p>
        </w:tc>
        <w:tc>
          <w:tcPr>
            <w:tcW w:w="2157" w:type="dxa"/>
          </w:tcPr>
          <w:p w:rsidR="005555B3" w:rsidRDefault="005555B3" w:rsidP="00C60ADD">
            <w:pPr>
              <w:jc w:val="center"/>
            </w:pPr>
            <w:r>
              <w:t>544</w:t>
            </w:r>
          </w:p>
        </w:tc>
        <w:tc>
          <w:tcPr>
            <w:tcW w:w="2157" w:type="dxa"/>
          </w:tcPr>
          <w:p w:rsidR="005555B3" w:rsidRDefault="005555B3" w:rsidP="00C60ADD">
            <w:pPr>
              <w:jc w:val="center"/>
            </w:pPr>
            <w:r>
              <w:t>100</w:t>
            </w:r>
          </w:p>
        </w:tc>
        <w:tc>
          <w:tcPr>
            <w:tcW w:w="1885" w:type="dxa"/>
          </w:tcPr>
          <w:p w:rsidR="005555B3" w:rsidRDefault="005555B3" w:rsidP="00C60ADD">
            <w:pPr>
              <w:jc w:val="center"/>
            </w:pPr>
            <w:r>
              <w:t>1159</w:t>
            </w:r>
          </w:p>
        </w:tc>
      </w:tr>
      <w:tr w:rsidR="00153435" w:rsidRPr="00397A13" w:rsidTr="002C4620">
        <w:tc>
          <w:tcPr>
            <w:tcW w:w="2179" w:type="dxa"/>
          </w:tcPr>
          <w:p w:rsidR="00153435" w:rsidRDefault="00153435" w:rsidP="00084EF3">
            <w:r>
              <w:t>2016-2017</w:t>
            </w:r>
          </w:p>
        </w:tc>
        <w:tc>
          <w:tcPr>
            <w:tcW w:w="2157" w:type="dxa"/>
          </w:tcPr>
          <w:p w:rsidR="00153435" w:rsidRDefault="00153435" w:rsidP="00C60ADD">
            <w:pPr>
              <w:jc w:val="center"/>
            </w:pPr>
            <w:r>
              <w:t>498</w:t>
            </w:r>
          </w:p>
        </w:tc>
        <w:tc>
          <w:tcPr>
            <w:tcW w:w="2157" w:type="dxa"/>
          </w:tcPr>
          <w:p w:rsidR="00153435" w:rsidRDefault="00153435" w:rsidP="00C60ADD">
            <w:pPr>
              <w:jc w:val="center"/>
            </w:pPr>
            <w:r>
              <w:t>563</w:t>
            </w:r>
          </w:p>
        </w:tc>
        <w:tc>
          <w:tcPr>
            <w:tcW w:w="2157" w:type="dxa"/>
          </w:tcPr>
          <w:p w:rsidR="00153435" w:rsidRDefault="00153435" w:rsidP="00C60ADD">
            <w:pPr>
              <w:jc w:val="center"/>
            </w:pPr>
            <w:r>
              <w:t>94</w:t>
            </w:r>
          </w:p>
        </w:tc>
        <w:tc>
          <w:tcPr>
            <w:tcW w:w="1885" w:type="dxa"/>
          </w:tcPr>
          <w:p w:rsidR="00153435" w:rsidRDefault="00153435" w:rsidP="00C60ADD">
            <w:pPr>
              <w:jc w:val="center"/>
            </w:pPr>
            <w:r>
              <w:t>1155</w:t>
            </w:r>
          </w:p>
        </w:tc>
      </w:tr>
      <w:tr w:rsidR="002C4620" w:rsidRPr="00397A13" w:rsidTr="009549DB">
        <w:tc>
          <w:tcPr>
            <w:tcW w:w="2179" w:type="dxa"/>
          </w:tcPr>
          <w:p w:rsidR="002C4620" w:rsidRPr="002C4620" w:rsidRDefault="002C4620" w:rsidP="00084EF3">
            <w:pPr>
              <w:rPr>
                <w:lang w:val="en-US"/>
              </w:rPr>
            </w:pPr>
            <w:r>
              <w:rPr>
                <w:lang w:val="en-US"/>
              </w:rPr>
              <w:t>2017-2018</w:t>
            </w:r>
          </w:p>
        </w:tc>
        <w:tc>
          <w:tcPr>
            <w:tcW w:w="2157" w:type="dxa"/>
          </w:tcPr>
          <w:p w:rsidR="002C4620" w:rsidRPr="002C4620" w:rsidRDefault="002C4620" w:rsidP="00C60ADD">
            <w:pPr>
              <w:jc w:val="center"/>
              <w:rPr>
                <w:lang w:val="en-US"/>
              </w:rPr>
            </w:pPr>
            <w:r>
              <w:rPr>
                <w:lang w:val="en-US"/>
              </w:rPr>
              <w:t>494</w:t>
            </w:r>
          </w:p>
        </w:tc>
        <w:tc>
          <w:tcPr>
            <w:tcW w:w="2157" w:type="dxa"/>
          </w:tcPr>
          <w:p w:rsidR="002C4620" w:rsidRPr="002C4620" w:rsidRDefault="002C4620" w:rsidP="00C60ADD">
            <w:pPr>
              <w:jc w:val="center"/>
              <w:rPr>
                <w:lang w:val="en-US"/>
              </w:rPr>
            </w:pPr>
            <w:r>
              <w:rPr>
                <w:lang w:val="en-US"/>
              </w:rPr>
              <w:t>599</w:t>
            </w:r>
          </w:p>
        </w:tc>
        <w:tc>
          <w:tcPr>
            <w:tcW w:w="2157" w:type="dxa"/>
          </w:tcPr>
          <w:p w:rsidR="002C4620" w:rsidRPr="002C4620" w:rsidRDefault="002C4620" w:rsidP="00C60ADD">
            <w:pPr>
              <w:jc w:val="center"/>
              <w:rPr>
                <w:lang w:val="en-US"/>
              </w:rPr>
            </w:pPr>
            <w:r>
              <w:rPr>
                <w:lang w:val="en-US"/>
              </w:rPr>
              <w:t>94</w:t>
            </w:r>
          </w:p>
        </w:tc>
        <w:tc>
          <w:tcPr>
            <w:tcW w:w="1885" w:type="dxa"/>
          </w:tcPr>
          <w:p w:rsidR="002C4620" w:rsidRPr="002C4620" w:rsidRDefault="002C4620" w:rsidP="00C60ADD">
            <w:pPr>
              <w:jc w:val="center"/>
              <w:rPr>
                <w:lang w:val="en-US"/>
              </w:rPr>
            </w:pPr>
            <w:r>
              <w:rPr>
                <w:lang w:val="en-US"/>
              </w:rPr>
              <w:t>1188</w:t>
            </w:r>
          </w:p>
        </w:tc>
      </w:tr>
      <w:tr w:rsidR="009549DB" w:rsidRPr="00397A13" w:rsidTr="007B3F0A">
        <w:tc>
          <w:tcPr>
            <w:tcW w:w="2179" w:type="dxa"/>
          </w:tcPr>
          <w:p w:rsidR="009549DB" w:rsidRPr="009549DB" w:rsidRDefault="009549DB" w:rsidP="00084EF3">
            <w:r>
              <w:t>2018-2019</w:t>
            </w:r>
          </w:p>
        </w:tc>
        <w:tc>
          <w:tcPr>
            <w:tcW w:w="2157" w:type="dxa"/>
          </w:tcPr>
          <w:p w:rsidR="009549DB" w:rsidRDefault="00E41E8F" w:rsidP="00C60ADD">
            <w:pPr>
              <w:jc w:val="center"/>
              <w:rPr>
                <w:lang w:val="en-US"/>
              </w:rPr>
            </w:pPr>
            <w:r>
              <w:rPr>
                <w:lang w:val="en-US"/>
              </w:rPr>
              <w:t>520</w:t>
            </w:r>
          </w:p>
        </w:tc>
        <w:tc>
          <w:tcPr>
            <w:tcW w:w="2157" w:type="dxa"/>
          </w:tcPr>
          <w:p w:rsidR="009549DB" w:rsidRDefault="00E41E8F" w:rsidP="00C60ADD">
            <w:pPr>
              <w:jc w:val="center"/>
              <w:rPr>
                <w:lang w:val="en-US"/>
              </w:rPr>
            </w:pPr>
            <w:r>
              <w:rPr>
                <w:lang w:val="en-US"/>
              </w:rPr>
              <w:t>609</w:t>
            </w:r>
          </w:p>
        </w:tc>
        <w:tc>
          <w:tcPr>
            <w:tcW w:w="2157" w:type="dxa"/>
          </w:tcPr>
          <w:p w:rsidR="009549DB" w:rsidRDefault="00E41E8F" w:rsidP="00C60ADD">
            <w:pPr>
              <w:jc w:val="center"/>
              <w:rPr>
                <w:lang w:val="en-US"/>
              </w:rPr>
            </w:pPr>
            <w:r>
              <w:rPr>
                <w:lang w:val="en-US"/>
              </w:rPr>
              <w:t>104</w:t>
            </w:r>
          </w:p>
        </w:tc>
        <w:tc>
          <w:tcPr>
            <w:tcW w:w="1885" w:type="dxa"/>
          </w:tcPr>
          <w:p w:rsidR="009549DB" w:rsidRPr="009549DB" w:rsidRDefault="009549DB" w:rsidP="00C60ADD">
            <w:pPr>
              <w:jc w:val="center"/>
            </w:pPr>
            <w:r>
              <w:t>1233</w:t>
            </w:r>
          </w:p>
        </w:tc>
      </w:tr>
      <w:tr w:rsidR="007B3F0A" w:rsidRPr="00397A13" w:rsidTr="00A56A0B">
        <w:tc>
          <w:tcPr>
            <w:tcW w:w="2179" w:type="dxa"/>
          </w:tcPr>
          <w:p w:rsidR="007B3F0A" w:rsidRDefault="007B3F0A" w:rsidP="00084EF3">
            <w:r>
              <w:t>2019-2020</w:t>
            </w:r>
          </w:p>
        </w:tc>
        <w:tc>
          <w:tcPr>
            <w:tcW w:w="2157" w:type="dxa"/>
          </w:tcPr>
          <w:p w:rsidR="007B3F0A" w:rsidRPr="007B3F0A" w:rsidRDefault="007B3F0A" w:rsidP="00C60ADD">
            <w:pPr>
              <w:jc w:val="center"/>
            </w:pPr>
            <w:r>
              <w:t>563</w:t>
            </w:r>
          </w:p>
        </w:tc>
        <w:tc>
          <w:tcPr>
            <w:tcW w:w="2157" w:type="dxa"/>
          </w:tcPr>
          <w:p w:rsidR="007B3F0A" w:rsidRPr="007B3F0A" w:rsidRDefault="007B3F0A" w:rsidP="00C60ADD">
            <w:pPr>
              <w:jc w:val="center"/>
            </w:pPr>
            <w:r>
              <w:t>604</w:t>
            </w:r>
          </w:p>
        </w:tc>
        <w:tc>
          <w:tcPr>
            <w:tcW w:w="2157" w:type="dxa"/>
          </w:tcPr>
          <w:p w:rsidR="007B3F0A" w:rsidRPr="007B3F0A" w:rsidRDefault="007B3F0A" w:rsidP="00C60ADD">
            <w:pPr>
              <w:jc w:val="center"/>
            </w:pPr>
            <w:r>
              <w:t>129</w:t>
            </w:r>
          </w:p>
        </w:tc>
        <w:tc>
          <w:tcPr>
            <w:tcW w:w="1885" w:type="dxa"/>
          </w:tcPr>
          <w:p w:rsidR="007B3F0A" w:rsidRDefault="007B3F0A" w:rsidP="00C60ADD">
            <w:pPr>
              <w:jc w:val="center"/>
            </w:pPr>
            <w:r>
              <w:t>1296</w:t>
            </w:r>
          </w:p>
        </w:tc>
      </w:tr>
      <w:tr w:rsidR="00A56A0B" w:rsidRPr="00397A13" w:rsidTr="00006ECA">
        <w:tc>
          <w:tcPr>
            <w:tcW w:w="2179" w:type="dxa"/>
          </w:tcPr>
          <w:p w:rsidR="00A56A0B" w:rsidRDefault="00A56A0B" w:rsidP="00084EF3">
            <w:r>
              <w:t>2020-2021</w:t>
            </w:r>
          </w:p>
        </w:tc>
        <w:tc>
          <w:tcPr>
            <w:tcW w:w="2157" w:type="dxa"/>
          </w:tcPr>
          <w:p w:rsidR="00A56A0B" w:rsidRDefault="00A56A0B" w:rsidP="00C60ADD">
            <w:pPr>
              <w:jc w:val="center"/>
            </w:pPr>
            <w:r>
              <w:t>604</w:t>
            </w:r>
          </w:p>
        </w:tc>
        <w:tc>
          <w:tcPr>
            <w:tcW w:w="2157" w:type="dxa"/>
          </w:tcPr>
          <w:p w:rsidR="00A56A0B" w:rsidRDefault="00A56A0B" w:rsidP="00C60ADD">
            <w:pPr>
              <w:jc w:val="center"/>
            </w:pPr>
            <w:r>
              <w:t>583</w:t>
            </w:r>
          </w:p>
        </w:tc>
        <w:tc>
          <w:tcPr>
            <w:tcW w:w="2157" w:type="dxa"/>
          </w:tcPr>
          <w:p w:rsidR="00A56A0B" w:rsidRDefault="00A56A0B" w:rsidP="00C60ADD">
            <w:pPr>
              <w:jc w:val="center"/>
            </w:pPr>
            <w:r>
              <w:t>139</w:t>
            </w:r>
          </w:p>
        </w:tc>
        <w:tc>
          <w:tcPr>
            <w:tcW w:w="1885" w:type="dxa"/>
          </w:tcPr>
          <w:p w:rsidR="00A56A0B" w:rsidRDefault="00A56A0B" w:rsidP="00C60ADD">
            <w:pPr>
              <w:jc w:val="center"/>
            </w:pPr>
            <w:r>
              <w:t>1326</w:t>
            </w:r>
          </w:p>
        </w:tc>
      </w:tr>
      <w:tr w:rsidR="00006ECA" w:rsidRPr="00397A13" w:rsidTr="001761AD">
        <w:tc>
          <w:tcPr>
            <w:tcW w:w="2179" w:type="dxa"/>
          </w:tcPr>
          <w:p w:rsidR="00006ECA" w:rsidRDefault="00006ECA" w:rsidP="00084EF3">
            <w:r>
              <w:t>2021-2022</w:t>
            </w:r>
          </w:p>
        </w:tc>
        <w:tc>
          <w:tcPr>
            <w:tcW w:w="2157" w:type="dxa"/>
          </w:tcPr>
          <w:p w:rsidR="00006ECA" w:rsidRDefault="00006ECA" w:rsidP="00C60ADD">
            <w:pPr>
              <w:jc w:val="center"/>
            </w:pPr>
            <w:r>
              <w:t>618</w:t>
            </w:r>
          </w:p>
        </w:tc>
        <w:tc>
          <w:tcPr>
            <w:tcW w:w="2157" w:type="dxa"/>
          </w:tcPr>
          <w:p w:rsidR="00006ECA" w:rsidRDefault="00006ECA" w:rsidP="00C60ADD">
            <w:pPr>
              <w:jc w:val="center"/>
            </w:pPr>
            <w:r>
              <w:t>559</w:t>
            </w:r>
          </w:p>
        </w:tc>
        <w:tc>
          <w:tcPr>
            <w:tcW w:w="2157" w:type="dxa"/>
          </w:tcPr>
          <w:p w:rsidR="00006ECA" w:rsidRDefault="00006ECA" w:rsidP="00C60ADD">
            <w:pPr>
              <w:jc w:val="center"/>
            </w:pPr>
            <w:r>
              <w:t>127</w:t>
            </w:r>
          </w:p>
        </w:tc>
        <w:tc>
          <w:tcPr>
            <w:tcW w:w="1885" w:type="dxa"/>
          </w:tcPr>
          <w:p w:rsidR="00006ECA" w:rsidRDefault="00006ECA" w:rsidP="00C60ADD">
            <w:pPr>
              <w:jc w:val="center"/>
            </w:pPr>
            <w:r>
              <w:t>1304</w:t>
            </w:r>
          </w:p>
        </w:tc>
      </w:tr>
      <w:tr w:rsidR="001761AD" w:rsidRPr="00397A13" w:rsidTr="00C60ADD">
        <w:tc>
          <w:tcPr>
            <w:tcW w:w="2179" w:type="dxa"/>
            <w:tcBorders>
              <w:bottom w:val="single" w:sz="4" w:space="0" w:color="auto"/>
            </w:tcBorders>
          </w:tcPr>
          <w:p w:rsidR="001761AD" w:rsidRDefault="001761AD" w:rsidP="00084EF3">
            <w:r>
              <w:t>2022-2023</w:t>
            </w:r>
          </w:p>
        </w:tc>
        <w:tc>
          <w:tcPr>
            <w:tcW w:w="2157" w:type="dxa"/>
            <w:tcBorders>
              <w:bottom w:val="single" w:sz="4" w:space="0" w:color="auto"/>
            </w:tcBorders>
          </w:tcPr>
          <w:p w:rsidR="001761AD" w:rsidRDefault="001761AD" w:rsidP="00C60ADD">
            <w:pPr>
              <w:jc w:val="center"/>
            </w:pPr>
            <w:r>
              <w:t>613</w:t>
            </w:r>
          </w:p>
        </w:tc>
        <w:tc>
          <w:tcPr>
            <w:tcW w:w="2157" w:type="dxa"/>
            <w:tcBorders>
              <w:bottom w:val="single" w:sz="4" w:space="0" w:color="auto"/>
            </w:tcBorders>
          </w:tcPr>
          <w:p w:rsidR="001761AD" w:rsidRDefault="001761AD" w:rsidP="00C60ADD">
            <w:pPr>
              <w:jc w:val="center"/>
            </w:pPr>
            <w:r>
              <w:t>567</w:t>
            </w:r>
          </w:p>
        </w:tc>
        <w:tc>
          <w:tcPr>
            <w:tcW w:w="2157" w:type="dxa"/>
            <w:tcBorders>
              <w:bottom w:val="single" w:sz="4" w:space="0" w:color="auto"/>
            </w:tcBorders>
          </w:tcPr>
          <w:p w:rsidR="001761AD" w:rsidRDefault="001761AD" w:rsidP="00C60ADD">
            <w:pPr>
              <w:jc w:val="center"/>
            </w:pPr>
            <w:r>
              <w:t>114</w:t>
            </w:r>
          </w:p>
        </w:tc>
        <w:tc>
          <w:tcPr>
            <w:tcW w:w="1885" w:type="dxa"/>
            <w:tcBorders>
              <w:bottom w:val="single" w:sz="4" w:space="0" w:color="auto"/>
            </w:tcBorders>
          </w:tcPr>
          <w:p w:rsidR="001761AD" w:rsidRDefault="001761AD" w:rsidP="00C60ADD">
            <w:pPr>
              <w:jc w:val="center"/>
            </w:pPr>
            <w:r>
              <w:t>1294</w:t>
            </w:r>
          </w:p>
        </w:tc>
      </w:tr>
    </w:tbl>
    <w:p w:rsidR="00A533B0" w:rsidRPr="002A2BE5" w:rsidRDefault="00A533B0" w:rsidP="00907927">
      <w:pPr>
        <w:ind w:firstLine="567"/>
        <w:jc w:val="both"/>
      </w:pPr>
      <w:r w:rsidRPr="002A2BE5">
        <w:lastRenderedPageBreak/>
        <w:t>Из данных таблицы можно сделать вывод, что количество</w:t>
      </w:r>
      <w:r w:rsidR="007B3F0A">
        <w:t xml:space="preserve"> об</w:t>
      </w:r>
      <w:r w:rsidRPr="002A2BE5">
        <w:t>уча</w:t>
      </w:r>
      <w:r w:rsidR="007B3F0A">
        <w:t>ю</w:t>
      </w:r>
      <w:r w:rsidRPr="002A2BE5">
        <w:t xml:space="preserve">щихся </w:t>
      </w:r>
      <w:r w:rsidR="006A75EA">
        <w:t>в МАОУ СОШ№</w:t>
      </w:r>
      <w:r w:rsidR="007B3F0A">
        <w:t xml:space="preserve"> </w:t>
      </w:r>
      <w:r w:rsidR="006A75EA">
        <w:t>178 с углубленным изучением отдельных предметов в 20</w:t>
      </w:r>
      <w:r w:rsidR="00A56A0B">
        <w:t>2</w:t>
      </w:r>
      <w:r w:rsidR="001761AD">
        <w:t>2</w:t>
      </w:r>
      <w:r w:rsidR="006A75EA">
        <w:t>-20</w:t>
      </w:r>
      <w:r w:rsidR="007B3F0A">
        <w:t>2</w:t>
      </w:r>
      <w:r w:rsidR="001761AD">
        <w:t>3</w:t>
      </w:r>
      <w:r w:rsidR="006A75EA">
        <w:t xml:space="preserve"> учебном году </w:t>
      </w:r>
      <w:r w:rsidR="008639F8">
        <w:t xml:space="preserve">составляет </w:t>
      </w:r>
      <w:r w:rsidR="005836B2">
        <w:t>на</w:t>
      </w:r>
      <w:r w:rsidR="009549DB">
        <w:t xml:space="preserve"> </w:t>
      </w:r>
      <w:r w:rsidR="001761AD">
        <w:t>0,7</w:t>
      </w:r>
      <w:r w:rsidR="00382D9B">
        <w:t xml:space="preserve"> % </w:t>
      </w:r>
      <w:r w:rsidR="001761AD">
        <w:t>мен</w:t>
      </w:r>
      <w:r w:rsidR="002C4620">
        <w:t>ьше</w:t>
      </w:r>
      <w:r w:rsidR="00382D9B">
        <w:t>, чем в</w:t>
      </w:r>
      <w:r w:rsidR="006A75EA">
        <w:t xml:space="preserve"> 20</w:t>
      </w:r>
      <w:r w:rsidR="001761AD">
        <w:t>21</w:t>
      </w:r>
      <w:r w:rsidR="006A75EA">
        <w:t>-20</w:t>
      </w:r>
      <w:r w:rsidR="00A56A0B">
        <w:t>2</w:t>
      </w:r>
      <w:r w:rsidR="001761AD">
        <w:t>2</w:t>
      </w:r>
      <w:r w:rsidR="009549DB">
        <w:t xml:space="preserve"> </w:t>
      </w:r>
      <w:r w:rsidR="008639F8">
        <w:t>учебно</w:t>
      </w:r>
      <w:r w:rsidR="00382D9B">
        <w:t>м</w:t>
      </w:r>
      <w:r w:rsidR="008639F8">
        <w:t xml:space="preserve"> год</w:t>
      </w:r>
      <w:r w:rsidR="00382D9B">
        <w:t>у</w:t>
      </w:r>
      <w:r w:rsidR="008639F8">
        <w:t>.</w:t>
      </w:r>
    </w:p>
    <w:p w:rsidR="00A533B0" w:rsidRDefault="00A533B0" w:rsidP="00907927">
      <w:pPr>
        <w:keepNext/>
        <w:ind w:firstLine="567"/>
        <w:jc w:val="both"/>
      </w:pPr>
    </w:p>
    <w:p w:rsidR="008639F8" w:rsidRDefault="00A533B0" w:rsidP="00907927">
      <w:pPr>
        <w:jc w:val="both"/>
      </w:pPr>
      <w:r w:rsidRPr="00EE7457">
        <w:rPr>
          <w:b/>
        </w:rPr>
        <w:t>Вывод</w:t>
      </w:r>
      <w:r w:rsidRPr="00EE7457">
        <w:t xml:space="preserve">: </w:t>
      </w:r>
    </w:p>
    <w:p w:rsidR="008639F8" w:rsidRDefault="008639F8" w:rsidP="00907927">
      <w:pPr>
        <w:jc w:val="both"/>
      </w:pPr>
      <w:r>
        <w:t xml:space="preserve">1. Средняя наполняемость классов </w:t>
      </w:r>
      <w:r w:rsidR="00C651F5">
        <w:t>стабильная</w:t>
      </w:r>
      <w:r>
        <w:t>, что позволяет говорит</w:t>
      </w:r>
      <w:r w:rsidR="00153435">
        <w:t>ь о реализации предписаний САНПиН</w:t>
      </w:r>
      <w:r>
        <w:t>.</w:t>
      </w:r>
    </w:p>
    <w:p w:rsidR="00A533B0" w:rsidRPr="00EE7457" w:rsidRDefault="008639F8" w:rsidP="00907927">
      <w:pPr>
        <w:jc w:val="both"/>
      </w:pPr>
      <w:r>
        <w:t>2. </w:t>
      </w:r>
      <w:r w:rsidR="00A533B0" w:rsidRPr="00EE7457">
        <w:t>М</w:t>
      </w:r>
      <w:r w:rsidR="00A533B0">
        <w:t>А</w:t>
      </w:r>
      <w:r w:rsidR="00A533B0" w:rsidRPr="00EE7457">
        <w:t xml:space="preserve">ОУ СОШ № 178 с углубленным изучением отдельных предметов имеет стабильный состав </w:t>
      </w:r>
      <w:r w:rsidR="007B3F0A">
        <w:t>об</w:t>
      </w:r>
      <w:r w:rsidR="00A533B0" w:rsidRPr="00EE7457">
        <w:t>уча</w:t>
      </w:r>
      <w:r w:rsidR="007B3F0A">
        <w:t>ю</w:t>
      </w:r>
      <w:r w:rsidR="00A533B0" w:rsidRPr="00EE7457">
        <w:t>щихся.</w:t>
      </w:r>
      <w:r w:rsidR="006A75EA">
        <w:t xml:space="preserve"> Еж</w:t>
      </w:r>
      <w:r w:rsidR="007B3F0A">
        <w:t>егодно школа набирает не менее пяти</w:t>
      </w:r>
      <w:r w:rsidR="006A75EA">
        <w:t xml:space="preserve"> первых классов.</w:t>
      </w:r>
    </w:p>
    <w:p w:rsidR="00A533B0" w:rsidRPr="00397A13" w:rsidRDefault="00A533B0" w:rsidP="00907927">
      <w:pPr>
        <w:pStyle w:val="1"/>
        <w:spacing w:line="240" w:lineRule="auto"/>
        <w:jc w:val="center"/>
      </w:pPr>
      <w:bookmarkStart w:id="6" w:name="_Toc489824788"/>
      <w:r w:rsidRPr="00397A13">
        <w:t>1.5. Кадровое обеспечение образовательного процесса</w:t>
      </w:r>
      <w:bookmarkEnd w:id="6"/>
    </w:p>
    <w:p w:rsidR="00A533B0" w:rsidRPr="00EE7457" w:rsidRDefault="00A533B0" w:rsidP="00907927">
      <w:pPr>
        <w:jc w:val="center"/>
      </w:pPr>
    </w:p>
    <w:p w:rsidR="00A533B0" w:rsidRPr="00EE7457" w:rsidRDefault="00A533B0" w:rsidP="00907927">
      <w:pPr>
        <w:pStyle w:val="a6"/>
        <w:spacing w:after="0"/>
        <w:jc w:val="both"/>
      </w:pPr>
      <w:r w:rsidRPr="00EE7457">
        <w:t>Состав администрации Школы:</w:t>
      </w:r>
    </w:p>
    <w:p w:rsidR="00A533B0" w:rsidRPr="00EE7457" w:rsidRDefault="00A533B0" w:rsidP="00907927">
      <w:pPr>
        <w:jc w:val="both"/>
      </w:pPr>
      <w:r w:rsidRPr="00EE7457">
        <w:t xml:space="preserve">Директор: </w:t>
      </w:r>
      <w:r>
        <w:t xml:space="preserve">Григорьева Людмила Анатольевна, </w:t>
      </w:r>
      <w:r w:rsidR="008639F8">
        <w:t>учитель предмета «</w:t>
      </w:r>
      <w:r w:rsidR="00382D9B">
        <w:t>Обществознание</w:t>
      </w:r>
      <w:r w:rsidR="008639F8">
        <w:t xml:space="preserve">», </w:t>
      </w:r>
      <w:r w:rsidR="00382D9B">
        <w:t>первая</w:t>
      </w:r>
      <w:r>
        <w:t xml:space="preserve"> квалификационная категория </w:t>
      </w:r>
    </w:p>
    <w:p w:rsidR="00A533B0" w:rsidRPr="00EE7457" w:rsidRDefault="00A533B0" w:rsidP="00907927">
      <w:pPr>
        <w:jc w:val="both"/>
      </w:pPr>
      <w:r w:rsidRPr="00EE7457">
        <w:t>Заместители директора</w:t>
      </w:r>
      <w:r w:rsidR="00B46CF6">
        <w:t>:</w:t>
      </w:r>
    </w:p>
    <w:p w:rsidR="00A533B0" w:rsidRPr="00EE7457" w:rsidRDefault="00A533B0" w:rsidP="00603A77">
      <w:pPr>
        <w:numPr>
          <w:ilvl w:val="0"/>
          <w:numId w:val="9"/>
        </w:numPr>
        <w:jc w:val="both"/>
      </w:pPr>
      <w:r w:rsidRPr="00EE7457">
        <w:t xml:space="preserve">по учебно-воспитательной работе в начальной школе – </w:t>
      </w:r>
      <w:r w:rsidR="00872B75">
        <w:t>Дигтярь Наталья Владимировна</w:t>
      </w:r>
      <w:r w:rsidRPr="00EE7457">
        <w:t xml:space="preserve">, </w:t>
      </w:r>
      <w:r w:rsidR="008639F8">
        <w:t xml:space="preserve">учитель </w:t>
      </w:r>
      <w:r w:rsidR="00153435">
        <w:t>начальных классов</w:t>
      </w:r>
      <w:r w:rsidR="008639F8">
        <w:t xml:space="preserve">, </w:t>
      </w:r>
      <w:r w:rsidR="00153435">
        <w:t>первая</w:t>
      </w:r>
      <w:r w:rsidRPr="00EE7457">
        <w:t xml:space="preserve"> квалификационная категория;</w:t>
      </w:r>
    </w:p>
    <w:p w:rsidR="00A533B0" w:rsidRPr="00EE7457" w:rsidRDefault="00A533B0" w:rsidP="00603A77">
      <w:pPr>
        <w:numPr>
          <w:ilvl w:val="0"/>
          <w:numId w:val="9"/>
        </w:numPr>
        <w:jc w:val="both"/>
      </w:pPr>
      <w:r w:rsidRPr="00EE7457">
        <w:t>по учебно-воспитательной работе</w:t>
      </w:r>
      <w:r w:rsidR="00872B75">
        <w:t xml:space="preserve"> – Добрякова Ольга Анатольевна</w:t>
      </w:r>
      <w:r w:rsidRPr="00EE7457">
        <w:t>;</w:t>
      </w:r>
    </w:p>
    <w:p w:rsidR="006A75EA" w:rsidRDefault="006A75EA" w:rsidP="00603A77">
      <w:pPr>
        <w:numPr>
          <w:ilvl w:val="0"/>
          <w:numId w:val="9"/>
        </w:numPr>
        <w:jc w:val="both"/>
      </w:pPr>
      <w:r>
        <w:t xml:space="preserve">по научно-методической работе – Самохина Валентина Викторовна, </w:t>
      </w:r>
      <w:r w:rsidR="008639F8">
        <w:t xml:space="preserve">учитель русского языка и литературы, </w:t>
      </w:r>
      <w:r w:rsidRPr="006A75EA">
        <w:t>первая квалификационная категория;</w:t>
      </w:r>
    </w:p>
    <w:p w:rsidR="00A533B0" w:rsidRPr="00EE7457" w:rsidRDefault="00A533B0" w:rsidP="00603A77">
      <w:pPr>
        <w:numPr>
          <w:ilvl w:val="0"/>
          <w:numId w:val="9"/>
        </w:numPr>
        <w:jc w:val="both"/>
      </w:pPr>
      <w:r w:rsidRPr="00EE7457">
        <w:t xml:space="preserve">по воспитательной работе – </w:t>
      </w:r>
      <w:r w:rsidR="006A75EA">
        <w:t>Францести</w:t>
      </w:r>
      <w:r w:rsidRPr="00EE7457">
        <w:t xml:space="preserve"> Ирина Васильевна, </w:t>
      </w:r>
      <w:r w:rsidR="008639F8">
        <w:t xml:space="preserve">учитель географии, </w:t>
      </w:r>
      <w:r w:rsidRPr="00EE7457">
        <w:t>первая квалификационная категория;</w:t>
      </w:r>
    </w:p>
    <w:p w:rsidR="006A75EA" w:rsidRPr="006A75EA" w:rsidRDefault="006A75EA" w:rsidP="00603A77">
      <w:pPr>
        <w:pStyle w:val="a4"/>
        <w:numPr>
          <w:ilvl w:val="0"/>
          <w:numId w:val="26"/>
        </w:numPr>
        <w:rPr>
          <w:rFonts w:ascii="Times New Roman" w:hAnsi="Times New Roman"/>
          <w:sz w:val="24"/>
        </w:rPr>
      </w:pPr>
      <w:r w:rsidRPr="006A75EA">
        <w:rPr>
          <w:rFonts w:ascii="Times New Roman" w:hAnsi="Times New Roman"/>
          <w:sz w:val="24"/>
        </w:rPr>
        <w:t xml:space="preserve">по правовому регулированию – </w:t>
      </w:r>
      <w:r w:rsidR="00382D9B">
        <w:rPr>
          <w:rFonts w:ascii="Times New Roman" w:hAnsi="Times New Roman"/>
          <w:sz w:val="24"/>
        </w:rPr>
        <w:t>Федяева Наталья Васильевна</w:t>
      </w:r>
      <w:r w:rsidRPr="006A75EA">
        <w:rPr>
          <w:rFonts w:ascii="Times New Roman" w:hAnsi="Times New Roman"/>
          <w:sz w:val="24"/>
        </w:rPr>
        <w:t xml:space="preserve">, </w:t>
      </w:r>
      <w:r w:rsidR="008639F8">
        <w:rPr>
          <w:rFonts w:ascii="Times New Roman" w:hAnsi="Times New Roman"/>
          <w:sz w:val="24"/>
        </w:rPr>
        <w:t xml:space="preserve">учитель </w:t>
      </w:r>
      <w:r w:rsidR="00382D9B">
        <w:rPr>
          <w:rFonts w:ascii="Times New Roman" w:hAnsi="Times New Roman"/>
          <w:sz w:val="24"/>
        </w:rPr>
        <w:t>физической культуры</w:t>
      </w:r>
      <w:r w:rsidR="008639F8">
        <w:rPr>
          <w:rFonts w:ascii="Times New Roman" w:hAnsi="Times New Roman"/>
          <w:sz w:val="24"/>
        </w:rPr>
        <w:t xml:space="preserve">, </w:t>
      </w:r>
      <w:r w:rsidR="00B46CF6">
        <w:rPr>
          <w:rFonts w:ascii="Times New Roman" w:hAnsi="Times New Roman"/>
          <w:sz w:val="24"/>
        </w:rPr>
        <w:t>высшая</w:t>
      </w:r>
      <w:r w:rsidRPr="006A75EA">
        <w:rPr>
          <w:rFonts w:ascii="Times New Roman" w:hAnsi="Times New Roman"/>
          <w:sz w:val="24"/>
        </w:rPr>
        <w:t xml:space="preserve"> квалификационная категория;</w:t>
      </w:r>
    </w:p>
    <w:p w:rsidR="00A533B0" w:rsidRDefault="00A533B0" w:rsidP="00603A77">
      <w:pPr>
        <w:pStyle w:val="a4"/>
        <w:numPr>
          <w:ilvl w:val="0"/>
          <w:numId w:val="26"/>
        </w:numPr>
        <w:rPr>
          <w:rFonts w:ascii="Times New Roman" w:hAnsi="Times New Roman"/>
          <w:sz w:val="24"/>
        </w:rPr>
      </w:pPr>
      <w:r w:rsidRPr="006A75EA">
        <w:rPr>
          <w:rFonts w:ascii="Times New Roman" w:hAnsi="Times New Roman"/>
          <w:sz w:val="24"/>
        </w:rPr>
        <w:t xml:space="preserve">по административно-хозяйственной работе – </w:t>
      </w:r>
      <w:r w:rsidR="00153435">
        <w:rPr>
          <w:rFonts w:ascii="Times New Roman" w:hAnsi="Times New Roman"/>
          <w:sz w:val="24"/>
        </w:rPr>
        <w:t>Овчинников Игорь Валенитинович</w:t>
      </w:r>
      <w:r w:rsidR="008639F8">
        <w:rPr>
          <w:rFonts w:ascii="Times New Roman" w:hAnsi="Times New Roman"/>
          <w:sz w:val="24"/>
        </w:rPr>
        <w:t>.</w:t>
      </w:r>
    </w:p>
    <w:p w:rsidR="008639F8" w:rsidRPr="006A75EA" w:rsidRDefault="008639F8" w:rsidP="008639F8">
      <w:pPr>
        <w:pStyle w:val="a4"/>
        <w:ind w:left="720"/>
        <w:rPr>
          <w:rFonts w:ascii="Times New Roman" w:hAnsi="Times New Roman"/>
          <w:sz w:val="24"/>
        </w:rPr>
      </w:pPr>
    </w:p>
    <w:p w:rsidR="00382D9B" w:rsidRDefault="00A533B0" w:rsidP="00907927">
      <w:pPr>
        <w:ind w:firstLine="709"/>
        <w:jc w:val="both"/>
        <w:rPr>
          <w:b/>
          <w:bCs/>
          <w:sz w:val="28"/>
          <w:szCs w:val="28"/>
        </w:rPr>
      </w:pPr>
      <w:r w:rsidRPr="00EE7457">
        <w:t>По данным исследования педагогического коллектива Школы,</w:t>
      </w:r>
      <w:r w:rsidR="006A75EA">
        <w:t xml:space="preserve"> нашедшего свое отражение в </w:t>
      </w:r>
      <w:r w:rsidRPr="00EE7457">
        <w:t xml:space="preserve">отчетах формы РИК, средний возраст педагогов составляет </w:t>
      </w:r>
      <w:r w:rsidRPr="00CE13CB">
        <w:rPr>
          <w:b/>
        </w:rPr>
        <w:t>4</w:t>
      </w:r>
      <w:r w:rsidR="009549DB">
        <w:rPr>
          <w:b/>
        </w:rPr>
        <w:t>6</w:t>
      </w:r>
      <w:r w:rsidR="007B3F0A">
        <w:rPr>
          <w:b/>
        </w:rPr>
        <w:t xml:space="preserve">,6 </w:t>
      </w:r>
      <w:r w:rsidR="008639F8">
        <w:rPr>
          <w:b/>
        </w:rPr>
        <w:t>года</w:t>
      </w:r>
      <w:r w:rsidRPr="00CE13CB">
        <w:t>.</w:t>
      </w:r>
      <w:r w:rsidR="007B3F0A">
        <w:t xml:space="preserve"> </w:t>
      </w:r>
      <w:r w:rsidR="00382D9B" w:rsidRPr="00382D9B">
        <w:t>Доля</w:t>
      </w:r>
      <w:r w:rsidR="00872B75">
        <w:t xml:space="preserve"> молодых педагогов составляет </w:t>
      </w:r>
      <w:r w:rsidR="00D1365F">
        <w:t>20</w:t>
      </w:r>
      <w:r w:rsidR="00A56A0B">
        <w:t>,7 %</w:t>
      </w:r>
      <w:r w:rsidR="00382D9B" w:rsidRPr="00CF5C7A">
        <w:rPr>
          <w:b/>
          <w:bCs/>
          <w:sz w:val="28"/>
          <w:szCs w:val="28"/>
        </w:rPr>
        <w:t>.</w:t>
      </w:r>
    </w:p>
    <w:p w:rsidR="00A533B0" w:rsidRDefault="00A533B0" w:rsidP="00907927">
      <w:pPr>
        <w:ind w:firstLine="709"/>
        <w:jc w:val="both"/>
        <w:rPr>
          <w:lang w:eastAsia="en-US"/>
        </w:rPr>
      </w:pPr>
      <w:r w:rsidRPr="00EE7457">
        <w:t xml:space="preserve">В таблице №3 представлены количественные характеристики состава </w:t>
      </w:r>
      <w:r w:rsidR="008639F8">
        <w:t xml:space="preserve">квалификационных категорий </w:t>
      </w:r>
      <w:r w:rsidRPr="00EE7457">
        <w:t>педагогического коллектива</w:t>
      </w:r>
      <w:r w:rsidRPr="00EE7457">
        <w:rPr>
          <w:lang w:eastAsia="en-US"/>
        </w:rPr>
        <w:t xml:space="preserve"> и динамика изменения этих показателей в течение 20</w:t>
      </w:r>
      <w:r w:rsidR="00A56A0B">
        <w:rPr>
          <w:lang w:eastAsia="en-US"/>
        </w:rPr>
        <w:t>2</w:t>
      </w:r>
      <w:r w:rsidR="00D1365F">
        <w:rPr>
          <w:lang w:eastAsia="en-US"/>
        </w:rPr>
        <w:t>2</w:t>
      </w:r>
      <w:r w:rsidR="003D554F">
        <w:rPr>
          <w:lang w:eastAsia="en-US"/>
        </w:rPr>
        <w:t>-202</w:t>
      </w:r>
      <w:r w:rsidR="00D1365F">
        <w:rPr>
          <w:lang w:eastAsia="en-US"/>
        </w:rPr>
        <w:t>3</w:t>
      </w:r>
      <w:r w:rsidRPr="00EE7457">
        <w:rPr>
          <w:lang w:eastAsia="en-US"/>
        </w:rPr>
        <w:t xml:space="preserve"> учебного года.</w:t>
      </w:r>
    </w:p>
    <w:p w:rsidR="00907927" w:rsidRPr="00CE13CB" w:rsidRDefault="00907927" w:rsidP="00907927">
      <w:pPr>
        <w:ind w:firstLine="709"/>
        <w:jc w:val="both"/>
      </w:pPr>
    </w:p>
    <w:p w:rsidR="006A75EA" w:rsidRDefault="006A75EA" w:rsidP="00907927">
      <w:pPr>
        <w:pStyle w:val="13"/>
      </w:pPr>
      <w:r>
        <w:t xml:space="preserve">Таблица </w:t>
      </w:r>
      <w:r w:rsidR="00020345">
        <w:rPr>
          <w:noProof/>
        </w:rPr>
        <w:fldChar w:fldCharType="begin"/>
      </w:r>
      <w:r w:rsidR="003E29A4">
        <w:rPr>
          <w:noProof/>
        </w:rPr>
        <w:instrText xml:space="preserve"> SEQ Таблица \* ARABIC </w:instrText>
      </w:r>
      <w:r w:rsidR="00020345">
        <w:rPr>
          <w:noProof/>
        </w:rPr>
        <w:fldChar w:fldCharType="separate"/>
      </w:r>
      <w:r w:rsidR="00D81D35">
        <w:rPr>
          <w:noProof/>
        </w:rPr>
        <w:t>3</w:t>
      </w:r>
      <w:r w:rsidR="00020345">
        <w:rPr>
          <w:noProof/>
        </w:rPr>
        <w:fldChar w:fldCharType="end"/>
      </w:r>
      <w:r>
        <w:t xml:space="preserve"> Состав и квалификация педагогических </w:t>
      </w:r>
      <w:r w:rsidR="008639F8">
        <w:t>и руководящих работников</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3"/>
        <w:gridCol w:w="1113"/>
        <w:gridCol w:w="1030"/>
      </w:tblGrid>
      <w:tr w:rsidR="00C7233E" w:rsidRPr="00EE7457" w:rsidTr="003F1594">
        <w:trPr>
          <w:trHeight w:val="263"/>
          <w:jc w:val="center"/>
        </w:trPr>
        <w:tc>
          <w:tcPr>
            <w:tcW w:w="8063" w:type="dxa"/>
            <w:vMerge w:val="restart"/>
            <w:shd w:val="clear" w:color="auto" w:fill="auto"/>
            <w:vAlign w:val="center"/>
          </w:tcPr>
          <w:p w:rsidR="00C7233E" w:rsidRPr="0020521A" w:rsidRDefault="00C7233E" w:rsidP="00907927">
            <w:pPr>
              <w:jc w:val="center"/>
              <w:rPr>
                <w:b/>
                <w:i/>
              </w:rPr>
            </w:pPr>
            <w:r w:rsidRPr="0020521A">
              <w:rPr>
                <w:b/>
                <w:i/>
              </w:rPr>
              <w:t>Показатели</w:t>
            </w:r>
          </w:p>
        </w:tc>
        <w:tc>
          <w:tcPr>
            <w:tcW w:w="2143" w:type="dxa"/>
            <w:gridSpan w:val="2"/>
            <w:shd w:val="clear" w:color="auto" w:fill="auto"/>
            <w:vAlign w:val="center"/>
          </w:tcPr>
          <w:p w:rsidR="00C7233E" w:rsidRPr="00482F95" w:rsidRDefault="00C7233E" w:rsidP="00907927">
            <w:pPr>
              <w:jc w:val="center"/>
              <w:rPr>
                <w:b/>
                <w:i/>
              </w:rPr>
            </w:pPr>
          </w:p>
        </w:tc>
      </w:tr>
      <w:tr w:rsidR="00C7233E" w:rsidRPr="00EE7457" w:rsidTr="003F1594">
        <w:trPr>
          <w:trHeight w:val="263"/>
          <w:jc w:val="center"/>
        </w:trPr>
        <w:tc>
          <w:tcPr>
            <w:tcW w:w="8063" w:type="dxa"/>
            <w:vMerge/>
            <w:shd w:val="clear" w:color="auto" w:fill="auto"/>
            <w:vAlign w:val="center"/>
          </w:tcPr>
          <w:p w:rsidR="00C7233E" w:rsidRPr="00EE7457" w:rsidRDefault="00C7233E" w:rsidP="00907927">
            <w:pPr>
              <w:jc w:val="center"/>
              <w:rPr>
                <w:b/>
              </w:rPr>
            </w:pPr>
          </w:p>
        </w:tc>
        <w:tc>
          <w:tcPr>
            <w:tcW w:w="1113" w:type="dxa"/>
            <w:shd w:val="clear" w:color="auto" w:fill="auto"/>
            <w:vAlign w:val="center"/>
          </w:tcPr>
          <w:p w:rsidR="00C7233E" w:rsidRPr="00482F95" w:rsidRDefault="00C7233E" w:rsidP="00907927">
            <w:pPr>
              <w:jc w:val="center"/>
              <w:rPr>
                <w:b/>
                <w:i/>
              </w:rPr>
            </w:pPr>
            <w:r w:rsidRPr="00482F95">
              <w:rPr>
                <w:b/>
                <w:i/>
              </w:rPr>
              <w:t>Всего</w:t>
            </w:r>
          </w:p>
        </w:tc>
        <w:tc>
          <w:tcPr>
            <w:tcW w:w="1030" w:type="dxa"/>
            <w:shd w:val="clear" w:color="auto" w:fill="auto"/>
            <w:vAlign w:val="center"/>
          </w:tcPr>
          <w:p w:rsidR="00C7233E" w:rsidRPr="00482F95" w:rsidRDefault="00C7233E" w:rsidP="00907927">
            <w:pPr>
              <w:jc w:val="center"/>
              <w:rPr>
                <w:b/>
                <w:i/>
              </w:rPr>
            </w:pPr>
            <w:r w:rsidRPr="00482F95">
              <w:rPr>
                <w:b/>
                <w:i/>
              </w:rPr>
              <w:t>%</w:t>
            </w:r>
          </w:p>
        </w:tc>
      </w:tr>
      <w:tr w:rsidR="00C7233E" w:rsidRPr="00EE7457" w:rsidTr="003F1594">
        <w:trPr>
          <w:trHeight w:val="272"/>
          <w:jc w:val="center"/>
        </w:trPr>
        <w:tc>
          <w:tcPr>
            <w:tcW w:w="8063" w:type="dxa"/>
            <w:shd w:val="clear" w:color="auto" w:fill="FFFFFF"/>
          </w:tcPr>
          <w:p w:rsidR="00C7233E" w:rsidRPr="00EE7457" w:rsidRDefault="00C7233E" w:rsidP="00907927">
            <w:r w:rsidRPr="00EE7457">
              <w:t>Имеют квалификационные категории</w:t>
            </w:r>
          </w:p>
        </w:tc>
        <w:tc>
          <w:tcPr>
            <w:tcW w:w="1113" w:type="dxa"/>
            <w:shd w:val="clear" w:color="auto" w:fill="auto"/>
            <w:vAlign w:val="center"/>
          </w:tcPr>
          <w:p w:rsidR="00C7233E" w:rsidRPr="00EE7457" w:rsidRDefault="00C7233E" w:rsidP="00C7233E"/>
        </w:tc>
        <w:tc>
          <w:tcPr>
            <w:tcW w:w="1030" w:type="dxa"/>
            <w:shd w:val="clear" w:color="auto" w:fill="auto"/>
            <w:vAlign w:val="center"/>
          </w:tcPr>
          <w:p w:rsidR="00C7233E" w:rsidRPr="00EE7457" w:rsidRDefault="00D1365F" w:rsidP="003F1594">
            <w:pPr>
              <w:jc w:val="center"/>
            </w:pPr>
            <w:r>
              <w:t>95</w:t>
            </w:r>
          </w:p>
        </w:tc>
      </w:tr>
      <w:tr w:rsidR="00C7233E" w:rsidRPr="00EE7457" w:rsidTr="003F1594">
        <w:trPr>
          <w:trHeight w:val="272"/>
          <w:jc w:val="center"/>
        </w:trPr>
        <w:tc>
          <w:tcPr>
            <w:tcW w:w="8063" w:type="dxa"/>
            <w:shd w:val="clear" w:color="auto" w:fill="FFFFFF"/>
          </w:tcPr>
          <w:p w:rsidR="00C7233E" w:rsidRPr="00EE7457" w:rsidRDefault="00C7233E" w:rsidP="00071B17">
            <w:pPr>
              <w:ind w:left="2832"/>
            </w:pPr>
            <w:r>
              <w:t>– </w:t>
            </w:r>
            <w:r w:rsidRPr="00EE7457">
              <w:t>высшую</w:t>
            </w:r>
          </w:p>
        </w:tc>
        <w:tc>
          <w:tcPr>
            <w:tcW w:w="1113" w:type="dxa"/>
            <w:shd w:val="clear" w:color="auto" w:fill="auto"/>
            <w:vAlign w:val="center"/>
          </w:tcPr>
          <w:p w:rsidR="00C7233E" w:rsidRPr="00EE7457" w:rsidRDefault="00C7233E" w:rsidP="00C7233E"/>
        </w:tc>
        <w:tc>
          <w:tcPr>
            <w:tcW w:w="1030" w:type="dxa"/>
            <w:shd w:val="clear" w:color="auto" w:fill="auto"/>
            <w:vAlign w:val="center"/>
          </w:tcPr>
          <w:p w:rsidR="00C7233E" w:rsidRPr="00EE7457" w:rsidRDefault="00D1365F" w:rsidP="00121D46">
            <w:pPr>
              <w:jc w:val="center"/>
            </w:pPr>
            <w:r>
              <w:t>28</w:t>
            </w:r>
          </w:p>
        </w:tc>
      </w:tr>
      <w:tr w:rsidR="00C7233E" w:rsidRPr="00EE7457" w:rsidTr="003F1594">
        <w:trPr>
          <w:trHeight w:val="272"/>
          <w:jc w:val="center"/>
        </w:trPr>
        <w:tc>
          <w:tcPr>
            <w:tcW w:w="8063" w:type="dxa"/>
            <w:shd w:val="clear" w:color="auto" w:fill="FFFFFF"/>
          </w:tcPr>
          <w:p w:rsidR="00C7233E" w:rsidRPr="00EE7457" w:rsidRDefault="00C7233E" w:rsidP="00071B17">
            <w:pPr>
              <w:ind w:left="2832"/>
            </w:pPr>
            <w:r>
              <w:t>– </w:t>
            </w:r>
            <w:r w:rsidRPr="00EE7457">
              <w:t>первую</w:t>
            </w:r>
          </w:p>
        </w:tc>
        <w:tc>
          <w:tcPr>
            <w:tcW w:w="1113" w:type="dxa"/>
            <w:shd w:val="clear" w:color="auto" w:fill="auto"/>
            <w:vAlign w:val="center"/>
          </w:tcPr>
          <w:p w:rsidR="00C7233E" w:rsidRPr="00EE7457" w:rsidRDefault="00C7233E" w:rsidP="00C7233E"/>
        </w:tc>
        <w:tc>
          <w:tcPr>
            <w:tcW w:w="1030" w:type="dxa"/>
            <w:shd w:val="clear" w:color="auto" w:fill="auto"/>
            <w:vAlign w:val="center"/>
          </w:tcPr>
          <w:p w:rsidR="00C7233E" w:rsidRPr="00EE7457" w:rsidRDefault="00D1365F" w:rsidP="00907927">
            <w:pPr>
              <w:jc w:val="center"/>
            </w:pPr>
            <w:r>
              <w:t>67</w:t>
            </w:r>
          </w:p>
        </w:tc>
      </w:tr>
      <w:tr w:rsidR="00C7233E" w:rsidRPr="00EE7457" w:rsidTr="003F1594">
        <w:trPr>
          <w:trHeight w:val="287"/>
          <w:jc w:val="center"/>
        </w:trPr>
        <w:tc>
          <w:tcPr>
            <w:tcW w:w="8063" w:type="dxa"/>
            <w:shd w:val="clear" w:color="auto" w:fill="FFFFFF"/>
          </w:tcPr>
          <w:p w:rsidR="00C7233E" w:rsidRPr="00EE7457" w:rsidRDefault="00C7233E" w:rsidP="008639F8">
            <w:r>
              <w:t>Не имеют категории</w:t>
            </w:r>
          </w:p>
        </w:tc>
        <w:tc>
          <w:tcPr>
            <w:tcW w:w="1113" w:type="dxa"/>
            <w:shd w:val="clear" w:color="auto" w:fill="auto"/>
            <w:vAlign w:val="center"/>
          </w:tcPr>
          <w:p w:rsidR="00C7233E" w:rsidRPr="00EE7457" w:rsidRDefault="00D1365F" w:rsidP="00C7233E">
            <w:r>
              <w:t>3</w:t>
            </w:r>
          </w:p>
        </w:tc>
        <w:tc>
          <w:tcPr>
            <w:tcW w:w="1030" w:type="dxa"/>
            <w:shd w:val="clear" w:color="auto" w:fill="auto"/>
            <w:vAlign w:val="center"/>
          </w:tcPr>
          <w:p w:rsidR="00C7233E" w:rsidRPr="00EE7457" w:rsidRDefault="00D1365F" w:rsidP="00907927">
            <w:pPr>
              <w:jc w:val="center"/>
            </w:pPr>
            <w:r>
              <w:t>5</w:t>
            </w:r>
          </w:p>
        </w:tc>
      </w:tr>
      <w:tr w:rsidR="00C7233E" w:rsidRPr="00EE7457" w:rsidTr="003F1594">
        <w:trPr>
          <w:trHeight w:val="287"/>
          <w:jc w:val="center"/>
        </w:trPr>
        <w:tc>
          <w:tcPr>
            <w:tcW w:w="8063" w:type="dxa"/>
            <w:shd w:val="clear" w:color="auto" w:fill="FFFFFF"/>
          </w:tcPr>
          <w:p w:rsidR="00C7233E" w:rsidRDefault="00C7233E" w:rsidP="008639F8">
            <w:pPr>
              <w:ind w:left="2832"/>
            </w:pPr>
            <w:r>
              <w:t>– из них молодые специалисты</w:t>
            </w:r>
          </w:p>
        </w:tc>
        <w:tc>
          <w:tcPr>
            <w:tcW w:w="1113" w:type="dxa"/>
            <w:shd w:val="clear" w:color="auto" w:fill="auto"/>
            <w:vAlign w:val="center"/>
          </w:tcPr>
          <w:p w:rsidR="00C7233E" w:rsidRDefault="00D1365F" w:rsidP="00C7233E">
            <w:r>
              <w:t>2</w:t>
            </w:r>
          </w:p>
        </w:tc>
        <w:tc>
          <w:tcPr>
            <w:tcW w:w="1030" w:type="dxa"/>
            <w:shd w:val="clear" w:color="auto" w:fill="auto"/>
            <w:vAlign w:val="center"/>
          </w:tcPr>
          <w:p w:rsidR="00C7233E" w:rsidRPr="00EE7457" w:rsidRDefault="00C7233E" w:rsidP="00907927">
            <w:pPr>
              <w:jc w:val="center"/>
            </w:pPr>
          </w:p>
        </w:tc>
      </w:tr>
    </w:tbl>
    <w:p w:rsidR="00D1365F" w:rsidRDefault="00D1365F" w:rsidP="00D1365F">
      <w:pPr>
        <w:ind w:firstLine="709"/>
        <w:jc w:val="both"/>
      </w:pPr>
      <w:r>
        <w:t>В течение 2022–2023 учебного года 12 педагогов школы подали заяв-ление на аттестацию с целью установления соответствия требованиям первой и высшей квалификационным категориям:</w:t>
      </w:r>
    </w:p>
    <w:p w:rsidR="00D1365F" w:rsidRDefault="00D1365F" w:rsidP="00D1365F">
      <w:pPr>
        <w:ind w:firstLine="709"/>
        <w:jc w:val="both"/>
      </w:pPr>
      <w:r>
        <w:t>- 1 из них подтвердил высшую» квалификационную категорию,</w:t>
      </w:r>
    </w:p>
    <w:p w:rsidR="00D1365F" w:rsidRDefault="00D1365F" w:rsidP="00D1365F">
      <w:pPr>
        <w:ind w:firstLine="709"/>
        <w:jc w:val="both"/>
      </w:pPr>
      <w:r>
        <w:t>- 7 педагогов подтвердили первую квалификационную категорию,</w:t>
      </w:r>
    </w:p>
    <w:p w:rsidR="00D1365F" w:rsidRDefault="00D1365F" w:rsidP="00D1365F">
      <w:pPr>
        <w:ind w:firstLine="709"/>
        <w:jc w:val="both"/>
      </w:pPr>
      <w:r>
        <w:t>- для 1 педагога впервые установлена высшая квалификационная кате-гория;</w:t>
      </w:r>
    </w:p>
    <w:p w:rsidR="00D1365F" w:rsidRDefault="00D1365F" w:rsidP="00D1365F">
      <w:pPr>
        <w:ind w:firstLine="709"/>
        <w:jc w:val="both"/>
      </w:pPr>
      <w:r>
        <w:t>- для 3 педагогов впервые установлена первая квалификационная кате-гория.</w:t>
      </w:r>
    </w:p>
    <w:p w:rsidR="00A533B0" w:rsidRPr="00EE7457" w:rsidRDefault="00A533B0" w:rsidP="00D1365F">
      <w:pPr>
        <w:ind w:firstLine="709"/>
        <w:jc w:val="both"/>
      </w:pPr>
      <w:r w:rsidRPr="00EE7457">
        <w:lastRenderedPageBreak/>
        <w:t xml:space="preserve">Наряду с этим, в состав педагогических работников нашего образовательного учреждения входят педагоги, отмеченные высокими правительственными </w:t>
      </w:r>
      <w:r w:rsidR="00907927">
        <w:t>наградами и грамотами. Данные о </w:t>
      </w:r>
      <w:r w:rsidRPr="00EE7457">
        <w:t>правительственных наградах представлены в таблице №4.</w:t>
      </w:r>
    </w:p>
    <w:p w:rsidR="00A533B0" w:rsidRPr="00EE7457" w:rsidRDefault="00A533B0" w:rsidP="00907927">
      <w:pPr>
        <w:ind w:firstLine="709"/>
        <w:jc w:val="both"/>
      </w:pPr>
    </w:p>
    <w:p w:rsidR="006A75EA" w:rsidRDefault="006A75EA" w:rsidP="00907927">
      <w:pPr>
        <w:pStyle w:val="13"/>
      </w:pPr>
      <w:r>
        <w:t xml:space="preserve">Таблица </w:t>
      </w:r>
      <w:r w:rsidR="00020345">
        <w:rPr>
          <w:noProof/>
        </w:rPr>
        <w:fldChar w:fldCharType="begin"/>
      </w:r>
      <w:r w:rsidR="003E29A4">
        <w:rPr>
          <w:noProof/>
        </w:rPr>
        <w:instrText xml:space="preserve"> SEQ Таблица \* ARABIC </w:instrText>
      </w:r>
      <w:r w:rsidR="00020345">
        <w:rPr>
          <w:noProof/>
        </w:rPr>
        <w:fldChar w:fldCharType="separate"/>
      </w:r>
      <w:r w:rsidR="00D81D35">
        <w:rPr>
          <w:noProof/>
        </w:rPr>
        <w:t>4</w:t>
      </w:r>
      <w:r w:rsidR="00020345">
        <w:rPr>
          <w:noProof/>
        </w:rPr>
        <w:fldChar w:fldCharType="end"/>
      </w:r>
      <w:r>
        <w:t xml:space="preserve"> Количество педагогов, отмеченных правительственными наградами и грамотами</w:t>
      </w:r>
    </w:p>
    <w:tbl>
      <w:tblPr>
        <w:tblW w:w="10353" w:type="dxa"/>
        <w:tblInd w:w="103" w:type="dxa"/>
        <w:tblLayout w:type="fixed"/>
        <w:tblLook w:val="0000" w:firstRow="0" w:lastRow="0" w:firstColumn="0" w:lastColumn="0" w:noHBand="0" w:noVBand="0"/>
      </w:tblPr>
      <w:tblGrid>
        <w:gridCol w:w="3974"/>
        <w:gridCol w:w="1283"/>
        <w:gridCol w:w="1284"/>
        <w:gridCol w:w="1284"/>
        <w:gridCol w:w="1284"/>
        <w:gridCol w:w="1244"/>
      </w:tblGrid>
      <w:tr w:rsidR="002567EC" w:rsidRPr="006A75EA" w:rsidTr="002567EC">
        <w:trPr>
          <w:trHeight w:val="254"/>
        </w:trPr>
        <w:tc>
          <w:tcPr>
            <w:tcW w:w="3974" w:type="dxa"/>
            <w:vMerge w:val="restart"/>
            <w:tcBorders>
              <w:top w:val="single" w:sz="4" w:space="0" w:color="auto"/>
              <w:left w:val="single" w:sz="4" w:space="0" w:color="auto"/>
              <w:right w:val="single" w:sz="4" w:space="0" w:color="auto"/>
            </w:tcBorders>
            <w:vAlign w:val="center"/>
          </w:tcPr>
          <w:p w:rsidR="002567EC" w:rsidRPr="006A75EA" w:rsidRDefault="002567EC" w:rsidP="00907927">
            <w:pPr>
              <w:jc w:val="center"/>
              <w:rPr>
                <w:b/>
                <w:i/>
                <w:sz w:val="22"/>
                <w:szCs w:val="22"/>
              </w:rPr>
            </w:pPr>
            <w:r w:rsidRPr="006A75EA">
              <w:rPr>
                <w:b/>
                <w:i/>
                <w:sz w:val="22"/>
                <w:szCs w:val="22"/>
              </w:rPr>
              <w:t>Награды</w:t>
            </w: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2567EC" w:rsidRPr="006A75EA" w:rsidRDefault="002567EC" w:rsidP="00907927">
            <w:pPr>
              <w:jc w:val="center"/>
              <w:rPr>
                <w:b/>
                <w:i/>
                <w:sz w:val="22"/>
                <w:szCs w:val="22"/>
              </w:rPr>
            </w:pPr>
            <w:r w:rsidRPr="006A75EA">
              <w:rPr>
                <w:b/>
                <w:i/>
                <w:sz w:val="22"/>
                <w:szCs w:val="22"/>
              </w:rPr>
              <w:t>Количество человек</w:t>
            </w:r>
          </w:p>
        </w:tc>
      </w:tr>
      <w:tr w:rsidR="002567EC" w:rsidRPr="006A75EA" w:rsidTr="002567EC">
        <w:trPr>
          <w:trHeight w:val="74"/>
        </w:trPr>
        <w:tc>
          <w:tcPr>
            <w:tcW w:w="3974" w:type="dxa"/>
            <w:vMerge/>
            <w:tcBorders>
              <w:left w:val="single" w:sz="4" w:space="0" w:color="auto"/>
              <w:bottom w:val="single" w:sz="4" w:space="0" w:color="auto"/>
              <w:right w:val="single" w:sz="4" w:space="0" w:color="auto"/>
            </w:tcBorders>
            <w:vAlign w:val="center"/>
          </w:tcPr>
          <w:p w:rsidR="002567EC" w:rsidRPr="006A75EA" w:rsidRDefault="002567EC" w:rsidP="00907927">
            <w:pPr>
              <w:jc w:val="center"/>
              <w:rPr>
                <w:b/>
                <w:i/>
                <w:sz w:val="22"/>
                <w:szCs w:val="22"/>
              </w:rPr>
            </w:pPr>
          </w:p>
        </w:tc>
        <w:tc>
          <w:tcPr>
            <w:tcW w:w="1283" w:type="dxa"/>
            <w:tcBorders>
              <w:top w:val="single" w:sz="4" w:space="0" w:color="auto"/>
              <w:left w:val="single" w:sz="4" w:space="0" w:color="auto"/>
              <w:bottom w:val="single" w:sz="4" w:space="0" w:color="auto"/>
              <w:right w:val="single" w:sz="4" w:space="0" w:color="auto"/>
            </w:tcBorders>
            <w:vAlign w:val="center"/>
          </w:tcPr>
          <w:p w:rsidR="002567EC" w:rsidRPr="006A75EA" w:rsidRDefault="002567EC" w:rsidP="006335B0">
            <w:pPr>
              <w:jc w:val="center"/>
              <w:rPr>
                <w:b/>
                <w:i/>
                <w:sz w:val="22"/>
                <w:szCs w:val="22"/>
              </w:rPr>
            </w:pPr>
            <w:r w:rsidRPr="006A75EA">
              <w:rPr>
                <w:b/>
                <w:i/>
                <w:sz w:val="22"/>
                <w:szCs w:val="22"/>
              </w:rPr>
              <w:t>201</w:t>
            </w:r>
            <w:r>
              <w:rPr>
                <w:b/>
                <w:i/>
                <w:sz w:val="22"/>
                <w:szCs w:val="22"/>
              </w:rPr>
              <w:t>1</w:t>
            </w:r>
          </w:p>
        </w:tc>
        <w:tc>
          <w:tcPr>
            <w:tcW w:w="1284" w:type="dxa"/>
            <w:tcBorders>
              <w:top w:val="single" w:sz="4" w:space="0" w:color="auto"/>
              <w:left w:val="single" w:sz="4" w:space="0" w:color="auto"/>
              <w:bottom w:val="single" w:sz="4" w:space="0" w:color="auto"/>
              <w:right w:val="single" w:sz="4" w:space="0" w:color="auto"/>
            </w:tcBorders>
            <w:vAlign w:val="center"/>
          </w:tcPr>
          <w:p w:rsidR="002567EC" w:rsidRPr="006A75EA" w:rsidRDefault="002567EC" w:rsidP="006335B0">
            <w:pPr>
              <w:jc w:val="center"/>
              <w:rPr>
                <w:b/>
                <w:i/>
                <w:sz w:val="22"/>
                <w:szCs w:val="22"/>
              </w:rPr>
            </w:pPr>
            <w:r w:rsidRPr="006A75EA">
              <w:rPr>
                <w:b/>
                <w:i/>
                <w:sz w:val="22"/>
                <w:szCs w:val="22"/>
              </w:rPr>
              <w:t>201</w:t>
            </w:r>
            <w:r>
              <w:rPr>
                <w:b/>
                <w:i/>
                <w:sz w:val="22"/>
                <w:szCs w:val="22"/>
              </w:rPr>
              <w:t>2</w:t>
            </w:r>
          </w:p>
        </w:tc>
        <w:tc>
          <w:tcPr>
            <w:tcW w:w="1284" w:type="dxa"/>
            <w:tcBorders>
              <w:top w:val="single" w:sz="4" w:space="0" w:color="auto"/>
              <w:left w:val="single" w:sz="4" w:space="0" w:color="auto"/>
              <w:bottom w:val="single" w:sz="4" w:space="0" w:color="auto"/>
              <w:right w:val="single" w:sz="4" w:space="0" w:color="auto"/>
            </w:tcBorders>
            <w:vAlign w:val="center"/>
          </w:tcPr>
          <w:p w:rsidR="002567EC" w:rsidRPr="006A75EA" w:rsidRDefault="002567EC" w:rsidP="006335B0">
            <w:pPr>
              <w:jc w:val="center"/>
              <w:rPr>
                <w:b/>
                <w:i/>
                <w:sz w:val="22"/>
                <w:szCs w:val="22"/>
              </w:rPr>
            </w:pPr>
            <w:r w:rsidRPr="006A75EA">
              <w:rPr>
                <w:b/>
                <w:i/>
                <w:sz w:val="22"/>
                <w:szCs w:val="22"/>
              </w:rPr>
              <w:t>201</w:t>
            </w:r>
            <w:r>
              <w:rPr>
                <w:b/>
                <w:i/>
                <w:sz w:val="22"/>
                <w:szCs w:val="22"/>
              </w:rPr>
              <w:t>3</w:t>
            </w:r>
          </w:p>
        </w:tc>
        <w:tc>
          <w:tcPr>
            <w:tcW w:w="1284" w:type="dxa"/>
            <w:tcBorders>
              <w:top w:val="single" w:sz="4" w:space="0" w:color="auto"/>
              <w:left w:val="single" w:sz="4" w:space="0" w:color="auto"/>
              <w:bottom w:val="single" w:sz="4" w:space="0" w:color="auto"/>
              <w:right w:val="single" w:sz="4" w:space="0" w:color="auto"/>
            </w:tcBorders>
          </w:tcPr>
          <w:p w:rsidR="002567EC" w:rsidRPr="006A75EA" w:rsidRDefault="002567EC" w:rsidP="006335B0">
            <w:pPr>
              <w:jc w:val="center"/>
              <w:rPr>
                <w:b/>
                <w:i/>
                <w:sz w:val="22"/>
                <w:szCs w:val="22"/>
              </w:rPr>
            </w:pPr>
            <w:r>
              <w:rPr>
                <w:b/>
                <w:i/>
                <w:sz w:val="22"/>
                <w:szCs w:val="22"/>
              </w:rPr>
              <w:t>2014</w:t>
            </w:r>
          </w:p>
        </w:tc>
        <w:tc>
          <w:tcPr>
            <w:tcW w:w="1244" w:type="dxa"/>
            <w:tcBorders>
              <w:top w:val="single" w:sz="4" w:space="0" w:color="auto"/>
              <w:left w:val="single" w:sz="4" w:space="0" w:color="auto"/>
              <w:bottom w:val="single" w:sz="4" w:space="0" w:color="auto"/>
              <w:right w:val="single" w:sz="4" w:space="0" w:color="auto"/>
            </w:tcBorders>
          </w:tcPr>
          <w:p w:rsidR="002567EC" w:rsidRDefault="002567EC" w:rsidP="006335B0">
            <w:pPr>
              <w:jc w:val="center"/>
              <w:rPr>
                <w:b/>
                <w:i/>
                <w:sz w:val="22"/>
                <w:szCs w:val="22"/>
              </w:rPr>
            </w:pPr>
          </w:p>
        </w:tc>
      </w:tr>
      <w:tr w:rsidR="002567EC" w:rsidRPr="00EE7457" w:rsidTr="002567EC">
        <w:trPr>
          <w:trHeight w:val="74"/>
        </w:trPr>
        <w:tc>
          <w:tcPr>
            <w:tcW w:w="3974" w:type="dxa"/>
            <w:tcBorders>
              <w:top w:val="single" w:sz="4" w:space="0" w:color="auto"/>
              <w:left w:val="single" w:sz="4" w:space="0" w:color="auto"/>
              <w:bottom w:val="single" w:sz="4" w:space="0" w:color="auto"/>
              <w:right w:val="single" w:sz="4" w:space="0" w:color="auto"/>
            </w:tcBorders>
          </w:tcPr>
          <w:p w:rsidR="002567EC" w:rsidRPr="007A4ED4" w:rsidRDefault="002567EC" w:rsidP="00907927">
            <w:pPr>
              <w:jc w:val="both"/>
              <w:rPr>
                <w:sz w:val="22"/>
                <w:szCs w:val="22"/>
              </w:rPr>
            </w:pPr>
            <w:r w:rsidRPr="007A4ED4">
              <w:rPr>
                <w:sz w:val="22"/>
                <w:szCs w:val="22"/>
              </w:rPr>
              <w:t>Почетная грамота Министерства образования РФ</w:t>
            </w:r>
          </w:p>
        </w:tc>
        <w:tc>
          <w:tcPr>
            <w:tcW w:w="1283" w:type="dxa"/>
            <w:tcBorders>
              <w:top w:val="single" w:sz="4" w:space="0" w:color="auto"/>
              <w:left w:val="single" w:sz="4" w:space="0" w:color="auto"/>
              <w:bottom w:val="single" w:sz="4" w:space="0" w:color="auto"/>
              <w:right w:val="single" w:sz="4" w:space="0" w:color="auto"/>
            </w:tcBorders>
            <w:vAlign w:val="center"/>
          </w:tcPr>
          <w:p w:rsidR="002567EC" w:rsidRPr="0091740E" w:rsidRDefault="002567EC" w:rsidP="00907927">
            <w:pPr>
              <w:jc w:val="center"/>
              <w:rPr>
                <w:sz w:val="22"/>
                <w:szCs w:val="22"/>
              </w:rPr>
            </w:pPr>
            <w:r>
              <w:rPr>
                <w:sz w:val="22"/>
                <w:szCs w:val="22"/>
              </w:rPr>
              <w:t>3</w:t>
            </w:r>
          </w:p>
        </w:tc>
        <w:tc>
          <w:tcPr>
            <w:tcW w:w="1284" w:type="dxa"/>
            <w:tcBorders>
              <w:top w:val="single" w:sz="4" w:space="0" w:color="auto"/>
              <w:left w:val="single" w:sz="4" w:space="0" w:color="auto"/>
              <w:bottom w:val="single" w:sz="4" w:space="0" w:color="auto"/>
              <w:right w:val="single" w:sz="4" w:space="0" w:color="auto"/>
            </w:tcBorders>
            <w:vAlign w:val="center"/>
          </w:tcPr>
          <w:p w:rsidR="002567EC" w:rsidRPr="0091740E" w:rsidRDefault="002567EC" w:rsidP="00907927">
            <w:pPr>
              <w:jc w:val="center"/>
              <w:rPr>
                <w:sz w:val="22"/>
                <w:szCs w:val="22"/>
              </w:rPr>
            </w:pPr>
            <w:r>
              <w:rPr>
                <w:sz w:val="22"/>
                <w:szCs w:val="22"/>
              </w:rPr>
              <w:t>3</w:t>
            </w:r>
          </w:p>
        </w:tc>
        <w:tc>
          <w:tcPr>
            <w:tcW w:w="1284" w:type="dxa"/>
            <w:tcBorders>
              <w:top w:val="single" w:sz="4" w:space="0" w:color="auto"/>
              <w:left w:val="single" w:sz="4" w:space="0" w:color="auto"/>
              <w:bottom w:val="single" w:sz="4" w:space="0" w:color="auto"/>
              <w:right w:val="single" w:sz="4" w:space="0" w:color="auto"/>
            </w:tcBorders>
            <w:vAlign w:val="center"/>
          </w:tcPr>
          <w:p w:rsidR="002567EC" w:rsidRPr="007A4ED4" w:rsidRDefault="002567EC" w:rsidP="00907927">
            <w:pPr>
              <w:jc w:val="center"/>
              <w:rPr>
                <w:sz w:val="22"/>
                <w:szCs w:val="22"/>
              </w:rPr>
            </w:pPr>
            <w:r>
              <w:rPr>
                <w:sz w:val="22"/>
                <w:szCs w:val="22"/>
              </w:rPr>
              <w:t>3</w:t>
            </w:r>
          </w:p>
        </w:tc>
        <w:tc>
          <w:tcPr>
            <w:tcW w:w="1284" w:type="dxa"/>
            <w:tcBorders>
              <w:top w:val="single" w:sz="4" w:space="0" w:color="auto"/>
              <w:left w:val="single" w:sz="4" w:space="0" w:color="auto"/>
              <w:bottom w:val="single" w:sz="4" w:space="0" w:color="auto"/>
              <w:right w:val="single" w:sz="4" w:space="0" w:color="auto"/>
            </w:tcBorders>
          </w:tcPr>
          <w:p w:rsidR="002567EC" w:rsidRDefault="002567EC" w:rsidP="00907927">
            <w:pPr>
              <w:jc w:val="center"/>
              <w:rPr>
                <w:sz w:val="22"/>
                <w:szCs w:val="22"/>
              </w:rPr>
            </w:pPr>
            <w:r>
              <w:rPr>
                <w:sz w:val="22"/>
                <w:szCs w:val="22"/>
              </w:rPr>
              <w:t>3</w:t>
            </w:r>
          </w:p>
        </w:tc>
        <w:tc>
          <w:tcPr>
            <w:tcW w:w="1244" w:type="dxa"/>
            <w:tcBorders>
              <w:top w:val="single" w:sz="4" w:space="0" w:color="auto"/>
              <w:left w:val="single" w:sz="4" w:space="0" w:color="auto"/>
              <w:bottom w:val="single" w:sz="4" w:space="0" w:color="auto"/>
              <w:right w:val="single" w:sz="4" w:space="0" w:color="auto"/>
            </w:tcBorders>
          </w:tcPr>
          <w:p w:rsidR="002567EC" w:rsidRDefault="002567EC" w:rsidP="00907927">
            <w:pPr>
              <w:jc w:val="center"/>
              <w:rPr>
                <w:sz w:val="22"/>
                <w:szCs w:val="22"/>
              </w:rPr>
            </w:pPr>
          </w:p>
        </w:tc>
      </w:tr>
      <w:tr w:rsidR="002567EC" w:rsidRPr="00EE7457" w:rsidTr="002567EC">
        <w:trPr>
          <w:trHeight w:val="74"/>
        </w:trPr>
        <w:tc>
          <w:tcPr>
            <w:tcW w:w="3974" w:type="dxa"/>
            <w:tcBorders>
              <w:top w:val="single" w:sz="4" w:space="0" w:color="auto"/>
              <w:left w:val="single" w:sz="4" w:space="0" w:color="auto"/>
              <w:bottom w:val="single" w:sz="4" w:space="0" w:color="auto"/>
              <w:right w:val="single" w:sz="4" w:space="0" w:color="auto"/>
            </w:tcBorders>
          </w:tcPr>
          <w:p w:rsidR="002567EC" w:rsidRPr="007A4ED4" w:rsidRDefault="002567EC" w:rsidP="00907927">
            <w:pPr>
              <w:jc w:val="both"/>
              <w:rPr>
                <w:sz w:val="22"/>
                <w:szCs w:val="22"/>
              </w:rPr>
            </w:pPr>
            <w:r w:rsidRPr="007A4ED4">
              <w:rPr>
                <w:sz w:val="22"/>
                <w:szCs w:val="22"/>
              </w:rPr>
              <w:t>Областные награды (Почетные грамоты Правительства Свердловской области, МОПОСО, Губернатора</w:t>
            </w:r>
            <w:r>
              <w:rPr>
                <w:sz w:val="22"/>
                <w:szCs w:val="22"/>
              </w:rPr>
              <w:t xml:space="preserve"> Свердловской области</w:t>
            </w:r>
            <w:r w:rsidRPr="007A4ED4">
              <w:rPr>
                <w:sz w:val="22"/>
                <w:szCs w:val="22"/>
              </w:rPr>
              <w:t>)</w:t>
            </w:r>
          </w:p>
        </w:tc>
        <w:tc>
          <w:tcPr>
            <w:tcW w:w="1283" w:type="dxa"/>
            <w:tcBorders>
              <w:top w:val="single" w:sz="4" w:space="0" w:color="auto"/>
              <w:left w:val="single" w:sz="4" w:space="0" w:color="auto"/>
              <w:bottom w:val="single" w:sz="4" w:space="0" w:color="auto"/>
              <w:right w:val="single" w:sz="4" w:space="0" w:color="auto"/>
            </w:tcBorders>
            <w:vAlign w:val="center"/>
          </w:tcPr>
          <w:p w:rsidR="002567EC" w:rsidRPr="0091740E" w:rsidRDefault="002567EC" w:rsidP="00907927">
            <w:pPr>
              <w:jc w:val="center"/>
              <w:rPr>
                <w:sz w:val="22"/>
                <w:szCs w:val="22"/>
              </w:rPr>
            </w:pPr>
            <w:r>
              <w:rPr>
                <w:sz w:val="22"/>
                <w:szCs w:val="22"/>
              </w:rPr>
              <w:t>15</w:t>
            </w:r>
          </w:p>
        </w:tc>
        <w:tc>
          <w:tcPr>
            <w:tcW w:w="1284" w:type="dxa"/>
            <w:tcBorders>
              <w:top w:val="single" w:sz="4" w:space="0" w:color="auto"/>
              <w:left w:val="single" w:sz="4" w:space="0" w:color="auto"/>
              <w:bottom w:val="single" w:sz="4" w:space="0" w:color="auto"/>
              <w:right w:val="single" w:sz="4" w:space="0" w:color="auto"/>
            </w:tcBorders>
            <w:vAlign w:val="center"/>
          </w:tcPr>
          <w:p w:rsidR="002567EC" w:rsidRPr="000B36B2" w:rsidRDefault="002567EC" w:rsidP="00907927">
            <w:pPr>
              <w:jc w:val="center"/>
              <w:rPr>
                <w:sz w:val="22"/>
                <w:szCs w:val="22"/>
              </w:rPr>
            </w:pPr>
            <w:r>
              <w:rPr>
                <w:sz w:val="22"/>
                <w:szCs w:val="22"/>
              </w:rPr>
              <w:t>15</w:t>
            </w:r>
          </w:p>
        </w:tc>
        <w:tc>
          <w:tcPr>
            <w:tcW w:w="1284" w:type="dxa"/>
            <w:tcBorders>
              <w:top w:val="single" w:sz="4" w:space="0" w:color="auto"/>
              <w:left w:val="single" w:sz="4" w:space="0" w:color="auto"/>
              <w:bottom w:val="single" w:sz="4" w:space="0" w:color="auto"/>
              <w:right w:val="single" w:sz="4" w:space="0" w:color="auto"/>
            </w:tcBorders>
            <w:vAlign w:val="center"/>
          </w:tcPr>
          <w:p w:rsidR="002567EC" w:rsidRDefault="002567EC" w:rsidP="00907927">
            <w:pPr>
              <w:jc w:val="center"/>
              <w:rPr>
                <w:sz w:val="22"/>
                <w:szCs w:val="22"/>
              </w:rPr>
            </w:pPr>
            <w:r>
              <w:rPr>
                <w:sz w:val="22"/>
                <w:szCs w:val="22"/>
              </w:rPr>
              <w:t>МОПОСО – 1,</w:t>
            </w:r>
          </w:p>
          <w:p w:rsidR="002567EC" w:rsidRPr="007A4ED4" w:rsidRDefault="002567EC" w:rsidP="00907927">
            <w:pPr>
              <w:jc w:val="center"/>
              <w:rPr>
                <w:sz w:val="22"/>
                <w:szCs w:val="22"/>
              </w:rPr>
            </w:pPr>
            <w:r>
              <w:rPr>
                <w:sz w:val="22"/>
                <w:szCs w:val="22"/>
              </w:rPr>
              <w:t>Правительства СО–2</w:t>
            </w:r>
          </w:p>
        </w:tc>
        <w:tc>
          <w:tcPr>
            <w:tcW w:w="1284" w:type="dxa"/>
            <w:tcBorders>
              <w:top w:val="single" w:sz="4" w:space="0" w:color="auto"/>
              <w:left w:val="single" w:sz="4" w:space="0" w:color="auto"/>
              <w:bottom w:val="single" w:sz="4" w:space="0" w:color="auto"/>
              <w:right w:val="single" w:sz="4" w:space="0" w:color="auto"/>
            </w:tcBorders>
          </w:tcPr>
          <w:p w:rsidR="002567EC" w:rsidRPr="00071B17" w:rsidRDefault="002567EC" w:rsidP="00071B17">
            <w:pPr>
              <w:jc w:val="center"/>
              <w:rPr>
                <w:sz w:val="22"/>
                <w:szCs w:val="22"/>
              </w:rPr>
            </w:pPr>
            <w:r w:rsidRPr="00071B17">
              <w:rPr>
                <w:sz w:val="22"/>
                <w:szCs w:val="22"/>
              </w:rPr>
              <w:t xml:space="preserve">МОПОСО – </w:t>
            </w:r>
            <w:r>
              <w:rPr>
                <w:sz w:val="22"/>
                <w:szCs w:val="22"/>
              </w:rPr>
              <w:t>4</w:t>
            </w:r>
            <w:r w:rsidRPr="00071B17">
              <w:rPr>
                <w:sz w:val="22"/>
                <w:szCs w:val="22"/>
              </w:rPr>
              <w:t>,</w:t>
            </w:r>
          </w:p>
          <w:p w:rsidR="002567EC" w:rsidRDefault="002567EC" w:rsidP="00071B17">
            <w:pPr>
              <w:jc w:val="center"/>
              <w:rPr>
                <w:sz w:val="22"/>
                <w:szCs w:val="22"/>
              </w:rPr>
            </w:pPr>
            <w:r w:rsidRPr="00071B17">
              <w:rPr>
                <w:sz w:val="22"/>
                <w:szCs w:val="22"/>
              </w:rPr>
              <w:t>Правительства СО–</w:t>
            </w:r>
            <w:r>
              <w:rPr>
                <w:sz w:val="22"/>
                <w:szCs w:val="22"/>
              </w:rPr>
              <w:t>3</w:t>
            </w:r>
          </w:p>
        </w:tc>
        <w:tc>
          <w:tcPr>
            <w:tcW w:w="1244" w:type="dxa"/>
            <w:tcBorders>
              <w:top w:val="single" w:sz="4" w:space="0" w:color="auto"/>
              <w:left w:val="single" w:sz="4" w:space="0" w:color="auto"/>
              <w:bottom w:val="single" w:sz="4" w:space="0" w:color="auto"/>
              <w:right w:val="single" w:sz="4" w:space="0" w:color="auto"/>
            </w:tcBorders>
          </w:tcPr>
          <w:p w:rsidR="002567EC" w:rsidRPr="00071B17" w:rsidRDefault="002567EC" w:rsidP="00071B17">
            <w:pPr>
              <w:jc w:val="center"/>
              <w:rPr>
                <w:sz w:val="22"/>
                <w:szCs w:val="22"/>
              </w:rPr>
            </w:pPr>
          </w:p>
        </w:tc>
      </w:tr>
    </w:tbl>
    <w:p w:rsidR="006A75EA" w:rsidRDefault="006A75EA" w:rsidP="00907927">
      <w:pPr>
        <w:tabs>
          <w:tab w:val="num" w:pos="1080"/>
        </w:tabs>
        <w:ind w:right="57" w:firstLine="709"/>
        <w:jc w:val="both"/>
      </w:pPr>
    </w:p>
    <w:p w:rsidR="00A533B0" w:rsidRDefault="006A75EA" w:rsidP="00907927">
      <w:pPr>
        <w:tabs>
          <w:tab w:val="num" w:pos="1080"/>
        </w:tabs>
        <w:ind w:right="57" w:firstLine="709"/>
        <w:jc w:val="both"/>
      </w:pPr>
      <w:r>
        <w:t xml:space="preserve">Школа, в целом, располагает квалифицированными кадрами, обеспечивающими образование на различных </w:t>
      </w:r>
      <w:r w:rsidR="009549DB">
        <w:t>уровнях</w:t>
      </w:r>
      <w:r>
        <w:t xml:space="preserve"> обучения в соответствии с требованиями Федерального Закона и статуса школы. В таблице №5 представлены основные характеристики педагогического состава школы</w:t>
      </w:r>
      <w:r w:rsidR="006B09FC">
        <w:t xml:space="preserve">, такие как распределение по стажу, образованию, </w:t>
      </w:r>
      <w:r w:rsidR="00907927">
        <w:t xml:space="preserve">квалификационной </w:t>
      </w:r>
      <w:r w:rsidR="006B09FC">
        <w:t>категории</w:t>
      </w:r>
      <w:r>
        <w:t>.</w:t>
      </w:r>
    </w:p>
    <w:p w:rsidR="00907927" w:rsidRPr="00EE7457" w:rsidRDefault="00907927" w:rsidP="00907927">
      <w:pPr>
        <w:tabs>
          <w:tab w:val="num" w:pos="1080"/>
        </w:tabs>
        <w:ind w:right="57" w:firstLine="709"/>
        <w:jc w:val="both"/>
      </w:pPr>
    </w:p>
    <w:p w:rsidR="006A75EA" w:rsidRDefault="006A75EA" w:rsidP="00907927">
      <w:pPr>
        <w:pStyle w:val="13"/>
      </w:pPr>
      <w:r>
        <w:t xml:space="preserve">Таблица </w:t>
      </w:r>
      <w:r w:rsidR="00020345">
        <w:rPr>
          <w:noProof/>
        </w:rPr>
        <w:fldChar w:fldCharType="begin"/>
      </w:r>
      <w:r w:rsidR="003E29A4">
        <w:rPr>
          <w:noProof/>
        </w:rPr>
        <w:instrText xml:space="preserve"> SEQ Таблица \* ARABIC </w:instrText>
      </w:r>
      <w:r w:rsidR="00020345">
        <w:rPr>
          <w:noProof/>
        </w:rPr>
        <w:fldChar w:fldCharType="separate"/>
      </w:r>
      <w:r w:rsidR="00D81D35">
        <w:rPr>
          <w:noProof/>
        </w:rPr>
        <w:t>5</w:t>
      </w:r>
      <w:r w:rsidR="00020345">
        <w:rPr>
          <w:noProof/>
        </w:rPr>
        <w:fldChar w:fldCharType="end"/>
      </w:r>
      <w:r>
        <w:t xml:space="preserve"> Основные характеристики педагогического состава и динамика их изменений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3564"/>
        <w:gridCol w:w="1563"/>
        <w:gridCol w:w="1563"/>
        <w:gridCol w:w="1563"/>
        <w:gridCol w:w="1333"/>
      </w:tblGrid>
      <w:tr w:rsidR="00D1365F" w:rsidRPr="006A75EA" w:rsidTr="00071B17">
        <w:trPr>
          <w:tblHeader/>
        </w:trPr>
        <w:tc>
          <w:tcPr>
            <w:tcW w:w="949" w:type="dxa"/>
          </w:tcPr>
          <w:p w:rsidR="00D1365F" w:rsidRPr="006A75EA" w:rsidRDefault="00D1365F" w:rsidP="00D1365F">
            <w:pPr>
              <w:jc w:val="center"/>
              <w:rPr>
                <w:b/>
                <w:i/>
              </w:rPr>
            </w:pPr>
            <w:r w:rsidRPr="006A75EA">
              <w:rPr>
                <w:b/>
                <w:i/>
              </w:rPr>
              <w:t>№п/п</w:t>
            </w:r>
          </w:p>
        </w:tc>
        <w:tc>
          <w:tcPr>
            <w:tcW w:w="3564" w:type="dxa"/>
          </w:tcPr>
          <w:p w:rsidR="00D1365F" w:rsidRPr="006A75EA" w:rsidRDefault="00D1365F" w:rsidP="00D1365F">
            <w:pPr>
              <w:jc w:val="center"/>
              <w:rPr>
                <w:b/>
                <w:i/>
              </w:rPr>
            </w:pPr>
            <w:r w:rsidRPr="006A75EA">
              <w:rPr>
                <w:b/>
                <w:i/>
              </w:rPr>
              <w:t>Показатели</w:t>
            </w:r>
          </w:p>
        </w:tc>
        <w:tc>
          <w:tcPr>
            <w:tcW w:w="1563" w:type="dxa"/>
          </w:tcPr>
          <w:p w:rsidR="00D1365F" w:rsidRPr="00F21CA2" w:rsidRDefault="00D1365F" w:rsidP="00D1365F">
            <w:r w:rsidRPr="00F21CA2">
              <w:t>2019-2020</w:t>
            </w:r>
          </w:p>
        </w:tc>
        <w:tc>
          <w:tcPr>
            <w:tcW w:w="1563" w:type="dxa"/>
          </w:tcPr>
          <w:p w:rsidR="00D1365F" w:rsidRPr="00F21CA2" w:rsidRDefault="00D1365F" w:rsidP="00D1365F">
            <w:r w:rsidRPr="00F21CA2">
              <w:t>2020-2021</w:t>
            </w:r>
          </w:p>
        </w:tc>
        <w:tc>
          <w:tcPr>
            <w:tcW w:w="1563" w:type="dxa"/>
          </w:tcPr>
          <w:p w:rsidR="00D1365F" w:rsidRPr="00F2124A" w:rsidRDefault="00D1365F" w:rsidP="00D1365F">
            <w:pPr>
              <w:jc w:val="center"/>
            </w:pPr>
            <w:r>
              <w:t>2021-2022</w:t>
            </w:r>
          </w:p>
        </w:tc>
        <w:tc>
          <w:tcPr>
            <w:tcW w:w="1333" w:type="dxa"/>
          </w:tcPr>
          <w:p w:rsidR="00D1365F" w:rsidRPr="00F2124A" w:rsidRDefault="00D1365F" w:rsidP="00D1365F">
            <w:pPr>
              <w:jc w:val="center"/>
            </w:pPr>
            <w:r w:rsidRPr="00773E56">
              <w:t>2022-2023</w:t>
            </w:r>
          </w:p>
        </w:tc>
      </w:tr>
      <w:tr w:rsidR="00D1365F" w:rsidRPr="006A75EA" w:rsidTr="003F1594">
        <w:tc>
          <w:tcPr>
            <w:tcW w:w="949" w:type="dxa"/>
          </w:tcPr>
          <w:p w:rsidR="00D1365F" w:rsidRPr="00292157" w:rsidRDefault="00D1365F" w:rsidP="00D1365F">
            <w:pPr>
              <w:jc w:val="center"/>
            </w:pPr>
            <w:r w:rsidRPr="00292157">
              <w:t>1</w:t>
            </w:r>
          </w:p>
        </w:tc>
        <w:tc>
          <w:tcPr>
            <w:tcW w:w="3564" w:type="dxa"/>
          </w:tcPr>
          <w:p w:rsidR="00D1365F" w:rsidRPr="00292157" w:rsidRDefault="00D1365F" w:rsidP="00D1365F">
            <w:r w:rsidRPr="00292157">
              <w:t>Количество учащихся</w:t>
            </w:r>
          </w:p>
        </w:tc>
        <w:tc>
          <w:tcPr>
            <w:tcW w:w="1563" w:type="dxa"/>
          </w:tcPr>
          <w:p w:rsidR="00D1365F" w:rsidRPr="00F21CA2" w:rsidRDefault="00D1365F" w:rsidP="00D1365F">
            <w:r w:rsidRPr="00F21CA2">
              <w:t>1296</w:t>
            </w:r>
          </w:p>
        </w:tc>
        <w:tc>
          <w:tcPr>
            <w:tcW w:w="1563" w:type="dxa"/>
          </w:tcPr>
          <w:p w:rsidR="00D1365F" w:rsidRPr="00F21CA2" w:rsidRDefault="00D1365F" w:rsidP="00D1365F">
            <w:r w:rsidRPr="00F21CA2">
              <w:t>1326</w:t>
            </w:r>
          </w:p>
        </w:tc>
        <w:tc>
          <w:tcPr>
            <w:tcW w:w="1563" w:type="dxa"/>
          </w:tcPr>
          <w:p w:rsidR="00D1365F" w:rsidRPr="007D55A1" w:rsidRDefault="00D1365F" w:rsidP="00D1365F">
            <w:pPr>
              <w:jc w:val="center"/>
            </w:pPr>
            <w:r>
              <w:t>1304</w:t>
            </w:r>
          </w:p>
        </w:tc>
        <w:tc>
          <w:tcPr>
            <w:tcW w:w="1333" w:type="dxa"/>
          </w:tcPr>
          <w:p w:rsidR="00D1365F" w:rsidRPr="007D55A1" w:rsidRDefault="00D1365F" w:rsidP="00D1365F">
            <w:pPr>
              <w:jc w:val="center"/>
            </w:pPr>
            <w:r>
              <w:t>1294</w:t>
            </w:r>
          </w:p>
        </w:tc>
      </w:tr>
      <w:tr w:rsidR="00D1365F" w:rsidRPr="006A75EA" w:rsidTr="00071B17">
        <w:tc>
          <w:tcPr>
            <w:tcW w:w="949" w:type="dxa"/>
          </w:tcPr>
          <w:p w:rsidR="00D1365F" w:rsidRPr="00292157" w:rsidRDefault="00D1365F" w:rsidP="00D1365F">
            <w:pPr>
              <w:jc w:val="center"/>
            </w:pPr>
            <w:r w:rsidRPr="00292157">
              <w:t>2</w:t>
            </w:r>
          </w:p>
        </w:tc>
        <w:tc>
          <w:tcPr>
            <w:tcW w:w="3564" w:type="dxa"/>
          </w:tcPr>
          <w:p w:rsidR="00D1365F" w:rsidRPr="00292157" w:rsidRDefault="00D1365F" w:rsidP="00D1365F">
            <w:r w:rsidRPr="00292157">
              <w:t>Численность педагогов</w:t>
            </w:r>
          </w:p>
        </w:tc>
        <w:tc>
          <w:tcPr>
            <w:tcW w:w="1563" w:type="dxa"/>
          </w:tcPr>
          <w:p w:rsidR="00D1365F" w:rsidRPr="00F21CA2" w:rsidRDefault="00D1365F" w:rsidP="00D1365F">
            <w:r w:rsidRPr="00F21CA2">
              <w:t>62</w:t>
            </w:r>
          </w:p>
        </w:tc>
        <w:tc>
          <w:tcPr>
            <w:tcW w:w="1563" w:type="dxa"/>
          </w:tcPr>
          <w:p w:rsidR="00D1365F" w:rsidRPr="00F21CA2" w:rsidRDefault="00D1365F" w:rsidP="00D1365F">
            <w:r w:rsidRPr="00F21CA2">
              <w:t>60</w:t>
            </w:r>
          </w:p>
        </w:tc>
        <w:tc>
          <w:tcPr>
            <w:tcW w:w="1563" w:type="dxa"/>
          </w:tcPr>
          <w:p w:rsidR="00D1365F" w:rsidRPr="00DD3D7E" w:rsidRDefault="00D1365F" w:rsidP="00D1365F">
            <w:pPr>
              <w:jc w:val="center"/>
            </w:pPr>
            <w:r>
              <w:t>66</w:t>
            </w:r>
          </w:p>
        </w:tc>
        <w:tc>
          <w:tcPr>
            <w:tcW w:w="1333" w:type="dxa"/>
          </w:tcPr>
          <w:p w:rsidR="00D1365F" w:rsidRPr="00DD3D7E" w:rsidRDefault="004C1C5F" w:rsidP="00D1365F">
            <w:pPr>
              <w:jc w:val="center"/>
            </w:pPr>
            <w:r>
              <w:t>58</w:t>
            </w:r>
          </w:p>
        </w:tc>
      </w:tr>
      <w:tr w:rsidR="00D1365F" w:rsidRPr="006A75EA" w:rsidTr="003F1594">
        <w:tc>
          <w:tcPr>
            <w:tcW w:w="949" w:type="dxa"/>
          </w:tcPr>
          <w:p w:rsidR="00D1365F" w:rsidRPr="00292157" w:rsidRDefault="00D1365F" w:rsidP="00D1365F">
            <w:pPr>
              <w:jc w:val="center"/>
            </w:pPr>
            <w:r w:rsidRPr="00292157">
              <w:t>3</w:t>
            </w:r>
          </w:p>
        </w:tc>
        <w:tc>
          <w:tcPr>
            <w:tcW w:w="3564" w:type="dxa"/>
          </w:tcPr>
          <w:p w:rsidR="00D1365F" w:rsidRPr="00292157" w:rsidRDefault="00D1365F" w:rsidP="00D1365F">
            <w:r w:rsidRPr="00292157">
              <w:t xml:space="preserve">Распределение педагогов по стажу работы </w:t>
            </w:r>
            <w:r w:rsidRPr="00907927">
              <w:t>(чел./%)</w:t>
            </w:r>
          </w:p>
        </w:tc>
        <w:tc>
          <w:tcPr>
            <w:tcW w:w="1563" w:type="dxa"/>
          </w:tcPr>
          <w:p w:rsidR="00D1365F" w:rsidRPr="00F21CA2" w:rsidRDefault="00D1365F" w:rsidP="00D1365F"/>
        </w:tc>
        <w:tc>
          <w:tcPr>
            <w:tcW w:w="1563" w:type="dxa"/>
          </w:tcPr>
          <w:p w:rsidR="00D1365F" w:rsidRPr="00F21CA2" w:rsidRDefault="00D1365F" w:rsidP="00D1365F"/>
        </w:tc>
        <w:tc>
          <w:tcPr>
            <w:tcW w:w="1563" w:type="dxa"/>
          </w:tcPr>
          <w:p w:rsidR="00D1365F" w:rsidRPr="001B173A" w:rsidRDefault="00D1365F" w:rsidP="00D1365F"/>
        </w:tc>
        <w:tc>
          <w:tcPr>
            <w:tcW w:w="1333" w:type="dxa"/>
          </w:tcPr>
          <w:p w:rsidR="00D1365F" w:rsidRPr="001B173A" w:rsidRDefault="00D1365F" w:rsidP="00D1365F"/>
        </w:tc>
      </w:tr>
      <w:tr w:rsidR="00D1365F" w:rsidRPr="006A75EA" w:rsidTr="003F1594">
        <w:tc>
          <w:tcPr>
            <w:tcW w:w="949" w:type="dxa"/>
          </w:tcPr>
          <w:p w:rsidR="00D1365F" w:rsidRPr="00292157" w:rsidRDefault="00D1365F" w:rsidP="00D1365F">
            <w:pPr>
              <w:jc w:val="center"/>
            </w:pPr>
          </w:p>
        </w:tc>
        <w:tc>
          <w:tcPr>
            <w:tcW w:w="3564" w:type="dxa"/>
          </w:tcPr>
          <w:p w:rsidR="00D1365F" w:rsidRPr="00292157" w:rsidRDefault="00D1365F" w:rsidP="00D1365F">
            <w:r w:rsidRPr="00292157">
              <w:t>- до 2 лет</w:t>
            </w:r>
          </w:p>
        </w:tc>
        <w:tc>
          <w:tcPr>
            <w:tcW w:w="1563" w:type="dxa"/>
          </w:tcPr>
          <w:p w:rsidR="00D1365F" w:rsidRPr="00F21CA2" w:rsidRDefault="00D1365F" w:rsidP="00D1365F">
            <w:r w:rsidRPr="00F21CA2">
              <w:t>5</w:t>
            </w:r>
          </w:p>
        </w:tc>
        <w:tc>
          <w:tcPr>
            <w:tcW w:w="1563" w:type="dxa"/>
          </w:tcPr>
          <w:p w:rsidR="00D1365F" w:rsidRPr="00F21CA2" w:rsidRDefault="00D1365F" w:rsidP="00D1365F">
            <w:r w:rsidRPr="00F21CA2">
              <w:t>9</w:t>
            </w:r>
          </w:p>
        </w:tc>
        <w:tc>
          <w:tcPr>
            <w:tcW w:w="1563" w:type="dxa"/>
          </w:tcPr>
          <w:p w:rsidR="00D1365F" w:rsidRPr="001B173A" w:rsidRDefault="00D1365F" w:rsidP="00D1365F">
            <w:pPr>
              <w:jc w:val="center"/>
            </w:pPr>
            <w:r>
              <w:t>4</w:t>
            </w:r>
          </w:p>
        </w:tc>
        <w:tc>
          <w:tcPr>
            <w:tcW w:w="1333" w:type="dxa"/>
          </w:tcPr>
          <w:p w:rsidR="00D1365F" w:rsidRPr="001B173A" w:rsidRDefault="004C1C5F" w:rsidP="00D1365F">
            <w:pPr>
              <w:jc w:val="center"/>
            </w:pPr>
            <w:r>
              <w:t>6</w:t>
            </w:r>
          </w:p>
        </w:tc>
      </w:tr>
      <w:tr w:rsidR="00D1365F" w:rsidRPr="006A75EA" w:rsidTr="003F1594">
        <w:tc>
          <w:tcPr>
            <w:tcW w:w="949" w:type="dxa"/>
          </w:tcPr>
          <w:p w:rsidR="00D1365F" w:rsidRPr="00292157" w:rsidRDefault="00D1365F" w:rsidP="00D1365F">
            <w:pPr>
              <w:jc w:val="center"/>
            </w:pPr>
          </w:p>
        </w:tc>
        <w:tc>
          <w:tcPr>
            <w:tcW w:w="3564" w:type="dxa"/>
          </w:tcPr>
          <w:p w:rsidR="00D1365F" w:rsidRPr="00292157" w:rsidRDefault="00D1365F" w:rsidP="00D1365F">
            <w:r w:rsidRPr="00292157">
              <w:t>- от 2 до 5 лет</w:t>
            </w:r>
          </w:p>
        </w:tc>
        <w:tc>
          <w:tcPr>
            <w:tcW w:w="1563" w:type="dxa"/>
          </w:tcPr>
          <w:p w:rsidR="00D1365F" w:rsidRPr="00F21CA2" w:rsidRDefault="00D1365F" w:rsidP="00D1365F">
            <w:r w:rsidRPr="00F21CA2">
              <w:t>2</w:t>
            </w:r>
          </w:p>
        </w:tc>
        <w:tc>
          <w:tcPr>
            <w:tcW w:w="1563" w:type="dxa"/>
          </w:tcPr>
          <w:p w:rsidR="00D1365F" w:rsidRPr="00F21CA2" w:rsidRDefault="00D1365F" w:rsidP="00D1365F">
            <w:r w:rsidRPr="00F21CA2">
              <w:t>1</w:t>
            </w:r>
          </w:p>
        </w:tc>
        <w:tc>
          <w:tcPr>
            <w:tcW w:w="1563" w:type="dxa"/>
          </w:tcPr>
          <w:p w:rsidR="00D1365F" w:rsidRPr="001B173A" w:rsidRDefault="00D1365F" w:rsidP="00D1365F">
            <w:pPr>
              <w:jc w:val="center"/>
            </w:pPr>
            <w:r>
              <w:t>9</w:t>
            </w:r>
          </w:p>
        </w:tc>
        <w:tc>
          <w:tcPr>
            <w:tcW w:w="1333" w:type="dxa"/>
          </w:tcPr>
          <w:p w:rsidR="00D1365F" w:rsidRPr="001B173A" w:rsidRDefault="004C1C5F" w:rsidP="00D1365F">
            <w:pPr>
              <w:jc w:val="center"/>
            </w:pPr>
            <w:r>
              <w:t>3</w:t>
            </w:r>
          </w:p>
        </w:tc>
      </w:tr>
      <w:tr w:rsidR="00D1365F" w:rsidRPr="006A75EA" w:rsidTr="003F1594">
        <w:tc>
          <w:tcPr>
            <w:tcW w:w="949" w:type="dxa"/>
          </w:tcPr>
          <w:p w:rsidR="00D1365F" w:rsidRPr="00292157" w:rsidRDefault="00D1365F" w:rsidP="00D1365F">
            <w:pPr>
              <w:jc w:val="center"/>
            </w:pPr>
          </w:p>
        </w:tc>
        <w:tc>
          <w:tcPr>
            <w:tcW w:w="3564" w:type="dxa"/>
          </w:tcPr>
          <w:p w:rsidR="00D1365F" w:rsidRPr="00292157" w:rsidRDefault="00D1365F" w:rsidP="00D1365F">
            <w:r w:rsidRPr="00292157">
              <w:t>- от 5 до 10 лет</w:t>
            </w:r>
          </w:p>
        </w:tc>
        <w:tc>
          <w:tcPr>
            <w:tcW w:w="1563" w:type="dxa"/>
          </w:tcPr>
          <w:p w:rsidR="00D1365F" w:rsidRPr="00F21CA2" w:rsidRDefault="00D1365F" w:rsidP="00D1365F">
            <w:r w:rsidRPr="00F21CA2">
              <w:t>7</w:t>
            </w:r>
          </w:p>
        </w:tc>
        <w:tc>
          <w:tcPr>
            <w:tcW w:w="1563" w:type="dxa"/>
          </w:tcPr>
          <w:p w:rsidR="00D1365F" w:rsidRPr="00F21CA2" w:rsidRDefault="00D1365F" w:rsidP="00D1365F">
            <w:r w:rsidRPr="00F21CA2">
              <w:t>7</w:t>
            </w:r>
          </w:p>
        </w:tc>
        <w:tc>
          <w:tcPr>
            <w:tcW w:w="1563" w:type="dxa"/>
          </w:tcPr>
          <w:p w:rsidR="00D1365F" w:rsidRPr="001B173A" w:rsidRDefault="00D1365F" w:rsidP="00D1365F">
            <w:pPr>
              <w:jc w:val="center"/>
            </w:pPr>
            <w:r>
              <w:t>9</w:t>
            </w:r>
          </w:p>
        </w:tc>
        <w:tc>
          <w:tcPr>
            <w:tcW w:w="1333" w:type="dxa"/>
          </w:tcPr>
          <w:p w:rsidR="00D1365F" w:rsidRPr="001B173A" w:rsidRDefault="004C1C5F" w:rsidP="00D1365F">
            <w:pPr>
              <w:jc w:val="center"/>
            </w:pPr>
            <w:r>
              <w:t>0</w:t>
            </w:r>
          </w:p>
        </w:tc>
      </w:tr>
      <w:tr w:rsidR="00D1365F" w:rsidRPr="006A75EA" w:rsidTr="003F1594">
        <w:tc>
          <w:tcPr>
            <w:tcW w:w="949" w:type="dxa"/>
          </w:tcPr>
          <w:p w:rsidR="00D1365F" w:rsidRPr="00292157" w:rsidRDefault="00D1365F" w:rsidP="00D1365F">
            <w:pPr>
              <w:jc w:val="center"/>
            </w:pPr>
          </w:p>
        </w:tc>
        <w:tc>
          <w:tcPr>
            <w:tcW w:w="3564" w:type="dxa"/>
          </w:tcPr>
          <w:p w:rsidR="00D1365F" w:rsidRPr="00292157" w:rsidRDefault="00D1365F" w:rsidP="00D1365F">
            <w:r w:rsidRPr="00292157">
              <w:t>- от 10 до 20 лет</w:t>
            </w:r>
          </w:p>
        </w:tc>
        <w:tc>
          <w:tcPr>
            <w:tcW w:w="1563" w:type="dxa"/>
          </w:tcPr>
          <w:p w:rsidR="00D1365F" w:rsidRPr="00F21CA2" w:rsidRDefault="00D1365F" w:rsidP="00D1365F">
            <w:r w:rsidRPr="00F21CA2">
              <w:t>8</w:t>
            </w:r>
          </w:p>
        </w:tc>
        <w:tc>
          <w:tcPr>
            <w:tcW w:w="1563" w:type="dxa"/>
          </w:tcPr>
          <w:p w:rsidR="00D1365F" w:rsidRPr="00F21CA2" w:rsidRDefault="00D1365F" w:rsidP="00D1365F">
            <w:r w:rsidRPr="00F21CA2">
              <w:t>5</w:t>
            </w:r>
          </w:p>
        </w:tc>
        <w:tc>
          <w:tcPr>
            <w:tcW w:w="1563" w:type="dxa"/>
          </w:tcPr>
          <w:p w:rsidR="00D1365F" w:rsidRPr="001B173A" w:rsidRDefault="00D1365F" w:rsidP="00D1365F">
            <w:pPr>
              <w:jc w:val="center"/>
            </w:pPr>
            <w:r>
              <w:t>11</w:t>
            </w:r>
          </w:p>
        </w:tc>
        <w:tc>
          <w:tcPr>
            <w:tcW w:w="1333" w:type="dxa"/>
          </w:tcPr>
          <w:p w:rsidR="00D1365F" w:rsidRPr="001B173A" w:rsidRDefault="00D1365F" w:rsidP="004C1C5F">
            <w:pPr>
              <w:jc w:val="center"/>
            </w:pPr>
            <w:r>
              <w:t>1</w:t>
            </w:r>
            <w:r w:rsidR="004C1C5F">
              <w:t>0</w:t>
            </w:r>
          </w:p>
        </w:tc>
      </w:tr>
      <w:tr w:rsidR="00D1365F" w:rsidRPr="006A75EA" w:rsidTr="003F1594">
        <w:tc>
          <w:tcPr>
            <w:tcW w:w="949" w:type="dxa"/>
          </w:tcPr>
          <w:p w:rsidR="00D1365F" w:rsidRPr="00292157" w:rsidRDefault="00D1365F" w:rsidP="00D1365F">
            <w:pPr>
              <w:jc w:val="center"/>
            </w:pPr>
          </w:p>
        </w:tc>
        <w:tc>
          <w:tcPr>
            <w:tcW w:w="3564" w:type="dxa"/>
          </w:tcPr>
          <w:p w:rsidR="00D1365F" w:rsidRPr="00292157" w:rsidRDefault="00D1365F" w:rsidP="00D1365F">
            <w:r w:rsidRPr="00292157">
              <w:t>- более 20 лет</w:t>
            </w:r>
          </w:p>
        </w:tc>
        <w:tc>
          <w:tcPr>
            <w:tcW w:w="1563" w:type="dxa"/>
          </w:tcPr>
          <w:p w:rsidR="00D1365F" w:rsidRPr="00F21CA2" w:rsidRDefault="00D1365F" w:rsidP="00D1365F">
            <w:r w:rsidRPr="00F21CA2">
              <w:t>40</w:t>
            </w:r>
          </w:p>
        </w:tc>
        <w:tc>
          <w:tcPr>
            <w:tcW w:w="1563" w:type="dxa"/>
          </w:tcPr>
          <w:p w:rsidR="00D1365F" w:rsidRPr="00F21CA2" w:rsidRDefault="00D1365F" w:rsidP="00D1365F">
            <w:r w:rsidRPr="00F21CA2">
              <w:t>40</w:t>
            </w:r>
          </w:p>
        </w:tc>
        <w:tc>
          <w:tcPr>
            <w:tcW w:w="1563" w:type="dxa"/>
          </w:tcPr>
          <w:p w:rsidR="00D1365F" w:rsidRPr="001B173A" w:rsidRDefault="00D1365F" w:rsidP="00D1365F">
            <w:pPr>
              <w:jc w:val="center"/>
            </w:pPr>
            <w:r>
              <w:t>33</w:t>
            </w:r>
          </w:p>
        </w:tc>
        <w:tc>
          <w:tcPr>
            <w:tcW w:w="1333" w:type="dxa"/>
          </w:tcPr>
          <w:p w:rsidR="00D1365F" w:rsidRPr="001B173A" w:rsidRDefault="004C1C5F" w:rsidP="00D1365F">
            <w:pPr>
              <w:jc w:val="center"/>
            </w:pPr>
            <w:r>
              <w:t>39</w:t>
            </w:r>
          </w:p>
        </w:tc>
      </w:tr>
      <w:tr w:rsidR="00D1365F" w:rsidRPr="006A75EA" w:rsidTr="00D1365F">
        <w:tc>
          <w:tcPr>
            <w:tcW w:w="949" w:type="dxa"/>
          </w:tcPr>
          <w:p w:rsidR="00D1365F" w:rsidRPr="00292157" w:rsidRDefault="00D1365F" w:rsidP="00D1365F">
            <w:pPr>
              <w:jc w:val="center"/>
            </w:pPr>
            <w:r w:rsidRPr="00292157">
              <w:t>4</w:t>
            </w:r>
          </w:p>
        </w:tc>
        <w:tc>
          <w:tcPr>
            <w:tcW w:w="3564" w:type="dxa"/>
          </w:tcPr>
          <w:p w:rsidR="00D1365F" w:rsidRPr="00292157" w:rsidRDefault="00D1365F" w:rsidP="00D1365F">
            <w:r w:rsidRPr="00292157">
              <w:t>Распределение руководителей по стажу работы (чел./%)</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292157" w:rsidRDefault="00D1365F" w:rsidP="00D1365F">
            <w:pPr>
              <w:jc w:val="center"/>
            </w:pPr>
          </w:p>
        </w:tc>
        <w:tc>
          <w:tcPr>
            <w:tcW w:w="1333" w:type="dxa"/>
            <w:vAlign w:val="center"/>
          </w:tcPr>
          <w:p w:rsidR="00D1365F" w:rsidRPr="00292157" w:rsidRDefault="00D1365F" w:rsidP="00D1365F">
            <w:pPr>
              <w:jc w:val="center"/>
            </w:pP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 до 2 лет</w:t>
            </w:r>
          </w:p>
        </w:tc>
        <w:tc>
          <w:tcPr>
            <w:tcW w:w="1563" w:type="dxa"/>
          </w:tcPr>
          <w:p w:rsidR="00D1365F" w:rsidRPr="00F21CA2" w:rsidRDefault="00D1365F" w:rsidP="00D1365F">
            <w:r w:rsidRPr="00F21CA2">
              <w:t>1(12,5)</w:t>
            </w:r>
          </w:p>
        </w:tc>
        <w:tc>
          <w:tcPr>
            <w:tcW w:w="1563" w:type="dxa"/>
          </w:tcPr>
          <w:p w:rsidR="00D1365F" w:rsidRPr="00F21CA2" w:rsidRDefault="00D1365F" w:rsidP="00D1365F">
            <w:r w:rsidRPr="00F21CA2">
              <w:t>0</w:t>
            </w:r>
          </w:p>
        </w:tc>
        <w:tc>
          <w:tcPr>
            <w:tcW w:w="1563" w:type="dxa"/>
            <w:vAlign w:val="center"/>
          </w:tcPr>
          <w:p w:rsidR="00D1365F" w:rsidRPr="00292157" w:rsidRDefault="00D1365F" w:rsidP="00D1365F">
            <w:pPr>
              <w:jc w:val="center"/>
            </w:pPr>
            <w:r>
              <w:t>0</w:t>
            </w:r>
          </w:p>
        </w:tc>
        <w:tc>
          <w:tcPr>
            <w:tcW w:w="1333" w:type="dxa"/>
            <w:vAlign w:val="center"/>
          </w:tcPr>
          <w:p w:rsidR="00D1365F" w:rsidRPr="00292157" w:rsidRDefault="00D1365F" w:rsidP="00D1365F">
            <w:pPr>
              <w:jc w:val="center"/>
            </w:pPr>
            <w:r>
              <w:t>0</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 от 2 до 5 лет</w:t>
            </w:r>
          </w:p>
        </w:tc>
        <w:tc>
          <w:tcPr>
            <w:tcW w:w="1563" w:type="dxa"/>
          </w:tcPr>
          <w:p w:rsidR="00D1365F" w:rsidRPr="00F21CA2" w:rsidRDefault="00D1365F" w:rsidP="00D1365F">
            <w:r w:rsidRPr="00F21CA2">
              <w:t>3(37,5)</w:t>
            </w:r>
          </w:p>
        </w:tc>
        <w:tc>
          <w:tcPr>
            <w:tcW w:w="1563" w:type="dxa"/>
          </w:tcPr>
          <w:p w:rsidR="00D1365F" w:rsidRPr="00F21CA2" w:rsidRDefault="00D1365F" w:rsidP="00D1365F">
            <w:r w:rsidRPr="00F21CA2">
              <w:t>3(37,5)</w:t>
            </w:r>
          </w:p>
        </w:tc>
        <w:tc>
          <w:tcPr>
            <w:tcW w:w="1563" w:type="dxa"/>
            <w:vAlign w:val="center"/>
          </w:tcPr>
          <w:p w:rsidR="00D1365F" w:rsidRPr="00292157" w:rsidRDefault="00D1365F" w:rsidP="00D1365F">
            <w:pPr>
              <w:jc w:val="center"/>
            </w:pPr>
          </w:p>
        </w:tc>
        <w:tc>
          <w:tcPr>
            <w:tcW w:w="1333" w:type="dxa"/>
            <w:vAlign w:val="center"/>
          </w:tcPr>
          <w:p w:rsidR="00D1365F" w:rsidRPr="00292157" w:rsidRDefault="00D1365F" w:rsidP="00D1365F">
            <w:pPr>
              <w:jc w:val="center"/>
            </w:pP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 от 5 до 10 лет</w:t>
            </w:r>
          </w:p>
        </w:tc>
        <w:tc>
          <w:tcPr>
            <w:tcW w:w="1563" w:type="dxa"/>
          </w:tcPr>
          <w:p w:rsidR="00D1365F" w:rsidRPr="00F21CA2" w:rsidRDefault="00D1365F" w:rsidP="00D1365F">
            <w:r w:rsidRPr="00F21CA2">
              <w:t>2(25)</w:t>
            </w:r>
          </w:p>
        </w:tc>
        <w:tc>
          <w:tcPr>
            <w:tcW w:w="1563" w:type="dxa"/>
          </w:tcPr>
          <w:p w:rsidR="00D1365F" w:rsidRPr="00F21CA2" w:rsidRDefault="00D1365F" w:rsidP="00D1365F">
            <w:r w:rsidRPr="00F21CA2">
              <w:t>0)</w:t>
            </w:r>
          </w:p>
        </w:tc>
        <w:tc>
          <w:tcPr>
            <w:tcW w:w="1563" w:type="dxa"/>
            <w:vAlign w:val="center"/>
          </w:tcPr>
          <w:p w:rsidR="00D1365F" w:rsidRPr="00292157" w:rsidRDefault="00D1365F" w:rsidP="00D1365F">
            <w:pPr>
              <w:jc w:val="center"/>
            </w:pPr>
            <w:r>
              <w:t>3(37,5)</w:t>
            </w:r>
          </w:p>
        </w:tc>
        <w:tc>
          <w:tcPr>
            <w:tcW w:w="1333" w:type="dxa"/>
            <w:vAlign w:val="center"/>
          </w:tcPr>
          <w:p w:rsidR="00D1365F" w:rsidRPr="00292157" w:rsidRDefault="00D1365F" w:rsidP="00D1365F">
            <w:pPr>
              <w:jc w:val="center"/>
            </w:pPr>
            <w:r>
              <w:t>3(37,5)</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 от 10 до 20 лет</w:t>
            </w:r>
          </w:p>
        </w:tc>
        <w:tc>
          <w:tcPr>
            <w:tcW w:w="1563" w:type="dxa"/>
          </w:tcPr>
          <w:p w:rsidR="00D1365F" w:rsidRPr="00F21CA2" w:rsidRDefault="00D1365F" w:rsidP="00D1365F">
            <w:r w:rsidRPr="00F21CA2">
              <w:t>2(25)</w:t>
            </w:r>
          </w:p>
        </w:tc>
        <w:tc>
          <w:tcPr>
            <w:tcW w:w="1563" w:type="dxa"/>
          </w:tcPr>
          <w:p w:rsidR="00D1365F" w:rsidRPr="00F21CA2" w:rsidRDefault="00D1365F" w:rsidP="00D1365F">
            <w:r w:rsidRPr="00F21CA2">
              <w:t>3(37,5)</w:t>
            </w:r>
          </w:p>
        </w:tc>
        <w:tc>
          <w:tcPr>
            <w:tcW w:w="1563" w:type="dxa"/>
            <w:vAlign w:val="center"/>
          </w:tcPr>
          <w:p w:rsidR="00D1365F" w:rsidRPr="00292157" w:rsidRDefault="00D1365F" w:rsidP="00D1365F">
            <w:pPr>
              <w:jc w:val="center"/>
            </w:pPr>
            <w:r>
              <w:t>3(37,5)</w:t>
            </w:r>
          </w:p>
        </w:tc>
        <w:tc>
          <w:tcPr>
            <w:tcW w:w="1333" w:type="dxa"/>
            <w:vAlign w:val="center"/>
          </w:tcPr>
          <w:p w:rsidR="00D1365F" w:rsidRPr="00292157" w:rsidRDefault="00D1365F" w:rsidP="00D1365F">
            <w:pPr>
              <w:jc w:val="center"/>
            </w:pPr>
            <w:r>
              <w:t>3(37,5)</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 более 20 лет</w:t>
            </w:r>
          </w:p>
        </w:tc>
        <w:tc>
          <w:tcPr>
            <w:tcW w:w="1563" w:type="dxa"/>
          </w:tcPr>
          <w:p w:rsidR="00D1365F" w:rsidRPr="00F21CA2" w:rsidRDefault="00D1365F" w:rsidP="00D1365F">
            <w:r w:rsidRPr="00F21CA2">
              <w:t>-</w:t>
            </w:r>
          </w:p>
        </w:tc>
        <w:tc>
          <w:tcPr>
            <w:tcW w:w="1563" w:type="dxa"/>
          </w:tcPr>
          <w:p w:rsidR="00D1365F" w:rsidRPr="00F21CA2" w:rsidRDefault="00D1365F" w:rsidP="00D1365F">
            <w:r w:rsidRPr="00F21CA2">
              <w:t>-</w:t>
            </w:r>
          </w:p>
        </w:tc>
        <w:tc>
          <w:tcPr>
            <w:tcW w:w="1563" w:type="dxa"/>
            <w:vAlign w:val="center"/>
          </w:tcPr>
          <w:p w:rsidR="00D1365F" w:rsidRPr="00292157" w:rsidRDefault="00D1365F" w:rsidP="00D1365F">
            <w:pPr>
              <w:jc w:val="center"/>
            </w:pPr>
            <w:r>
              <w:t>-</w:t>
            </w:r>
          </w:p>
        </w:tc>
        <w:tc>
          <w:tcPr>
            <w:tcW w:w="1333" w:type="dxa"/>
            <w:vAlign w:val="center"/>
          </w:tcPr>
          <w:p w:rsidR="00D1365F" w:rsidRPr="00292157" w:rsidRDefault="00D1365F" w:rsidP="00D1365F">
            <w:pPr>
              <w:jc w:val="center"/>
            </w:pPr>
            <w:r>
              <w:t>-</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в том числе свыше 55 лет</w:t>
            </w:r>
          </w:p>
        </w:tc>
        <w:tc>
          <w:tcPr>
            <w:tcW w:w="1563" w:type="dxa"/>
          </w:tcPr>
          <w:p w:rsidR="00D1365F" w:rsidRPr="00F21CA2" w:rsidRDefault="00D1365F" w:rsidP="00D1365F">
            <w:r w:rsidRPr="00F21CA2">
              <w:t>-</w:t>
            </w:r>
          </w:p>
        </w:tc>
        <w:tc>
          <w:tcPr>
            <w:tcW w:w="1563" w:type="dxa"/>
          </w:tcPr>
          <w:p w:rsidR="00D1365F" w:rsidRPr="00F21CA2" w:rsidRDefault="00D1365F" w:rsidP="00D1365F">
            <w:r w:rsidRPr="00F21CA2">
              <w:t>-</w:t>
            </w:r>
          </w:p>
        </w:tc>
        <w:tc>
          <w:tcPr>
            <w:tcW w:w="1563" w:type="dxa"/>
            <w:vAlign w:val="center"/>
          </w:tcPr>
          <w:p w:rsidR="00D1365F" w:rsidRPr="00292157" w:rsidRDefault="00D1365F" w:rsidP="00D1365F">
            <w:pPr>
              <w:jc w:val="center"/>
            </w:pPr>
            <w:r>
              <w:t>-</w:t>
            </w:r>
          </w:p>
        </w:tc>
        <w:tc>
          <w:tcPr>
            <w:tcW w:w="1333" w:type="dxa"/>
            <w:vAlign w:val="center"/>
          </w:tcPr>
          <w:p w:rsidR="00D1365F" w:rsidRPr="00292157" w:rsidRDefault="00D1365F" w:rsidP="00D1365F">
            <w:pPr>
              <w:jc w:val="center"/>
            </w:pPr>
            <w:r>
              <w:t>-</w:t>
            </w:r>
          </w:p>
        </w:tc>
      </w:tr>
      <w:tr w:rsidR="00D1365F" w:rsidRPr="006A75EA" w:rsidTr="00D1365F">
        <w:tc>
          <w:tcPr>
            <w:tcW w:w="949" w:type="dxa"/>
          </w:tcPr>
          <w:p w:rsidR="00D1365F" w:rsidRPr="00292157" w:rsidRDefault="00D1365F" w:rsidP="00D1365F">
            <w:pPr>
              <w:jc w:val="center"/>
            </w:pPr>
            <w:r w:rsidRPr="00292157">
              <w:t>5</w:t>
            </w:r>
          </w:p>
        </w:tc>
        <w:tc>
          <w:tcPr>
            <w:tcW w:w="3564" w:type="dxa"/>
          </w:tcPr>
          <w:p w:rsidR="00D1365F" w:rsidRPr="00292157" w:rsidRDefault="00D1365F" w:rsidP="00D1365F">
            <w:r w:rsidRPr="006A75EA">
              <w:t xml:space="preserve">Распределение педагогов по </w:t>
            </w:r>
            <w:r>
              <w:t>образованию (чел/%)</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292157" w:rsidRDefault="00D1365F" w:rsidP="00D1365F">
            <w:pPr>
              <w:jc w:val="center"/>
            </w:pPr>
          </w:p>
        </w:tc>
        <w:tc>
          <w:tcPr>
            <w:tcW w:w="1333" w:type="dxa"/>
            <w:vAlign w:val="center"/>
          </w:tcPr>
          <w:p w:rsidR="00D1365F" w:rsidRPr="00292157" w:rsidRDefault="00D1365F" w:rsidP="00D1365F">
            <w:pPr>
              <w:jc w:val="center"/>
            </w:pP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Высшее</w:t>
            </w:r>
          </w:p>
        </w:tc>
        <w:tc>
          <w:tcPr>
            <w:tcW w:w="1563" w:type="dxa"/>
          </w:tcPr>
          <w:p w:rsidR="00D1365F" w:rsidRPr="00F21CA2" w:rsidRDefault="00D1365F" w:rsidP="00D1365F">
            <w:r w:rsidRPr="00F21CA2">
              <w:t>54</w:t>
            </w:r>
          </w:p>
        </w:tc>
        <w:tc>
          <w:tcPr>
            <w:tcW w:w="1563" w:type="dxa"/>
          </w:tcPr>
          <w:p w:rsidR="00D1365F" w:rsidRPr="00F21CA2" w:rsidRDefault="00D1365F" w:rsidP="00D1365F">
            <w:r w:rsidRPr="00F21CA2">
              <w:t>52</w:t>
            </w:r>
          </w:p>
        </w:tc>
        <w:tc>
          <w:tcPr>
            <w:tcW w:w="1563" w:type="dxa"/>
            <w:vAlign w:val="center"/>
          </w:tcPr>
          <w:p w:rsidR="00D1365F" w:rsidRPr="00292157" w:rsidRDefault="00D1365F" w:rsidP="00D1365F">
            <w:pPr>
              <w:jc w:val="center"/>
            </w:pPr>
            <w:r>
              <w:t>55</w:t>
            </w:r>
          </w:p>
        </w:tc>
        <w:tc>
          <w:tcPr>
            <w:tcW w:w="1333" w:type="dxa"/>
            <w:vAlign w:val="center"/>
          </w:tcPr>
          <w:p w:rsidR="00D1365F" w:rsidRPr="00292157" w:rsidRDefault="00773E56" w:rsidP="00D1365F">
            <w:pPr>
              <w:jc w:val="center"/>
            </w:pPr>
            <w:r>
              <w:t>49</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Незаконченное высшее</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292157" w:rsidRDefault="00D1365F" w:rsidP="00D1365F">
            <w:pPr>
              <w:jc w:val="center"/>
            </w:pPr>
          </w:p>
        </w:tc>
        <w:tc>
          <w:tcPr>
            <w:tcW w:w="1333" w:type="dxa"/>
            <w:vAlign w:val="center"/>
          </w:tcPr>
          <w:p w:rsidR="00D1365F" w:rsidRPr="00292157" w:rsidRDefault="00D1365F" w:rsidP="00D1365F">
            <w:pPr>
              <w:jc w:val="center"/>
            </w:pP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 xml:space="preserve">Среднее профессиональное </w:t>
            </w:r>
          </w:p>
        </w:tc>
        <w:tc>
          <w:tcPr>
            <w:tcW w:w="1563" w:type="dxa"/>
          </w:tcPr>
          <w:p w:rsidR="00D1365F" w:rsidRPr="00F21CA2" w:rsidRDefault="00D1365F" w:rsidP="00D1365F">
            <w:r w:rsidRPr="00F21CA2">
              <w:t>8</w:t>
            </w:r>
          </w:p>
        </w:tc>
        <w:tc>
          <w:tcPr>
            <w:tcW w:w="1563" w:type="dxa"/>
          </w:tcPr>
          <w:p w:rsidR="00D1365F" w:rsidRPr="00F21CA2" w:rsidRDefault="00D1365F" w:rsidP="00D1365F">
            <w:r w:rsidRPr="00F21CA2">
              <w:t>8</w:t>
            </w:r>
          </w:p>
        </w:tc>
        <w:tc>
          <w:tcPr>
            <w:tcW w:w="1563" w:type="dxa"/>
            <w:vAlign w:val="center"/>
          </w:tcPr>
          <w:p w:rsidR="00D1365F" w:rsidRPr="00292157" w:rsidRDefault="00D1365F" w:rsidP="00D1365F">
            <w:pPr>
              <w:jc w:val="center"/>
            </w:pPr>
            <w:r>
              <w:t>11</w:t>
            </w:r>
          </w:p>
        </w:tc>
        <w:tc>
          <w:tcPr>
            <w:tcW w:w="1333" w:type="dxa"/>
            <w:vAlign w:val="center"/>
          </w:tcPr>
          <w:p w:rsidR="00D1365F" w:rsidRPr="00292157" w:rsidRDefault="00773E56" w:rsidP="00D1365F">
            <w:pPr>
              <w:jc w:val="center"/>
            </w:pPr>
            <w:r>
              <w:t>9</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Начальное профессиональное</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292157" w:rsidRDefault="00D1365F" w:rsidP="00D1365F">
            <w:pPr>
              <w:jc w:val="center"/>
            </w:pPr>
          </w:p>
        </w:tc>
        <w:tc>
          <w:tcPr>
            <w:tcW w:w="1333" w:type="dxa"/>
            <w:vAlign w:val="center"/>
          </w:tcPr>
          <w:p w:rsidR="00D1365F" w:rsidRPr="00292157" w:rsidRDefault="00D1365F" w:rsidP="00D1365F">
            <w:pPr>
              <w:jc w:val="center"/>
            </w:pP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Среднее</w:t>
            </w:r>
          </w:p>
        </w:tc>
        <w:tc>
          <w:tcPr>
            <w:tcW w:w="1563" w:type="dxa"/>
          </w:tcPr>
          <w:p w:rsidR="00D1365F" w:rsidRPr="00F21CA2" w:rsidRDefault="00D1365F" w:rsidP="00D1365F">
            <w:r w:rsidRPr="00F21CA2">
              <w:t>0</w:t>
            </w:r>
          </w:p>
        </w:tc>
        <w:tc>
          <w:tcPr>
            <w:tcW w:w="1563" w:type="dxa"/>
          </w:tcPr>
          <w:p w:rsidR="00D1365F" w:rsidRPr="00F21CA2" w:rsidRDefault="00D1365F" w:rsidP="00D1365F">
            <w:r w:rsidRPr="00F21CA2">
              <w:t>0</w:t>
            </w:r>
          </w:p>
        </w:tc>
        <w:tc>
          <w:tcPr>
            <w:tcW w:w="1563" w:type="dxa"/>
            <w:vAlign w:val="center"/>
          </w:tcPr>
          <w:p w:rsidR="00D1365F" w:rsidRPr="00292157" w:rsidRDefault="00D1365F" w:rsidP="00D1365F">
            <w:pPr>
              <w:jc w:val="center"/>
            </w:pPr>
            <w:r>
              <w:t>0</w:t>
            </w:r>
          </w:p>
        </w:tc>
        <w:tc>
          <w:tcPr>
            <w:tcW w:w="1333" w:type="dxa"/>
            <w:vAlign w:val="center"/>
          </w:tcPr>
          <w:p w:rsidR="00D1365F" w:rsidRPr="00292157" w:rsidRDefault="00D1365F" w:rsidP="00D1365F">
            <w:pPr>
              <w:jc w:val="center"/>
            </w:pPr>
            <w:r>
              <w:t>0</w:t>
            </w:r>
          </w:p>
        </w:tc>
      </w:tr>
      <w:tr w:rsidR="00D1365F" w:rsidRPr="006A75EA" w:rsidTr="00D1365F">
        <w:tc>
          <w:tcPr>
            <w:tcW w:w="949" w:type="dxa"/>
          </w:tcPr>
          <w:p w:rsidR="00D1365F" w:rsidRPr="00292157" w:rsidRDefault="00D1365F" w:rsidP="00D1365F">
            <w:pPr>
              <w:jc w:val="center"/>
            </w:pPr>
          </w:p>
        </w:tc>
        <w:tc>
          <w:tcPr>
            <w:tcW w:w="3564" w:type="dxa"/>
          </w:tcPr>
          <w:p w:rsidR="00D1365F" w:rsidRPr="00292157" w:rsidRDefault="00D1365F" w:rsidP="00D1365F">
            <w:r w:rsidRPr="00292157">
              <w:t>Наличие ученой степени</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292157" w:rsidRDefault="00D1365F" w:rsidP="00D1365F">
            <w:pPr>
              <w:jc w:val="center"/>
            </w:pPr>
          </w:p>
        </w:tc>
        <w:tc>
          <w:tcPr>
            <w:tcW w:w="1333" w:type="dxa"/>
            <w:vAlign w:val="center"/>
          </w:tcPr>
          <w:p w:rsidR="00D1365F" w:rsidRPr="00292157" w:rsidRDefault="00D1365F" w:rsidP="00D1365F">
            <w:pPr>
              <w:jc w:val="center"/>
            </w:pPr>
          </w:p>
        </w:tc>
      </w:tr>
      <w:tr w:rsidR="00D1365F" w:rsidRPr="00071B17" w:rsidTr="00D1365F">
        <w:tc>
          <w:tcPr>
            <w:tcW w:w="949" w:type="dxa"/>
          </w:tcPr>
          <w:p w:rsidR="00D1365F" w:rsidRPr="001D733B" w:rsidRDefault="00D1365F" w:rsidP="00D1365F">
            <w:pPr>
              <w:jc w:val="center"/>
            </w:pPr>
            <w:r>
              <w:t>6</w:t>
            </w:r>
          </w:p>
        </w:tc>
        <w:tc>
          <w:tcPr>
            <w:tcW w:w="3564" w:type="dxa"/>
          </w:tcPr>
          <w:p w:rsidR="00D1365F" w:rsidRPr="001D733B" w:rsidRDefault="00D1365F" w:rsidP="00D1365F">
            <w:r w:rsidRPr="001D733B">
              <w:t>Аттестованы всего</w:t>
            </w:r>
          </w:p>
        </w:tc>
        <w:tc>
          <w:tcPr>
            <w:tcW w:w="1563" w:type="dxa"/>
          </w:tcPr>
          <w:p w:rsidR="00D1365F" w:rsidRPr="00F21CA2" w:rsidRDefault="00D1365F" w:rsidP="00D1365F">
            <w:r w:rsidRPr="00F21CA2">
              <w:t>52(89%)</w:t>
            </w:r>
          </w:p>
        </w:tc>
        <w:tc>
          <w:tcPr>
            <w:tcW w:w="1563" w:type="dxa"/>
          </w:tcPr>
          <w:p w:rsidR="00D1365F" w:rsidRPr="00F21CA2" w:rsidRDefault="00D1365F" w:rsidP="00D1365F">
            <w:r w:rsidRPr="00F21CA2">
              <w:t>55(91%)</w:t>
            </w:r>
          </w:p>
        </w:tc>
        <w:tc>
          <w:tcPr>
            <w:tcW w:w="1563" w:type="dxa"/>
            <w:vAlign w:val="center"/>
          </w:tcPr>
          <w:p w:rsidR="00D1365F" w:rsidRPr="00071B17" w:rsidRDefault="00D1365F" w:rsidP="00D1365F">
            <w:pPr>
              <w:jc w:val="center"/>
              <w:rPr>
                <w:sz w:val="22"/>
                <w:szCs w:val="22"/>
              </w:rPr>
            </w:pPr>
            <w:r>
              <w:rPr>
                <w:sz w:val="22"/>
                <w:szCs w:val="22"/>
              </w:rPr>
              <w:t>55(94%)</w:t>
            </w:r>
          </w:p>
        </w:tc>
        <w:tc>
          <w:tcPr>
            <w:tcW w:w="1333" w:type="dxa"/>
            <w:vAlign w:val="center"/>
          </w:tcPr>
          <w:p w:rsidR="00D1365F" w:rsidRPr="00071B17" w:rsidRDefault="00D1365F" w:rsidP="00773E56">
            <w:pPr>
              <w:jc w:val="center"/>
              <w:rPr>
                <w:sz w:val="22"/>
                <w:szCs w:val="22"/>
              </w:rPr>
            </w:pPr>
            <w:r>
              <w:rPr>
                <w:sz w:val="22"/>
                <w:szCs w:val="22"/>
              </w:rPr>
              <w:t>5</w:t>
            </w:r>
            <w:r w:rsidR="00773E56">
              <w:rPr>
                <w:sz w:val="22"/>
                <w:szCs w:val="22"/>
              </w:rPr>
              <w:t>3</w:t>
            </w:r>
            <w:r>
              <w:rPr>
                <w:sz w:val="22"/>
                <w:szCs w:val="22"/>
              </w:rPr>
              <w:t>(9</w:t>
            </w:r>
            <w:r w:rsidR="00773E56">
              <w:rPr>
                <w:sz w:val="22"/>
                <w:szCs w:val="22"/>
              </w:rPr>
              <w:t>1,4</w:t>
            </w:r>
            <w:r>
              <w:rPr>
                <w:sz w:val="22"/>
                <w:szCs w:val="22"/>
              </w:rPr>
              <w:t>%)</w:t>
            </w:r>
          </w:p>
        </w:tc>
      </w:tr>
      <w:tr w:rsidR="00D1365F" w:rsidRPr="00071B17" w:rsidTr="00D1365F">
        <w:tc>
          <w:tcPr>
            <w:tcW w:w="949" w:type="dxa"/>
          </w:tcPr>
          <w:p w:rsidR="00D1365F" w:rsidRPr="001D733B" w:rsidRDefault="00D1365F" w:rsidP="00D1365F">
            <w:pPr>
              <w:jc w:val="center"/>
            </w:pPr>
          </w:p>
        </w:tc>
        <w:tc>
          <w:tcPr>
            <w:tcW w:w="3564" w:type="dxa"/>
          </w:tcPr>
          <w:p w:rsidR="00D1365F" w:rsidRPr="001D733B" w:rsidRDefault="00D1365F" w:rsidP="00D1365F">
            <w:r w:rsidRPr="001D733B">
              <w:t>Высшая</w:t>
            </w:r>
          </w:p>
        </w:tc>
        <w:tc>
          <w:tcPr>
            <w:tcW w:w="1563" w:type="dxa"/>
          </w:tcPr>
          <w:p w:rsidR="00D1365F" w:rsidRPr="00F21CA2" w:rsidRDefault="00D1365F" w:rsidP="00D1365F">
            <w:r w:rsidRPr="00F21CA2">
              <w:t>16(26%)</w:t>
            </w:r>
          </w:p>
        </w:tc>
        <w:tc>
          <w:tcPr>
            <w:tcW w:w="1563" w:type="dxa"/>
          </w:tcPr>
          <w:p w:rsidR="00D1365F" w:rsidRPr="00F21CA2" w:rsidRDefault="00D1365F" w:rsidP="00D1365F">
            <w:r w:rsidRPr="00F21CA2">
              <w:t>19(32%)</w:t>
            </w:r>
          </w:p>
        </w:tc>
        <w:tc>
          <w:tcPr>
            <w:tcW w:w="1563" w:type="dxa"/>
            <w:vAlign w:val="center"/>
          </w:tcPr>
          <w:p w:rsidR="00D1365F" w:rsidRPr="00071B17" w:rsidRDefault="00D1365F" w:rsidP="00D1365F">
            <w:pPr>
              <w:jc w:val="center"/>
              <w:rPr>
                <w:sz w:val="22"/>
                <w:szCs w:val="22"/>
              </w:rPr>
            </w:pPr>
            <w:r>
              <w:rPr>
                <w:sz w:val="22"/>
                <w:szCs w:val="22"/>
              </w:rPr>
              <w:t>20(30%)</w:t>
            </w:r>
          </w:p>
        </w:tc>
        <w:tc>
          <w:tcPr>
            <w:tcW w:w="1333" w:type="dxa"/>
            <w:vAlign w:val="center"/>
          </w:tcPr>
          <w:p w:rsidR="00D1365F" w:rsidRPr="00071B17" w:rsidRDefault="00773E56" w:rsidP="00773E56">
            <w:pPr>
              <w:jc w:val="center"/>
              <w:rPr>
                <w:sz w:val="22"/>
                <w:szCs w:val="22"/>
              </w:rPr>
            </w:pPr>
            <w:r>
              <w:rPr>
                <w:sz w:val="22"/>
                <w:szCs w:val="22"/>
              </w:rPr>
              <w:t>16</w:t>
            </w:r>
            <w:r w:rsidR="00D1365F">
              <w:rPr>
                <w:sz w:val="22"/>
                <w:szCs w:val="22"/>
              </w:rPr>
              <w:t>(</w:t>
            </w:r>
            <w:r>
              <w:rPr>
                <w:sz w:val="22"/>
                <w:szCs w:val="22"/>
              </w:rPr>
              <w:t>27,6</w:t>
            </w:r>
            <w:r w:rsidR="00D1365F">
              <w:rPr>
                <w:sz w:val="22"/>
                <w:szCs w:val="22"/>
              </w:rPr>
              <w:t>%)</w:t>
            </w:r>
          </w:p>
        </w:tc>
      </w:tr>
      <w:tr w:rsidR="00D1365F" w:rsidRPr="00071B17" w:rsidTr="00D1365F">
        <w:tc>
          <w:tcPr>
            <w:tcW w:w="949" w:type="dxa"/>
          </w:tcPr>
          <w:p w:rsidR="00D1365F" w:rsidRPr="001D733B" w:rsidRDefault="00D1365F" w:rsidP="00D1365F">
            <w:pPr>
              <w:jc w:val="center"/>
            </w:pPr>
          </w:p>
        </w:tc>
        <w:tc>
          <w:tcPr>
            <w:tcW w:w="3564" w:type="dxa"/>
          </w:tcPr>
          <w:p w:rsidR="00D1365F" w:rsidRPr="001D733B" w:rsidRDefault="00D1365F" w:rsidP="00D1365F">
            <w:r w:rsidRPr="001D733B">
              <w:t>Первая</w:t>
            </w:r>
          </w:p>
        </w:tc>
        <w:tc>
          <w:tcPr>
            <w:tcW w:w="1563" w:type="dxa"/>
          </w:tcPr>
          <w:p w:rsidR="00D1365F" w:rsidRPr="00F21CA2" w:rsidRDefault="00D1365F" w:rsidP="00D1365F">
            <w:r w:rsidRPr="00F21CA2">
              <w:t>36(63%)</w:t>
            </w:r>
          </w:p>
        </w:tc>
        <w:tc>
          <w:tcPr>
            <w:tcW w:w="1563" w:type="dxa"/>
          </w:tcPr>
          <w:p w:rsidR="00D1365F" w:rsidRPr="00F21CA2" w:rsidRDefault="00D1365F" w:rsidP="00D1365F">
            <w:r w:rsidRPr="00F21CA2">
              <w:t>35(59%)</w:t>
            </w:r>
          </w:p>
        </w:tc>
        <w:tc>
          <w:tcPr>
            <w:tcW w:w="1563" w:type="dxa"/>
            <w:vAlign w:val="center"/>
          </w:tcPr>
          <w:p w:rsidR="00D1365F" w:rsidRPr="00071B17" w:rsidRDefault="00D1365F" w:rsidP="00D1365F">
            <w:pPr>
              <w:jc w:val="center"/>
              <w:rPr>
                <w:sz w:val="22"/>
                <w:szCs w:val="22"/>
              </w:rPr>
            </w:pPr>
            <w:r>
              <w:rPr>
                <w:sz w:val="22"/>
                <w:szCs w:val="22"/>
              </w:rPr>
              <w:t>37(56%)</w:t>
            </w:r>
          </w:p>
        </w:tc>
        <w:tc>
          <w:tcPr>
            <w:tcW w:w="1333" w:type="dxa"/>
            <w:vAlign w:val="center"/>
          </w:tcPr>
          <w:p w:rsidR="00D1365F" w:rsidRPr="00071B17" w:rsidRDefault="00773E56" w:rsidP="00D1365F">
            <w:pPr>
              <w:jc w:val="center"/>
              <w:rPr>
                <w:sz w:val="22"/>
                <w:szCs w:val="22"/>
              </w:rPr>
            </w:pPr>
            <w:r>
              <w:rPr>
                <w:sz w:val="22"/>
                <w:szCs w:val="22"/>
              </w:rPr>
              <w:t>37(63,8</w:t>
            </w:r>
            <w:r w:rsidR="00D1365F">
              <w:rPr>
                <w:sz w:val="22"/>
                <w:szCs w:val="22"/>
              </w:rPr>
              <w:t>%)</w:t>
            </w:r>
          </w:p>
        </w:tc>
      </w:tr>
      <w:tr w:rsidR="00D1365F" w:rsidRPr="00071B17" w:rsidTr="00D1365F">
        <w:tc>
          <w:tcPr>
            <w:tcW w:w="949" w:type="dxa"/>
          </w:tcPr>
          <w:p w:rsidR="00D1365F" w:rsidRPr="001D733B" w:rsidRDefault="00D1365F" w:rsidP="00D1365F">
            <w:pPr>
              <w:jc w:val="center"/>
            </w:pPr>
          </w:p>
        </w:tc>
        <w:tc>
          <w:tcPr>
            <w:tcW w:w="3564" w:type="dxa"/>
          </w:tcPr>
          <w:p w:rsidR="00D1365F" w:rsidRPr="001D733B" w:rsidRDefault="00D1365F" w:rsidP="00D1365F">
            <w:r w:rsidRPr="001D733B">
              <w:t>Вторая</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071B17" w:rsidRDefault="00D1365F" w:rsidP="00D1365F">
            <w:pPr>
              <w:jc w:val="center"/>
              <w:rPr>
                <w:sz w:val="22"/>
                <w:szCs w:val="22"/>
              </w:rPr>
            </w:pPr>
          </w:p>
        </w:tc>
        <w:tc>
          <w:tcPr>
            <w:tcW w:w="1333" w:type="dxa"/>
            <w:vAlign w:val="center"/>
          </w:tcPr>
          <w:p w:rsidR="00D1365F" w:rsidRPr="00071B17" w:rsidRDefault="00D1365F" w:rsidP="00D1365F">
            <w:pPr>
              <w:jc w:val="center"/>
              <w:rPr>
                <w:sz w:val="22"/>
                <w:szCs w:val="22"/>
              </w:rPr>
            </w:pPr>
          </w:p>
        </w:tc>
      </w:tr>
      <w:tr w:rsidR="00D1365F" w:rsidRPr="00071B17" w:rsidTr="00D1365F">
        <w:tc>
          <w:tcPr>
            <w:tcW w:w="949" w:type="dxa"/>
          </w:tcPr>
          <w:p w:rsidR="00D1365F" w:rsidRPr="001D733B" w:rsidRDefault="00D1365F" w:rsidP="00D1365F">
            <w:pPr>
              <w:jc w:val="center"/>
            </w:pPr>
          </w:p>
        </w:tc>
        <w:tc>
          <w:tcPr>
            <w:tcW w:w="3564" w:type="dxa"/>
          </w:tcPr>
          <w:p w:rsidR="00D1365F" w:rsidRPr="001D733B" w:rsidRDefault="00D1365F" w:rsidP="00D1365F">
            <w:r w:rsidRPr="001D733B">
              <w:t>Соответствие должности</w:t>
            </w:r>
          </w:p>
        </w:tc>
        <w:tc>
          <w:tcPr>
            <w:tcW w:w="1563" w:type="dxa"/>
          </w:tcPr>
          <w:p w:rsidR="00D1365F" w:rsidRPr="00F21CA2" w:rsidRDefault="00D1365F" w:rsidP="00D1365F"/>
        </w:tc>
        <w:tc>
          <w:tcPr>
            <w:tcW w:w="1563" w:type="dxa"/>
          </w:tcPr>
          <w:p w:rsidR="00D1365F" w:rsidRPr="00F21CA2" w:rsidRDefault="00D1365F" w:rsidP="00D1365F"/>
        </w:tc>
        <w:tc>
          <w:tcPr>
            <w:tcW w:w="1563" w:type="dxa"/>
            <w:vAlign w:val="center"/>
          </w:tcPr>
          <w:p w:rsidR="00D1365F" w:rsidRPr="00071B17" w:rsidRDefault="00D1365F" w:rsidP="00D1365F">
            <w:pPr>
              <w:jc w:val="center"/>
              <w:rPr>
                <w:sz w:val="22"/>
                <w:szCs w:val="22"/>
              </w:rPr>
            </w:pPr>
          </w:p>
        </w:tc>
        <w:tc>
          <w:tcPr>
            <w:tcW w:w="1333" w:type="dxa"/>
            <w:vAlign w:val="center"/>
          </w:tcPr>
          <w:p w:rsidR="00D1365F" w:rsidRPr="00071B17" w:rsidRDefault="00D1365F" w:rsidP="00D1365F">
            <w:pPr>
              <w:jc w:val="center"/>
              <w:rPr>
                <w:sz w:val="22"/>
                <w:szCs w:val="22"/>
              </w:rPr>
            </w:pPr>
          </w:p>
        </w:tc>
      </w:tr>
      <w:tr w:rsidR="00D1365F" w:rsidRPr="00071B17" w:rsidTr="00D1365F">
        <w:tc>
          <w:tcPr>
            <w:tcW w:w="949" w:type="dxa"/>
          </w:tcPr>
          <w:p w:rsidR="00D1365F" w:rsidRPr="001D733B" w:rsidRDefault="00D1365F" w:rsidP="00D1365F">
            <w:pPr>
              <w:jc w:val="center"/>
            </w:pPr>
          </w:p>
        </w:tc>
        <w:tc>
          <w:tcPr>
            <w:tcW w:w="3564" w:type="dxa"/>
          </w:tcPr>
          <w:p w:rsidR="00D1365F" w:rsidRPr="001D733B" w:rsidRDefault="00D1365F" w:rsidP="00D1365F">
            <w:r w:rsidRPr="001D733B">
              <w:t>Аттестованы по новому Порядку аттестации</w:t>
            </w:r>
          </w:p>
        </w:tc>
        <w:tc>
          <w:tcPr>
            <w:tcW w:w="1563" w:type="dxa"/>
          </w:tcPr>
          <w:p w:rsidR="00D1365F" w:rsidRPr="00F21CA2" w:rsidRDefault="00D1365F" w:rsidP="00D1365F">
            <w:r w:rsidRPr="00F21CA2">
              <w:t>0</w:t>
            </w:r>
          </w:p>
        </w:tc>
        <w:tc>
          <w:tcPr>
            <w:tcW w:w="1563" w:type="dxa"/>
          </w:tcPr>
          <w:p w:rsidR="00D1365F" w:rsidRPr="00F21CA2" w:rsidRDefault="00D1365F" w:rsidP="00D1365F">
            <w:r w:rsidRPr="00F21CA2">
              <w:t>0</w:t>
            </w:r>
          </w:p>
        </w:tc>
        <w:tc>
          <w:tcPr>
            <w:tcW w:w="1563" w:type="dxa"/>
            <w:vAlign w:val="center"/>
          </w:tcPr>
          <w:p w:rsidR="00D1365F" w:rsidRPr="00071B17" w:rsidRDefault="00D1365F" w:rsidP="00D1365F">
            <w:pPr>
              <w:jc w:val="center"/>
              <w:rPr>
                <w:sz w:val="22"/>
                <w:szCs w:val="22"/>
              </w:rPr>
            </w:pPr>
            <w:r>
              <w:rPr>
                <w:sz w:val="22"/>
                <w:szCs w:val="22"/>
              </w:rPr>
              <w:t>0</w:t>
            </w:r>
          </w:p>
        </w:tc>
        <w:tc>
          <w:tcPr>
            <w:tcW w:w="1333" w:type="dxa"/>
            <w:vAlign w:val="center"/>
          </w:tcPr>
          <w:p w:rsidR="00D1365F" w:rsidRPr="00071B17" w:rsidRDefault="00D1365F" w:rsidP="00D1365F">
            <w:pPr>
              <w:jc w:val="center"/>
              <w:rPr>
                <w:sz w:val="22"/>
                <w:szCs w:val="22"/>
              </w:rPr>
            </w:pPr>
            <w:r>
              <w:rPr>
                <w:sz w:val="22"/>
                <w:szCs w:val="22"/>
              </w:rPr>
              <w:t>0</w:t>
            </w:r>
          </w:p>
        </w:tc>
      </w:tr>
      <w:tr w:rsidR="00D1365F" w:rsidRPr="00071B17" w:rsidTr="00D1365F">
        <w:tc>
          <w:tcPr>
            <w:tcW w:w="949" w:type="dxa"/>
          </w:tcPr>
          <w:p w:rsidR="00D1365F" w:rsidRPr="001D733B" w:rsidRDefault="00D1365F" w:rsidP="00D1365F">
            <w:pPr>
              <w:jc w:val="center"/>
            </w:pPr>
          </w:p>
        </w:tc>
        <w:tc>
          <w:tcPr>
            <w:tcW w:w="3564" w:type="dxa"/>
          </w:tcPr>
          <w:p w:rsidR="00D1365F" w:rsidRPr="001D733B" w:rsidRDefault="00D1365F" w:rsidP="00D1365F">
            <w:r w:rsidRPr="001D733B">
              <w:t>Не аттестованы</w:t>
            </w:r>
          </w:p>
        </w:tc>
        <w:tc>
          <w:tcPr>
            <w:tcW w:w="1563" w:type="dxa"/>
          </w:tcPr>
          <w:p w:rsidR="00D1365F" w:rsidRPr="00F21CA2" w:rsidRDefault="00D1365F" w:rsidP="00D1365F">
            <w:r w:rsidRPr="00F21CA2">
              <w:t>11(17%)</w:t>
            </w:r>
          </w:p>
        </w:tc>
        <w:tc>
          <w:tcPr>
            <w:tcW w:w="1563" w:type="dxa"/>
          </w:tcPr>
          <w:p w:rsidR="00D1365F" w:rsidRDefault="00D1365F" w:rsidP="00D1365F">
            <w:r w:rsidRPr="00F21CA2">
              <w:t>5(9%)</w:t>
            </w:r>
          </w:p>
        </w:tc>
        <w:tc>
          <w:tcPr>
            <w:tcW w:w="1563" w:type="dxa"/>
            <w:vAlign w:val="center"/>
          </w:tcPr>
          <w:p w:rsidR="00D1365F" w:rsidRPr="00071B17" w:rsidRDefault="00D1365F" w:rsidP="00D1365F">
            <w:pPr>
              <w:jc w:val="center"/>
              <w:rPr>
                <w:sz w:val="22"/>
                <w:szCs w:val="22"/>
              </w:rPr>
            </w:pPr>
            <w:r>
              <w:rPr>
                <w:sz w:val="22"/>
                <w:szCs w:val="22"/>
              </w:rPr>
              <w:t>6(9%)</w:t>
            </w:r>
          </w:p>
        </w:tc>
        <w:tc>
          <w:tcPr>
            <w:tcW w:w="1333" w:type="dxa"/>
            <w:vAlign w:val="center"/>
          </w:tcPr>
          <w:p w:rsidR="00D1365F" w:rsidRPr="00071B17" w:rsidRDefault="00773E56" w:rsidP="00D1365F">
            <w:pPr>
              <w:jc w:val="center"/>
              <w:rPr>
                <w:sz w:val="22"/>
                <w:szCs w:val="22"/>
              </w:rPr>
            </w:pPr>
            <w:r>
              <w:rPr>
                <w:sz w:val="22"/>
                <w:szCs w:val="22"/>
              </w:rPr>
              <w:t>5(8,6</w:t>
            </w:r>
            <w:r w:rsidR="00D1365F">
              <w:rPr>
                <w:sz w:val="22"/>
                <w:szCs w:val="22"/>
              </w:rPr>
              <w:t>%)</w:t>
            </w:r>
          </w:p>
        </w:tc>
      </w:tr>
    </w:tbl>
    <w:p w:rsidR="00E14965" w:rsidRDefault="00E14965" w:rsidP="00907927">
      <w:pPr>
        <w:tabs>
          <w:tab w:val="num" w:pos="1080"/>
        </w:tabs>
        <w:ind w:right="57" w:firstLine="709"/>
        <w:jc w:val="both"/>
      </w:pPr>
    </w:p>
    <w:p w:rsidR="006B09FC" w:rsidRPr="006B09FC" w:rsidRDefault="006B09FC" w:rsidP="00907927">
      <w:pPr>
        <w:tabs>
          <w:tab w:val="num" w:pos="1080"/>
        </w:tabs>
        <w:ind w:right="57" w:firstLine="709"/>
        <w:jc w:val="both"/>
      </w:pPr>
      <w:r w:rsidRPr="006B09FC">
        <w:t>Из данных таблицы можно сделать следующие выводы:</w:t>
      </w:r>
    </w:p>
    <w:p w:rsidR="006B09FC" w:rsidRPr="006B09FC" w:rsidRDefault="00A971C5" w:rsidP="00907927">
      <w:pPr>
        <w:tabs>
          <w:tab w:val="num" w:pos="1080"/>
        </w:tabs>
        <w:ind w:right="57" w:firstLine="709"/>
        <w:jc w:val="both"/>
      </w:pPr>
      <w:r>
        <w:t>1</w:t>
      </w:r>
      <w:r w:rsidR="006B09FC" w:rsidRPr="006B09FC">
        <w:t>.</w:t>
      </w:r>
      <w:r w:rsidR="006B09FC" w:rsidRPr="006B09FC">
        <w:tab/>
        <w:t>100% педагогического состава имеют высшее и среднее специальное образование.</w:t>
      </w:r>
    </w:p>
    <w:p w:rsidR="00DC0E74" w:rsidRDefault="006B09FC" w:rsidP="00907927">
      <w:pPr>
        <w:tabs>
          <w:tab w:val="num" w:pos="1080"/>
        </w:tabs>
        <w:ind w:right="57" w:firstLine="709"/>
        <w:jc w:val="both"/>
      </w:pPr>
      <w:r w:rsidRPr="006B09FC">
        <w:t>3.</w:t>
      </w:r>
      <w:r w:rsidRPr="006B09FC">
        <w:tab/>
      </w:r>
      <w:r w:rsidR="007F0EBD">
        <w:t>9</w:t>
      </w:r>
      <w:r w:rsidR="00D1365F">
        <w:t>5</w:t>
      </w:r>
      <w:r w:rsidRPr="006B09FC">
        <w:t>% педагогов имеют квал</w:t>
      </w:r>
      <w:r w:rsidR="00F2124A">
        <w:t>и</w:t>
      </w:r>
      <w:r w:rsidR="007D55A1">
        <w:t>фикационную категорию.</w:t>
      </w:r>
      <w:r w:rsidR="00D1365F">
        <w:t xml:space="preserve"> Из них 28</w:t>
      </w:r>
      <w:r w:rsidRPr="006B09FC">
        <w:t>% – высшую,</w:t>
      </w:r>
      <w:r w:rsidR="00DC0E74">
        <w:t>.</w:t>
      </w:r>
    </w:p>
    <w:p w:rsidR="006A75EA" w:rsidRPr="006B09FC" w:rsidRDefault="006B09FC" w:rsidP="00907927">
      <w:pPr>
        <w:tabs>
          <w:tab w:val="num" w:pos="1080"/>
        </w:tabs>
        <w:ind w:right="57" w:firstLine="1077"/>
        <w:jc w:val="both"/>
      </w:pPr>
      <w:r w:rsidRPr="006B09FC">
        <w:t>Отметим, что доля педагогов, работающих в кл</w:t>
      </w:r>
      <w:r w:rsidR="007D55A1">
        <w:t>ассах с углубленным</w:t>
      </w:r>
      <w:r w:rsidRPr="006B09FC">
        <w:t xml:space="preserve"> изучением отдельных предметов, обеспечивающих дополнительную подготовку учащихся, составляет -</w:t>
      </w:r>
      <w:r w:rsidR="007D55A1">
        <w:t>6</w:t>
      </w:r>
      <w:r w:rsidR="00F2124A">
        <w:t>5</w:t>
      </w:r>
      <w:r w:rsidRPr="006B09FC">
        <w:t>%.</w:t>
      </w:r>
    </w:p>
    <w:p w:rsidR="00A533B0" w:rsidRDefault="00A533B0" w:rsidP="00907927">
      <w:pPr>
        <w:tabs>
          <w:tab w:val="num" w:pos="1080"/>
        </w:tabs>
        <w:ind w:right="57" w:firstLine="709"/>
        <w:jc w:val="both"/>
      </w:pPr>
      <w:r w:rsidRPr="00907927">
        <w:rPr>
          <w:b/>
        </w:rPr>
        <w:t>Вывод</w:t>
      </w:r>
      <w:r w:rsidRPr="006B09FC">
        <w:t>: В МАОУ СОШ № 178 работает высококвалифицированный</w:t>
      </w:r>
      <w:r w:rsidRPr="00EE7457">
        <w:t xml:space="preserve"> творческий педагогический коллектив, способный обеспечить высокий уровень профильного обучения, создать условия для индивидуального развития способных учеников.</w:t>
      </w:r>
    </w:p>
    <w:p w:rsidR="00A533B0" w:rsidRPr="00397A13" w:rsidRDefault="00A533B0" w:rsidP="00907927">
      <w:pPr>
        <w:pStyle w:val="1"/>
        <w:spacing w:line="240" w:lineRule="auto"/>
        <w:jc w:val="center"/>
      </w:pPr>
      <w:bookmarkStart w:id="7" w:name="_Toc489824789"/>
      <w:r w:rsidRPr="00397A13">
        <w:t>2. Особенности образовательной политики МАОУ СОШ № 178</w:t>
      </w:r>
      <w:bookmarkEnd w:id="7"/>
    </w:p>
    <w:p w:rsidR="00E14965" w:rsidRDefault="00E14965" w:rsidP="00907927">
      <w:pPr>
        <w:shd w:val="clear" w:color="auto" w:fill="FFFFFF"/>
        <w:ind w:firstLine="720"/>
        <w:jc w:val="both"/>
      </w:pPr>
    </w:p>
    <w:p w:rsidR="00A533B0" w:rsidRPr="00694CE5" w:rsidRDefault="00A533B0" w:rsidP="00907927">
      <w:pPr>
        <w:shd w:val="clear" w:color="auto" w:fill="FFFFFF"/>
        <w:ind w:firstLine="720"/>
        <w:jc w:val="both"/>
      </w:pPr>
      <w:r w:rsidRPr="00694CE5">
        <w:t>Цели развития школы определены на основе анализа собственной деятельности, пожеланий потребителей образовательных услуг и в соответствии со стратегией развития российского образования.</w:t>
      </w:r>
    </w:p>
    <w:p w:rsidR="00694CE5" w:rsidRDefault="00694CE5" w:rsidP="00694CE5">
      <w:pPr>
        <w:ind w:firstLine="709"/>
        <w:jc w:val="both"/>
      </w:pPr>
      <w:r>
        <w:t>Соде</w:t>
      </w:r>
      <w:r w:rsidR="00F2124A">
        <w:t>ржание Образовательной программы</w:t>
      </w:r>
      <w:r>
        <w:t xml:space="preserve"> МАОУ СОШ № 178 с углубленным изучением отдельных предметов сориентировано на достижение следующих целей:</w:t>
      </w:r>
    </w:p>
    <w:p w:rsidR="00694CE5" w:rsidRDefault="00694CE5" w:rsidP="00694CE5">
      <w:pPr>
        <w:ind w:firstLine="709"/>
        <w:jc w:val="both"/>
      </w:pPr>
      <w:r>
        <w:t>● организация образовательной среды как многополюсной и определение динамики смены форм образовательного процесса на протяжении обучения подростка в школе;</w:t>
      </w:r>
    </w:p>
    <w:p w:rsidR="00694CE5" w:rsidRDefault="00694CE5" w:rsidP="00694CE5">
      <w:pPr>
        <w:ind w:firstLine="709"/>
        <w:jc w:val="both"/>
      </w:pPr>
      <w:r>
        <w:t>● 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w:t>
      </w:r>
    </w:p>
    <w:p w:rsidR="00694CE5" w:rsidRDefault="00694CE5" w:rsidP="00694CE5">
      <w:pPr>
        <w:ind w:firstLine="709"/>
        <w:jc w:val="both"/>
      </w:pPr>
      <w:r>
        <w:t>Конечной целью является достижение современного качества образования, адекватного меняющимся запросам общества и социально-экономическим условиям.</w:t>
      </w:r>
    </w:p>
    <w:p w:rsidR="00694CE5" w:rsidRDefault="00694CE5" w:rsidP="00694CE5">
      <w:pPr>
        <w:ind w:firstLine="709"/>
        <w:jc w:val="both"/>
      </w:pPr>
      <w:r>
        <w:t>Сообразно поставленным целям общая структура образовательной программы включает:</w:t>
      </w:r>
    </w:p>
    <w:p w:rsidR="00694CE5" w:rsidRDefault="00694CE5" w:rsidP="00694CE5">
      <w:pPr>
        <w:ind w:firstLine="709"/>
        <w:jc w:val="both"/>
      </w:pPr>
      <w:r>
        <w:t>1. Аналитический модуль.</w:t>
      </w:r>
    </w:p>
    <w:p w:rsidR="00694CE5" w:rsidRDefault="00694CE5" w:rsidP="00694CE5">
      <w:pPr>
        <w:ind w:firstLine="709"/>
        <w:jc w:val="both"/>
      </w:pPr>
      <w:r>
        <w:t>1.1. Проблемно-ориентированный анализ состояния и тенденций развития школы.</w:t>
      </w:r>
    </w:p>
    <w:p w:rsidR="00694CE5" w:rsidRDefault="00694CE5" w:rsidP="00694CE5">
      <w:pPr>
        <w:ind w:firstLine="709"/>
        <w:jc w:val="both"/>
      </w:pPr>
      <w:r>
        <w:t>1.2. Целевые ориентиры и направления образовательной деятельности школы в период, предшествующий разработке образовательной программы.</w:t>
      </w:r>
    </w:p>
    <w:p w:rsidR="00694CE5" w:rsidRDefault="00694CE5" w:rsidP="00694CE5">
      <w:pPr>
        <w:ind w:firstLine="709"/>
        <w:jc w:val="both"/>
      </w:pPr>
      <w:r>
        <w:t>3.1. Основные проблемы и противоречия, сдерживающие развитие школы как целостной образовательной системы.</w:t>
      </w:r>
    </w:p>
    <w:p w:rsidR="00694CE5" w:rsidRDefault="00694CE5" w:rsidP="00694CE5">
      <w:pPr>
        <w:ind w:firstLine="709"/>
        <w:jc w:val="both"/>
      </w:pPr>
      <w:r>
        <w:t>2. Концептуальный модуль.</w:t>
      </w:r>
    </w:p>
    <w:p w:rsidR="00694CE5" w:rsidRDefault="00694CE5" w:rsidP="00694CE5">
      <w:pPr>
        <w:ind w:firstLine="709"/>
        <w:jc w:val="both"/>
      </w:pPr>
      <w:r>
        <w:t>2.1. Основные понятия концепции школы №178 как школы современных образовательных технологий.</w:t>
      </w:r>
    </w:p>
    <w:p w:rsidR="00694CE5" w:rsidRDefault="00694CE5" w:rsidP="00694CE5">
      <w:pPr>
        <w:ind w:firstLine="709"/>
        <w:jc w:val="both"/>
      </w:pPr>
      <w:r>
        <w:t>2.2. Концептуальные основы развития технологической культуры педагогов школы современных образовательных технологий.</w:t>
      </w:r>
    </w:p>
    <w:p w:rsidR="00694CE5" w:rsidRDefault="00694CE5" w:rsidP="00694CE5">
      <w:pPr>
        <w:ind w:firstLine="709"/>
        <w:jc w:val="both"/>
      </w:pPr>
      <w:r>
        <w:t>2.3. Концептуальные основы становления индивидуальности и личности в условиях применения современных образовательных технологий.</w:t>
      </w:r>
    </w:p>
    <w:p w:rsidR="00694CE5" w:rsidRDefault="00694CE5" w:rsidP="00694CE5">
      <w:pPr>
        <w:ind w:firstLine="709"/>
        <w:jc w:val="both"/>
      </w:pPr>
      <w:r>
        <w:t>2.4. Технологические уровни поддержки личностного становления учащихся в школе современных образовательных технологий.</w:t>
      </w:r>
    </w:p>
    <w:p w:rsidR="00694CE5" w:rsidRDefault="00694CE5" w:rsidP="00694CE5">
      <w:pPr>
        <w:ind w:firstLine="709"/>
        <w:jc w:val="both"/>
      </w:pPr>
      <w:r>
        <w:t>2.5. Педагогические технологии на основе эффективного управления и организации учебного процесса.</w:t>
      </w:r>
    </w:p>
    <w:p w:rsidR="00694CE5" w:rsidRDefault="00694CE5" w:rsidP="00694CE5">
      <w:pPr>
        <w:ind w:firstLine="709"/>
        <w:jc w:val="both"/>
      </w:pPr>
      <w:r>
        <w:t>3. Управленческий модуль.</w:t>
      </w:r>
    </w:p>
    <w:p w:rsidR="00694CE5" w:rsidRDefault="00694CE5" w:rsidP="00694CE5">
      <w:pPr>
        <w:ind w:firstLine="709"/>
        <w:jc w:val="both"/>
      </w:pPr>
      <w:r>
        <w:t>4. Диагностический модуль.</w:t>
      </w:r>
    </w:p>
    <w:p w:rsidR="00694CE5" w:rsidRDefault="00694CE5" w:rsidP="00694CE5">
      <w:pPr>
        <w:ind w:firstLine="709"/>
        <w:jc w:val="both"/>
      </w:pPr>
      <w:r>
        <w:t>5. Модуль научно-сервисного обеспечения образовательного процесса.</w:t>
      </w:r>
    </w:p>
    <w:p w:rsidR="00694CE5" w:rsidRDefault="00694CE5" w:rsidP="00694CE5">
      <w:pPr>
        <w:ind w:firstLine="709"/>
        <w:jc w:val="both"/>
      </w:pPr>
      <w:r>
        <w:t>6. Реалистичность образовательной программы.</w:t>
      </w:r>
    </w:p>
    <w:p w:rsidR="00A533B0" w:rsidRPr="00694CE5" w:rsidRDefault="00A533B0" w:rsidP="00907927">
      <w:pPr>
        <w:ind w:firstLine="709"/>
        <w:jc w:val="both"/>
      </w:pPr>
      <w:r w:rsidRPr="00694CE5">
        <w:t>Стратегические задачи развития ОУ:</w:t>
      </w:r>
    </w:p>
    <w:p w:rsidR="00A533B0" w:rsidRPr="00694CE5" w:rsidRDefault="00A533B0" w:rsidP="00603A77">
      <w:pPr>
        <w:numPr>
          <w:ilvl w:val="0"/>
          <w:numId w:val="20"/>
        </w:numPr>
        <w:jc w:val="both"/>
      </w:pPr>
      <w:r w:rsidRPr="00694CE5">
        <w:lastRenderedPageBreak/>
        <w:t xml:space="preserve">технологическое совершенствование образовательного процесса с целью приоритетного формирования ключевых компетенций учащихся школы: самостоятельная познавательная деятельность, культурно-досуговая, гражданско-общественная, социально-трудовая, -как базовых для жителей </w:t>
      </w:r>
      <w:r w:rsidR="00907927" w:rsidRPr="00694CE5">
        <w:rPr>
          <w:lang w:val="en-US"/>
        </w:rPr>
        <w:t>XXI</w:t>
      </w:r>
      <w:r w:rsidRPr="00694CE5">
        <w:t xml:space="preserve"> века;</w:t>
      </w:r>
    </w:p>
    <w:p w:rsidR="00A533B0" w:rsidRPr="00694CE5" w:rsidRDefault="00A533B0" w:rsidP="00603A77">
      <w:pPr>
        <w:numPr>
          <w:ilvl w:val="0"/>
          <w:numId w:val="20"/>
        </w:numPr>
        <w:jc w:val="both"/>
      </w:pPr>
      <w:r w:rsidRPr="00694CE5">
        <w:t>предоставление обучающимся широкого спектра образовательных услуг с учётом высокого профессионального потенциала педагогического коллектива;</w:t>
      </w:r>
    </w:p>
    <w:p w:rsidR="00A533B0" w:rsidRPr="00694CE5" w:rsidRDefault="00A533B0" w:rsidP="00603A77">
      <w:pPr>
        <w:numPr>
          <w:ilvl w:val="0"/>
          <w:numId w:val="20"/>
        </w:numPr>
        <w:jc w:val="both"/>
      </w:pPr>
      <w:r w:rsidRPr="00694CE5">
        <w:t>развитие предпрофильной подготовки и профильного образования при активном взаимодействии с представителями различных профессиональных групп;</w:t>
      </w:r>
    </w:p>
    <w:p w:rsidR="00A533B0" w:rsidRPr="00694CE5" w:rsidRDefault="00A533B0" w:rsidP="00603A77">
      <w:pPr>
        <w:numPr>
          <w:ilvl w:val="0"/>
          <w:numId w:val="20"/>
        </w:numPr>
        <w:jc w:val="both"/>
      </w:pPr>
      <w:r w:rsidRPr="00694CE5">
        <w:t>расширение проектной деятельности школы на основе взаимовыгодных профессиональных инициатив городского областного российского и международного уровней;</w:t>
      </w:r>
    </w:p>
    <w:p w:rsidR="00A533B0" w:rsidRPr="00694CE5" w:rsidRDefault="00A533B0" w:rsidP="00603A77">
      <w:pPr>
        <w:numPr>
          <w:ilvl w:val="0"/>
          <w:numId w:val="20"/>
        </w:numPr>
        <w:jc w:val="both"/>
      </w:pPr>
      <w:r w:rsidRPr="00694CE5">
        <w:t>формирование здоровьесберегающей образовательной среды;</w:t>
      </w:r>
    </w:p>
    <w:p w:rsidR="00A533B0" w:rsidRPr="00694CE5" w:rsidRDefault="00A533B0" w:rsidP="00603A77">
      <w:pPr>
        <w:numPr>
          <w:ilvl w:val="0"/>
          <w:numId w:val="20"/>
        </w:numPr>
        <w:jc w:val="both"/>
      </w:pPr>
      <w:r w:rsidRPr="00694CE5">
        <w:t>интеграция Программы развития МАОУ СОШ № 178 в образовательные проекты Стратегического плана развития г. Екатеринбурга.</w:t>
      </w:r>
    </w:p>
    <w:p w:rsidR="00A533B0" w:rsidRPr="00865DA0" w:rsidRDefault="00A533B0" w:rsidP="00907927">
      <w:pPr>
        <w:ind w:firstLine="709"/>
        <w:jc w:val="both"/>
      </w:pPr>
      <w:r w:rsidRPr="00694CE5">
        <w:rPr>
          <w:b/>
        </w:rPr>
        <w:t>Прогнозируемый конечный результат</w:t>
      </w:r>
      <w:r w:rsidRPr="00694CE5">
        <w:t xml:space="preserve">:развитие МАОУ СОШ № 178 </w:t>
      </w:r>
      <w:r w:rsidR="00907927" w:rsidRPr="00694CE5">
        <w:t xml:space="preserve">с углубленным изучением отдельных предметов </w:t>
      </w:r>
      <w:r w:rsidRPr="00694CE5">
        <w:t>как общеобразовательного учреждения инновационных педагогических технологий, социальных проектов, эффективног</w:t>
      </w:r>
      <w:r w:rsidR="00907927" w:rsidRPr="00694CE5">
        <w:t>о внутришкольного менеджмента и </w:t>
      </w:r>
      <w:r w:rsidRPr="00694CE5">
        <w:t>гармоничной корпоративной культуры образовательного сообщества.</w:t>
      </w:r>
    </w:p>
    <w:p w:rsidR="00A533B0" w:rsidRPr="00397A13" w:rsidRDefault="00A533B0" w:rsidP="009C75F8">
      <w:pPr>
        <w:pStyle w:val="1"/>
        <w:spacing w:before="240" w:line="240" w:lineRule="auto"/>
        <w:jc w:val="center"/>
      </w:pPr>
      <w:bookmarkStart w:id="8" w:name="_Toc489824790"/>
      <w:r w:rsidRPr="00397A13">
        <w:t>3.</w:t>
      </w:r>
      <w:r w:rsidR="00907927">
        <w:t> </w:t>
      </w:r>
      <w:r w:rsidRPr="00397A13">
        <w:t>Условия осуществления образовательного процесса</w:t>
      </w:r>
      <w:bookmarkEnd w:id="8"/>
    </w:p>
    <w:p w:rsidR="00A533B0" w:rsidRPr="00397A13" w:rsidRDefault="00907927" w:rsidP="009C75F8">
      <w:pPr>
        <w:pStyle w:val="1"/>
        <w:spacing w:before="240" w:line="240" w:lineRule="auto"/>
        <w:jc w:val="center"/>
      </w:pPr>
      <w:bookmarkStart w:id="9" w:name="_Toc489824791"/>
      <w:r>
        <w:t>3.1. </w:t>
      </w:r>
      <w:r w:rsidR="00A533B0" w:rsidRPr="00397A13">
        <w:t>Организационные условия</w:t>
      </w:r>
      <w:bookmarkEnd w:id="9"/>
    </w:p>
    <w:p w:rsidR="00A533B0" w:rsidRDefault="00907927" w:rsidP="009C75F8">
      <w:pPr>
        <w:pStyle w:val="1"/>
        <w:spacing w:before="240" w:line="240" w:lineRule="auto"/>
        <w:jc w:val="center"/>
      </w:pPr>
      <w:bookmarkStart w:id="10" w:name="_Toc489824792"/>
      <w:r>
        <w:t>3.1.1. </w:t>
      </w:r>
      <w:r w:rsidR="00A533B0" w:rsidRPr="00397A13">
        <w:t>Система управления МАОУ СОШ № 178</w:t>
      </w:r>
      <w:bookmarkEnd w:id="10"/>
    </w:p>
    <w:p w:rsidR="00052D38" w:rsidRPr="00052D38" w:rsidRDefault="00052D38" w:rsidP="00052D38"/>
    <w:p w:rsidR="00A533B0" w:rsidRPr="00EE7457" w:rsidRDefault="00A533B0" w:rsidP="00907927">
      <w:pPr>
        <w:ind w:firstLine="567"/>
        <w:jc w:val="both"/>
      </w:pPr>
      <w:r w:rsidRPr="00EE7457">
        <w:t>Управление Школой осуществляет</w:t>
      </w:r>
      <w:r w:rsidR="00B92967">
        <w:t>ся в соответствии с Законом РФ «</w:t>
      </w:r>
      <w:r w:rsidRPr="00EE7457">
        <w:t>Об образовании</w:t>
      </w:r>
      <w:r w:rsidR="00F67B31">
        <w:t xml:space="preserve"> в Российской Федерации</w:t>
      </w:r>
      <w:r w:rsidR="00B92967">
        <w:t>»</w:t>
      </w:r>
      <w:r w:rsidRPr="00EE7457">
        <w:t xml:space="preserve">, Уставом Школы, на принципах единоначалия и самоуправления. </w:t>
      </w:r>
    </w:p>
    <w:p w:rsidR="00A533B0" w:rsidRPr="00EE7457" w:rsidRDefault="00A533B0" w:rsidP="00907927">
      <w:pPr>
        <w:ind w:firstLine="567"/>
        <w:jc w:val="both"/>
      </w:pPr>
      <w:r w:rsidRPr="00EE7457">
        <w:t xml:space="preserve">Полномочия трудового коллектива осуществляются Общим собранием </w:t>
      </w:r>
      <w:r w:rsidR="00D81D35" w:rsidRPr="00D81D35">
        <w:t>работников Учреждения</w:t>
      </w:r>
      <w:r w:rsidRPr="00EE7457">
        <w:t>, в компетенцию которого входит:</w:t>
      </w:r>
    </w:p>
    <w:p w:rsidR="00716E8F" w:rsidRPr="0082120C" w:rsidRDefault="00716E8F" w:rsidP="00716E8F">
      <w:pPr>
        <w:widowControl w:val="0"/>
        <w:tabs>
          <w:tab w:val="left" w:pos="360"/>
          <w:tab w:val="left" w:pos="900"/>
        </w:tabs>
        <w:ind w:firstLine="540"/>
        <w:contextualSpacing/>
        <w:jc w:val="both"/>
      </w:pPr>
      <w:r w:rsidRPr="0082120C">
        <w:t>– принимает Устав Учреждения, изменения (дополнения) к нему, новую редакцию;</w:t>
      </w:r>
    </w:p>
    <w:p w:rsidR="00716E8F" w:rsidRPr="0082120C" w:rsidRDefault="00716E8F" w:rsidP="00716E8F">
      <w:pPr>
        <w:widowControl w:val="0"/>
        <w:tabs>
          <w:tab w:val="left" w:pos="360"/>
          <w:tab w:val="left" w:pos="900"/>
        </w:tabs>
        <w:ind w:firstLine="540"/>
        <w:contextualSpacing/>
        <w:jc w:val="both"/>
      </w:pPr>
      <w:r w:rsidRPr="0082120C">
        <w:t>– утверждает правила внутреннего трудового распорядка;</w:t>
      </w:r>
    </w:p>
    <w:p w:rsidR="00716E8F" w:rsidRPr="0082120C" w:rsidRDefault="00716E8F" w:rsidP="00716E8F">
      <w:pPr>
        <w:widowControl w:val="0"/>
        <w:tabs>
          <w:tab w:val="left" w:pos="360"/>
          <w:tab w:val="left" w:pos="900"/>
        </w:tabs>
        <w:ind w:firstLine="540"/>
        <w:contextualSpacing/>
        <w:jc w:val="both"/>
      </w:pPr>
      <w:r w:rsidRPr="0082120C">
        <w:t>– принимает решение о зак</w:t>
      </w:r>
      <w:r>
        <w:t>лючении Коллективного договора.</w:t>
      </w:r>
    </w:p>
    <w:p w:rsidR="00716E8F" w:rsidRPr="00EE7457" w:rsidRDefault="00716E8F" w:rsidP="00716E8F">
      <w:pPr>
        <w:pStyle w:val="ad"/>
        <w:jc w:val="both"/>
        <w:rPr>
          <w:rFonts w:ascii="Times New Roman" w:eastAsia="Calibri" w:hAnsi="Times New Roman"/>
          <w:sz w:val="24"/>
          <w:szCs w:val="24"/>
          <w:lang w:eastAsia="en-US"/>
        </w:rPr>
      </w:pPr>
    </w:p>
    <w:p w:rsidR="00A533B0" w:rsidRPr="00CE13CB" w:rsidRDefault="00A533B0" w:rsidP="00907927">
      <w:pPr>
        <w:pStyle w:val="aa"/>
        <w:spacing w:before="120" w:line="240" w:lineRule="auto"/>
        <w:ind w:left="0" w:firstLine="567"/>
        <w:jc w:val="both"/>
        <w:rPr>
          <w:rFonts w:ascii="Times New Roman" w:hAnsi="Times New Roman"/>
          <w:sz w:val="24"/>
          <w:szCs w:val="24"/>
        </w:rPr>
      </w:pPr>
      <w:r w:rsidRPr="00CE13CB">
        <w:rPr>
          <w:rFonts w:ascii="Times New Roman" w:hAnsi="Times New Roman"/>
          <w:sz w:val="24"/>
          <w:szCs w:val="24"/>
        </w:rPr>
        <w:t xml:space="preserve">Управление </w:t>
      </w:r>
      <w:r w:rsidR="00C32683">
        <w:rPr>
          <w:rFonts w:ascii="Times New Roman" w:hAnsi="Times New Roman"/>
          <w:sz w:val="24"/>
          <w:szCs w:val="24"/>
        </w:rPr>
        <w:t>Ш</w:t>
      </w:r>
      <w:r w:rsidRPr="00CE13CB">
        <w:rPr>
          <w:rFonts w:ascii="Times New Roman" w:hAnsi="Times New Roman"/>
          <w:sz w:val="24"/>
          <w:szCs w:val="24"/>
        </w:rPr>
        <w:t xml:space="preserve">колой осуществляется на основе принципов демократичности, открытости, приоритета общечеловеческих ценностей, охраны жизни и здоровья человека, свободного развития личности.Органами самоуправления в </w:t>
      </w:r>
      <w:r w:rsidR="00C32683">
        <w:rPr>
          <w:rFonts w:ascii="Times New Roman" w:hAnsi="Times New Roman"/>
          <w:sz w:val="24"/>
          <w:szCs w:val="24"/>
        </w:rPr>
        <w:t>Ш</w:t>
      </w:r>
      <w:r w:rsidRPr="00CE13CB">
        <w:rPr>
          <w:rFonts w:ascii="Times New Roman" w:hAnsi="Times New Roman"/>
          <w:sz w:val="24"/>
          <w:szCs w:val="24"/>
        </w:rPr>
        <w:t>коле являются:</w:t>
      </w:r>
    </w:p>
    <w:p w:rsidR="00A533B0" w:rsidRPr="00CE13CB" w:rsidRDefault="00A533B0" w:rsidP="00603A77">
      <w:pPr>
        <w:pStyle w:val="aa"/>
        <w:numPr>
          <w:ilvl w:val="0"/>
          <w:numId w:val="21"/>
        </w:numPr>
        <w:spacing w:before="120" w:line="240" w:lineRule="auto"/>
        <w:jc w:val="both"/>
        <w:rPr>
          <w:rFonts w:ascii="Times New Roman" w:hAnsi="Times New Roman"/>
          <w:sz w:val="24"/>
          <w:szCs w:val="24"/>
        </w:rPr>
      </w:pPr>
      <w:r w:rsidRPr="00CE13CB">
        <w:rPr>
          <w:rFonts w:ascii="Times New Roman" w:hAnsi="Times New Roman"/>
          <w:sz w:val="24"/>
          <w:szCs w:val="24"/>
        </w:rPr>
        <w:t xml:space="preserve">Педагогический совет </w:t>
      </w:r>
    </w:p>
    <w:p w:rsidR="00A533B0" w:rsidRPr="00CE13CB" w:rsidRDefault="00B92967" w:rsidP="00603A77">
      <w:pPr>
        <w:pStyle w:val="aa"/>
        <w:numPr>
          <w:ilvl w:val="0"/>
          <w:numId w:val="21"/>
        </w:numPr>
        <w:spacing w:before="120" w:line="240" w:lineRule="auto"/>
        <w:jc w:val="both"/>
        <w:rPr>
          <w:rFonts w:ascii="Times New Roman" w:hAnsi="Times New Roman"/>
          <w:sz w:val="24"/>
          <w:szCs w:val="24"/>
        </w:rPr>
      </w:pPr>
      <w:r>
        <w:rPr>
          <w:rFonts w:ascii="Times New Roman" w:hAnsi="Times New Roman"/>
          <w:sz w:val="24"/>
          <w:szCs w:val="24"/>
        </w:rPr>
        <w:t>Совет родителей</w:t>
      </w:r>
    </w:p>
    <w:p w:rsidR="00A533B0" w:rsidRDefault="00A533B0" w:rsidP="00603A77">
      <w:pPr>
        <w:pStyle w:val="aa"/>
        <w:numPr>
          <w:ilvl w:val="0"/>
          <w:numId w:val="21"/>
        </w:numPr>
        <w:spacing w:before="120" w:line="240" w:lineRule="auto"/>
        <w:jc w:val="both"/>
        <w:rPr>
          <w:rFonts w:ascii="Times New Roman" w:hAnsi="Times New Roman"/>
          <w:sz w:val="24"/>
          <w:szCs w:val="24"/>
        </w:rPr>
      </w:pPr>
      <w:r>
        <w:rPr>
          <w:rFonts w:ascii="Times New Roman" w:hAnsi="Times New Roman"/>
          <w:sz w:val="24"/>
          <w:szCs w:val="24"/>
        </w:rPr>
        <w:t>Наблюдательный совет</w:t>
      </w:r>
    </w:p>
    <w:p w:rsidR="00A533B0" w:rsidRPr="00CE13CB" w:rsidRDefault="00A533B0" w:rsidP="00603A77">
      <w:pPr>
        <w:pStyle w:val="aa"/>
        <w:numPr>
          <w:ilvl w:val="0"/>
          <w:numId w:val="21"/>
        </w:numPr>
        <w:spacing w:before="120" w:line="240" w:lineRule="auto"/>
        <w:jc w:val="both"/>
        <w:rPr>
          <w:rFonts w:ascii="Times New Roman" w:hAnsi="Times New Roman"/>
          <w:sz w:val="24"/>
          <w:szCs w:val="24"/>
        </w:rPr>
      </w:pPr>
      <w:r w:rsidRPr="00CE13CB">
        <w:rPr>
          <w:rFonts w:ascii="Times New Roman" w:hAnsi="Times New Roman"/>
          <w:sz w:val="24"/>
          <w:szCs w:val="24"/>
        </w:rPr>
        <w:t xml:space="preserve">Общее собрание </w:t>
      </w:r>
      <w:r w:rsidR="00B92967">
        <w:rPr>
          <w:rFonts w:ascii="Times New Roman" w:hAnsi="Times New Roman"/>
          <w:sz w:val="24"/>
          <w:szCs w:val="24"/>
        </w:rPr>
        <w:t>работников Учреждения</w:t>
      </w:r>
      <w:r w:rsidRPr="00CE13CB">
        <w:rPr>
          <w:rFonts w:ascii="Times New Roman" w:hAnsi="Times New Roman"/>
          <w:sz w:val="24"/>
          <w:szCs w:val="24"/>
        </w:rPr>
        <w:t>.</w:t>
      </w:r>
    </w:p>
    <w:p w:rsidR="00B92967" w:rsidRDefault="00A533B0" w:rsidP="00B92967">
      <w:pPr>
        <w:shd w:val="clear" w:color="auto" w:fill="FFFFFF"/>
        <w:autoSpaceDE w:val="0"/>
        <w:autoSpaceDN w:val="0"/>
        <w:adjustRightInd w:val="0"/>
        <w:ind w:firstLine="567"/>
        <w:jc w:val="both"/>
      </w:pPr>
      <w:r w:rsidRPr="00EE7457">
        <w:t xml:space="preserve">Руководство текущим образовательным процессом осуществляет Педагогический Совет. Председателем Педагогического Совета является директор Школы. </w:t>
      </w:r>
    </w:p>
    <w:p w:rsidR="00B92967" w:rsidRPr="00B92967" w:rsidRDefault="00B92967" w:rsidP="00B92967">
      <w:pPr>
        <w:shd w:val="clear" w:color="auto" w:fill="FFFFFF"/>
        <w:autoSpaceDE w:val="0"/>
        <w:autoSpaceDN w:val="0"/>
        <w:adjustRightInd w:val="0"/>
        <w:ind w:firstLine="567"/>
        <w:jc w:val="both"/>
        <w:rPr>
          <w:color w:val="000000"/>
        </w:rPr>
      </w:pPr>
      <w:r w:rsidRPr="00B92967">
        <w:rPr>
          <w:color w:val="000000"/>
        </w:rPr>
        <w:t>Компетенция Педагогического совета:</w:t>
      </w:r>
    </w:p>
    <w:p w:rsidR="00B92967" w:rsidRPr="00B92967" w:rsidRDefault="00B92967" w:rsidP="00B92967">
      <w:pPr>
        <w:tabs>
          <w:tab w:val="left" w:pos="0"/>
        </w:tabs>
        <w:ind w:firstLine="567"/>
        <w:jc w:val="both"/>
      </w:pPr>
      <w:r w:rsidRPr="00B92967">
        <w:rPr>
          <w:color w:val="000000"/>
        </w:rPr>
        <w:t xml:space="preserve">1) </w:t>
      </w:r>
      <w:r w:rsidRPr="00B92967">
        <w:t>принятие концепции развития Учреждения, образовательной программы, программы развития, программ и планов работы Учреждения, кафедр, методических объединений, рабочих программ учебных предметов, курсов, дисциплин (модулей);</w:t>
      </w:r>
    </w:p>
    <w:p w:rsidR="00B92967" w:rsidRPr="00B92967" w:rsidRDefault="00B92967" w:rsidP="00B92967">
      <w:pPr>
        <w:tabs>
          <w:tab w:val="left" w:pos="0"/>
        </w:tabs>
        <w:ind w:firstLine="567"/>
        <w:jc w:val="both"/>
      </w:pPr>
      <w:r w:rsidRPr="00B92967">
        <w:rPr>
          <w:color w:val="000000"/>
        </w:rPr>
        <w:t xml:space="preserve">2) </w:t>
      </w:r>
      <w:r w:rsidRPr="00B92967">
        <w:t xml:space="preserve">принятие решений о допуске обучающихся к государственной итоговой аттестации, переводе обучающихся в следующий класс, выдаче документов об образовании, о награждении обучающихся за успехи в обучении похвальными листами и грамотами, медалями «За особые успехи в обучении», об исключении обучающихся; </w:t>
      </w:r>
    </w:p>
    <w:p w:rsidR="00B92967" w:rsidRPr="00B92967" w:rsidRDefault="00B92967" w:rsidP="00B92967">
      <w:pPr>
        <w:tabs>
          <w:tab w:val="left" w:pos="0"/>
        </w:tabs>
        <w:ind w:firstLine="567"/>
        <w:jc w:val="both"/>
        <w:rPr>
          <w:color w:val="000000"/>
        </w:rPr>
      </w:pPr>
      <w:r w:rsidRPr="00B92967">
        <w:rPr>
          <w:color w:val="000000"/>
        </w:rPr>
        <w:t>3) рассмотрение представлений на награждение педагогических работников;</w:t>
      </w:r>
    </w:p>
    <w:p w:rsidR="00B92967" w:rsidRPr="00B92967" w:rsidRDefault="00B92967" w:rsidP="00B92967">
      <w:pPr>
        <w:tabs>
          <w:tab w:val="left" w:pos="0"/>
          <w:tab w:val="left" w:pos="851"/>
          <w:tab w:val="left" w:pos="993"/>
        </w:tabs>
        <w:ind w:firstLine="567"/>
        <w:jc w:val="both"/>
      </w:pPr>
      <w:r w:rsidRPr="00B92967">
        <w:lastRenderedPageBreak/>
        <w:t>4) принятие решений по другим вопросам образовательной деятельности Учреждения, не отнесенным к исключительной компетенции директора;</w:t>
      </w:r>
    </w:p>
    <w:p w:rsidR="00A533B0" w:rsidRPr="00EE7457" w:rsidRDefault="00B92967" w:rsidP="00B92967">
      <w:pPr>
        <w:pStyle w:val="aa"/>
        <w:spacing w:before="120" w:after="0" w:line="240" w:lineRule="auto"/>
        <w:ind w:left="0" w:firstLine="567"/>
        <w:jc w:val="both"/>
        <w:rPr>
          <w:rFonts w:ascii="Times New Roman" w:eastAsia="Calibri" w:hAnsi="Times New Roman"/>
          <w:sz w:val="24"/>
          <w:szCs w:val="24"/>
          <w:lang w:eastAsia="en-US"/>
        </w:rPr>
      </w:pPr>
      <w:r w:rsidRPr="00B92967">
        <w:rPr>
          <w:rFonts w:ascii="Times New Roman" w:hAnsi="Times New Roman"/>
          <w:color w:val="000000"/>
          <w:sz w:val="24"/>
          <w:szCs w:val="24"/>
        </w:rPr>
        <w:t>5) </w:t>
      </w:r>
      <w:r w:rsidRPr="00B92967">
        <w:rPr>
          <w:rFonts w:ascii="Times New Roman" w:hAnsi="Times New Roman"/>
          <w:sz w:val="24"/>
          <w:szCs w:val="24"/>
        </w:rPr>
        <w:t>иные полномочия, предусмотренные Положением о Педагогическом совете</w:t>
      </w:r>
      <w:r>
        <w:rPr>
          <w:rFonts w:ascii="Times New Roman" w:hAnsi="Times New Roman"/>
          <w:sz w:val="24"/>
          <w:szCs w:val="24"/>
        </w:rPr>
        <w:t xml:space="preserve">. </w:t>
      </w:r>
      <w:r w:rsidR="00A533B0" w:rsidRPr="00EE7457">
        <w:rPr>
          <w:rFonts w:ascii="Times New Roman" w:eastAsia="Calibri" w:hAnsi="Times New Roman"/>
          <w:sz w:val="24"/>
          <w:szCs w:val="24"/>
          <w:lang w:eastAsia="en-US"/>
        </w:rPr>
        <w:t xml:space="preserve">При Педагогическом Совете создаются малые Педагогические Советы, </w:t>
      </w:r>
      <w:r w:rsidR="001F3098">
        <w:rPr>
          <w:rFonts w:ascii="Times New Roman" w:eastAsia="Calibri" w:hAnsi="Times New Roman"/>
          <w:sz w:val="24"/>
          <w:szCs w:val="24"/>
          <w:lang w:eastAsia="en-US"/>
        </w:rPr>
        <w:t>Научно-</w:t>
      </w:r>
      <w:r w:rsidR="001F3098" w:rsidRPr="00EE7457">
        <w:rPr>
          <w:rFonts w:ascii="Times New Roman" w:eastAsia="Calibri" w:hAnsi="Times New Roman"/>
          <w:sz w:val="24"/>
          <w:szCs w:val="24"/>
          <w:lang w:eastAsia="en-US"/>
        </w:rPr>
        <w:t>методический</w:t>
      </w:r>
      <w:r w:rsidR="00A533B0" w:rsidRPr="00EE7457">
        <w:rPr>
          <w:rFonts w:ascii="Times New Roman" w:eastAsia="Calibri" w:hAnsi="Times New Roman"/>
          <w:sz w:val="24"/>
          <w:szCs w:val="24"/>
          <w:lang w:eastAsia="en-US"/>
        </w:rPr>
        <w:t xml:space="preserve"> совет.</w:t>
      </w:r>
    </w:p>
    <w:p w:rsidR="00A533B0" w:rsidRPr="00EE7457" w:rsidRDefault="00A533B0" w:rsidP="00907927">
      <w:pPr>
        <w:pStyle w:val="ad"/>
        <w:ind w:firstLine="567"/>
        <w:jc w:val="both"/>
        <w:rPr>
          <w:rFonts w:ascii="Times New Roman" w:hAnsi="Times New Roman"/>
          <w:sz w:val="24"/>
          <w:szCs w:val="24"/>
        </w:rPr>
      </w:pPr>
      <w:r w:rsidRPr="00EE7457">
        <w:rPr>
          <w:rFonts w:ascii="Times New Roman" w:hAnsi="Times New Roman"/>
          <w:sz w:val="24"/>
          <w:szCs w:val="24"/>
        </w:rPr>
        <w:t xml:space="preserve">Формами самоуправления в школе также являются </w:t>
      </w:r>
      <w:r w:rsidR="00F2124A">
        <w:rPr>
          <w:rFonts w:ascii="Times New Roman" w:hAnsi="Times New Roman"/>
          <w:sz w:val="24"/>
          <w:szCs w:val="24"/>
        </w:rPr>
        <w:t>Совет родителей</w:t>
      </w:r>
      <w:r w:rsidRPr="000523D4">
        <w:rPr>
          <w:rFonts w:ascii="Times New Roman" w:hAnsi="Times New Roman"/>
          <w:sz w:val="24"/>
          <w:szCs w:val="24"/>
        </w:rPr>
        <w:t xml:space="preserve"> и Совет старшеклассников, направления деятельности которых определены Уставом Школы и локальными</w:t>
      </w:r>
      <w:r w:rsidRPr="00EE7457">
        <w:rPr>
          <w:rFonts w:ascii="Times New Roman" w:hAnsi="Times New Roman"/>
          <w:sz w:val="24"/>
          <w:szCs w:val="24"/>
        </w:rPr>
        <w:t xml:space="preserve"> актами. Для реализации отдельных проектов создаются экспертные группы и временные творческие лаборатории.</w:t>
      </w:r>
    </w:p>
    <w:p w:rsidR="00A533B0" w:rsidRPr="00EE7457" w:rsidRDefault="00F2124A" w:rsidP="00907927">
      <w:pPr>
        <w:pStyle w:val="ad"/>
        <w:ind w:firstLine="567"/>
        <w:jc w:val="both"/>
        <w:rPr>
          <w:rFonts w:ascii="Times New Roman" w:hAnsi="Times New Roman"/>
          <w:sz w:val="24"/>
          <w:szCs w:val="24"/>
        </w:rPr>
      </w:pPr>
      <w:r>
        <w:rPr>
          <w:rFonts w:ascii="Times New Roman" w:hAnsi="Times New Roman"/>
          <w:sz w:val="24"/>
          <w:szCs w:val="24"/>
        </w:rPr>
        <w:t>Совет родителей</w:t>
      </w:r>
      <w:r w:rsidR="00A533B0" w:rsidRPr="00EE7457">
        <w:rPr>
          <w:rFonts w:ascii="Times New Roman" w:hAnsi="Times New Roman"/>
          <w:sz w:val="24"/>
          <w:szCs w:val="24"/>
        </w:rPr>
        <w:t xml:space="preserve"> является постоянно действующим органом самоуправления. Создается в классных коллективах для содействия </w:t>
      </w:r>
      <w:r w:rsidR="00B87727">
        <w:rPr>
          <w:rFonts w:ascii="Times New Roman" w:hAnsi="Times New Roman"/>
          <w:sz w:val="24"/>
          <w:szCs w:val="24"/>
        </w:rPr>
        <w:t>Ш</w:t>
      </w:r>
      <w:r w:rsidR="00A533B0" w:rsidRPr="00EE7457">
        <w:rPr>
          <w:rFonts w:ascii="Times New Roman" w:hAnsi="Times New Roman"/>
          <w:sz w:val="24"/>
          <w:szCs w:val="24"/>
        </w:rPr>
        <w:t xml:space="preserve">коле </w:t>
      </w:r>
      <w:r w:rsidR="00907927">
        <w:rPr>
          <w:rFonts w:ascii="Times New Roman" w:hAnsi="Times New Roman"/>
          <w:sz w:val="24"/>
          <w:szCs w:val="24"/>
        </w:rPr>
        <w:t>в решении вопросов, связанных с </w:t>
      </w:r>
      <w:r w:rsidR="00A533B0" w:rsidRPr="00EE7457">
        <w:rPr>
          <w:rFonts w:ascii="Times New Roman" w:hAnsi="Times New Roman"/>
          <w:sz w:val="24"/>
          <w:szCs w:val="24"/>
        </w:rPr>
        <w:t xml:space="preserve">обучением и воспитанием обучающихся, в целях привлечения </w:t>
      </w:r>
      <w:r w:rsidR="00907927">
        <w:rPr>
          <w:rFonts w:ascii="Times New Roman" w:hAnsi="Times New Roman"/>
          <w:sz w:val="24"/>
          <w:szCs w:val="24"/>
        </w:rPr>
        <w:t>родителей к активному участию в </w:t>
      </w:r>
      <w:r w:rsidR="00A533B0" w:rsidRPr="00EE7457">
        <w:rPr>
          <w:rFonts w:ascii="Times New Roman" w:hAnsi="Times New Roman"/>
          <w:sz w:val="24"/>
          <w:szCs w:val="24"/>
        </w:rPr>
        <w:t xml:space="preserve">организации внеклассной и внешкольной воспитательной работы. Задачами родительских комитетов является содействие </w:t>
      </w:r>
      <w:r w:rsidR="00B87727">
        <w:rPr>
          <w:rFonts w:ascii="Times New Roman" w:hAnsi="Times New Roman"/>
          <w:sz w:val="24"/>
          <w:szCs w:val="24"/>
        </w:rPr>
        <w:t>Ш</w:t>
      </w:r>
      <w:r w:rsidR="00A533B0" w:rsidRPr="00EE7457">
        <w:rPr>
          <w:rFonts w:ascii="Times New Roman" w:hAnsi="Times New Roman"/>
          <w:sz w:val="24"/>
          <w:szCs w:val="24"/>
        </w:rPr>
        <w:t>коле в обеспечении единс</w:t>
      </w:r>
      <w:r w:rsidR="00907927">
        <w:rPr>
          <w:rFonts w:ascii="Times New Roman" w:hAnsi="Times New Roman"/>
          <w:sz w:val="24"/>
          <w:szCs w:val="24"/>
        </w:rPr>
        <w:t>тва педагогических требований к </w:t>
      </w:r>
      <w:r w:rsidR="00A533B0" w:rsidRPr="00EE7457">
        <w:rPr>
          <w:rFonts w:ascii="Times New Roman" w:hAnsi="Times New Roman"/>
          <w:sz w:val="24"/>
          <w:szCs w:val="24"/>
        </w:rPr>
        <w:t>обучающимся, оказание помощи в воспитании и обучении детей.</w:t>
      </w:r>
    </w:p>
    <w:p w:rsidR="00907927" w:rsidRPr="00907927" w:rsidRDefault="00A533B0" w:rsidP="00907927">
      <w:pPr>
        <w:pStyle w:val="ad"/>
        <w:ind w:firstLine="567"/>
        <w:jc w:val="both"/>
        <w:rPr>
          <w:rFonts w:ascii="Times New Roman" w:hAnsi="Times New Roman"/>
          <w:sz w:val="24"/>
          <w:szCs w:val="24"/>
        </w:rPr>
      </w:pPr>
      <w:r w:rsidRPr="000523D4">
        <w:rPr>
          <w:rFonts w:ascii="Times New Roman" w:hAnsi="Times New Roman"/>
          <w:sz w:val="24"/>
          <w:szCs w:val="24"/>
        </w:rPr>
        <w:t>Совет старшеклассников – орган ученического самоуправления, создается на основе</w:t>
      </w:r>
      <w:r w:rsidRPr="00EE7457">
        <w:rPr>
          <w:rFonts w:ascii="Times New Roman" w:hAnsi="Times New Roman"/>
          <w:sz w:val="24"/>
          <w:szCs w:val="24"/>
        </w:rPr>
        <w:t>добровольного объединения учащихся с целью повышения ихроли и социальной значимостив</w:t>
      </w:r>
      <w:r w:rsidR="00907927">
        <w:rPr>
          <w:rFonts w:ascii="Times New Roman" w:hAnsi="Times New Roman"/>
          <w:sz w:val="24"/>
          <w:szCs w:val="24"/>
        </w:rPr>
        <w:t> </w:t>
      </w:r>
      <w:r w:rsidRPr="00EE7457">
        <w:rPr>
          <w:rFonts w:ascii="Times New Roman" w:hAnsi="Times New Roman"/>
          <w:sz w:val="24"/>
          <w:szCs w:val="24"/>
        </w:rPr>
        <w:t xml:space="preserve">управлении развитием </w:t>
      </w:r>
      <w:r w:rsidR="00B87727">
        <w:rPr>
          <w:rFonts w:ascii="Times New Roman" w:hAnsi="Times New Roman"/>
          <w:sz w:val="24"/>
          <w:szCs w:val="24"/>
        </w:rPr>
        <w:t>Ш</w:t>
      </w:r>
      <w:r w:rsidRPr="00EE7457">
        <w:rPr>
          <w:rFonts w:ascii="Times New Roman" w:hAnsi="Times New Roman"/>
          <w:sz w:val="24"/>
          <w:szCs w:val="24"/>
        </w:rPr>
        <w:t>колы, воспитания гражданского сознания и правовой культуры, формирования навыков жизнедеятельности в социуме. Совет</w:t>
      </w:r>
      <w:r w:rsidR="00907927">
        <w:rPr>
          <w:rFonts w:ascii="Times New Roman" w:hAnsi="Times New Roman"/>
          <w:sz w:val="24"/>
          <w:szCs w:val="24"/>
        </w:rPr>
        <w:t>старшеклассников принимает участие в </w:t>
      </w:r>
      <w:r w:rsidRPr="00EE7457">
        <w:rPr>
          <w:rFonts w:ascii="Times New Roman" w:hAnsi="Times New Roman"/>
          <w:sz w:val="24"/>
          <w:szCs w:val="24"/>
        </w:rPr>
        <w:t xml:space="preserve">выработке социальной политики </w:t>
      </w:r>
      <w:r w:rsidR="00B87727">
        <w:rPr>
          <w:rFonts w:ascii="Times New Roman" w:hAnsi="Times New Roman"/>
          <w:sz w:val="24"/>
          <w:szCs w:val="24"/>
        </w:rPr>
        <w:t>Ш</w:t>
      </w:r>
      <w:r w:rsidRPr="00EE7457">
        <w:rPr>
          <w:rFonts w:ascii="Times New Roman" w:hAnsi="Times New Roman"/>
          <w:sz w:val="24"/>
          <w:szCs w:val="24"/>
        </w:rPr>
        <w:t xml:space="preserve">колы, направленной </w:t>
      </w:r>
      <w:r w:rsidR="00907927">
        <w:rPr>
          <w:rFonts w:ascii="Times New Roman" w:hAnsi="Times New Roman"/>
          <w:sz w:val="24"/>
          <w:szCs w:val="24"/>
        </w:rPr>
        <w:t>на улучшение условий обучения и </w:t>
      </w:r>
      <w:r w:rsidRPr="00EE7457">
        <w:rPr>
          <w:rFonts w:ascii="Times New Roman" w:hAnsi="Times New Roman"/>
          <w:sz w:val="24"/>
          <w:szCs w:val="24"/>
        </w:rPr>
        <w:t xml:space="preserve">воспитания. Основными направлениями деятельности Совета </w:t>
      </w:r>
      <w:r w:rsidR="00907927" w:rsidRPr="00907927">
        <w:rPr>
          <w:rFonts w:ascii="Times New Roman" w:hAnsi="Times New Roman"/>
          <w:sz w:val="24"/>
          <w:szCs w:val="24"/>
        </w:rPr>
        <w:t xml:space="preserve">старшеклассников </w:t>
      </w:r>
      <w:r w:rsidRPr="00EE7457">
        <w:rPr>
          <w:rFonts w:ascii="Times New Roman" w:hAnsi="Times New Roman"/>
          <w:sz w:val="24"/>
          <w:szCs w:val="24"/>
        </w:rPr>
        <w:t>являются: изучение социальных, культурных и образовательных потре</w:t>
      </w:r>
      <w:r w:rsidR="00907927">
        <w:rPr>
          <w:rFonts w:ascii="Times New Roman" w:hAnsi="Times New Roman"/>
          <w:sz w:val="24"/>
          <w:szCs w:val="24"/>
        </w:rPr>
        <w:t>бностей учащихся; организация и </w:t>
      </w:r>
      <w:r w:rsidRPr="00EE7457">
        <w:rPr>
          <w:rFonts w:ascii="Times New Roman" w:hAnsi="Times New Roman"/>
          <w:sz w:val="24"/>
          <w:szCs w:val="24"/>
        </w:rPr>
        <w:t xml:space="preserve">проведение общественно значимых мероприятий; защита прав и интересов учащихся; вопросы организации питания, </w:t>
      </w:r>
      <w:r w:rsidRPr="000523D4">
        <w:rPr>
          <w:rFonts w:ascii="Times New Roman" w:hAnsi="Times New Roman"/>
          <w:sz w:val="24"/>
          <w:szCs w:val="24"/>
        </w:rPr>
        <w:t>оказание организационной помощи учащимся при реализации их творческих инициатив; работа школьных СМИ:</w:t>
      </w:r>
      <w:r w:rsidRPr="00CE13CB">
        <w:rPr>
          <w:rFonts w:ascii="Times New Roman" w:hAnsi="Times New Roman"/>
          <w:sz w:val="24"/>
          <w:szCs w:val="24"/>
        </w:rPr>
        <w:t>– школьн</w:t>
      </w:r>
      <w:r w:rsidR="001F3098">
        <w:rPr>
          <w:rFonts w:ascii="Times New Roman" w:hAnsi="Times New Roman"/>
          <w:sz w:val="24"/>
          <w:szCs w:val="24"/>
        </w:rPr>
        <w:t>о</w:t>
      </w:r>
      <w:r w:rsidR="00F2124A">
        <w:rPr>
          <w:rFonts w:ascii="Times New Roman" w:hAnsi="Times New Roman"/>
          <w:sz w:val="24"/>
          <w:szCs w:val="24"/>
        </w:rPr>
        <w:t xml:space="preserve">е </w:t>
      </w:r>
      <w:r w:rsidR="001F3098">
        <w:rPr>
          <w:rFonts w:ascii="Times New Roman" w:hAnsi="Times New Roman"/>
          <w:sz w:val="24"/>
          <w:szCs w:val="24"/>
        </w:rPr>
        <w:t>радио</w:t>
      </w:r>
      <w:r w:rsidRPr="00907927">
        <w:rPr>
          <w:rFonts w:ascii="Times New Roman" w:hAnsi="Times New Roman"/>
          <w:sz w:val="24"/>
          <w:szCs w:val="24"/>
        </w:rPr>
        <w:t>.</w:t>
      </w:r>
    </w:p>
    <w:p w:rsidR="00A533B0" w:rsidRDefault="00A533B0" w:rsidP="00907927">
      <w:pPr>
        <w:pStyle w:val="ad"/>
        <w:ind w:firstLine="567"/>
        <w:jc w:val="both"/>
        <w:rPr>
          <w:rFonts w:ascii="Times New Roman" w:hAnsi="Times New Roman"/>
          <w:sz w:val="24"/>
          <w:szCs w:val="24"/>
        </w:rPr>
      </w:pPr>
      <w:r w:rsidRPr="00EE7457">
        <w:rPr>
          <w:rFonts w:ascii="Times New Roman" w:hAnsi="Times New Roman"/>
          <w:sz w:val="24"/>
          <w:szCs w:val="24"/>
        </w:rPr>
        <w:t>Непосредственное управление Школой осуществляет прошедший соответствующую аттестацию директор, назначаемый на должность Учредителем.</w:t>
      </w:r>
    </w:p>
    <w:p w:rsidR="00A533B0" w:rsidRPr="0039579B" w:rsidRDefault="00A533B0" w:rsidP="00907927">
      <w:pPr>
        <w:pStyle w:val="ad"/>
        <w:ind w:firstLine="567"/>
        <w:jc w:val="both"/>
        <w:rPr>
          <w:rFonts w:ascii="Times New Roman" w:eastAsia="Calibri" w:hAnsi="Times New Roman"/>
          <w:sz w:val="24"/>
          <w:szCs w:val="24"/>
          <w:lang w:eastAsia="en-US"/>
        </w:rPr>
      </w:pPr>
      <w:r w:rsidRPr="00EE7457">
        <w:rPr>
          <w:rFonts w:ascii="Times New Roman" w:hAnsi="Times New Roman"/>
          <w:sz w:val="24"/>
          <w:szCs w:val="24"/>
        </w:rPr>
        <w:t xml:space="preserve">Администрация </w:t>
      </w:r>
      <w:r w:rsidR="00B74354">
        <w:rPr>
          <w:rFonts w:ascii="Times New Roman" w:hAnsi="Times New Roman"/>
          <w:sz w:val="24"/>
          <w:szCs w:val="24"/>
        </w:rPr>
        <w:t>Ш</w:t>
      </w:r>
      <w:r w:rsidRPr="00EE7457">
        <w:rPr>
          <w:rFonts w:ascii="Times New Roman" w:hAnsi="Times New Roman"/>
          <w:sz w:val="24"/>
          <w:szCs w:val="24"/>
        </w:rPr>
        <w:t>колы регулярно предоставляет всем участникам образовательного сообщества отчеты о результатах реализации образовательной программы, исполнении смет бюджетных и внебюджетных расходов. Форма отчетов</w:t>
      </w:r>
      <w:r w:rsidR="00907927">
        <w:rPr>
          <w:rFonts w:ascii="Times New Roman" w:hAnsi="Times New Roman"/>
          <w:sz w:val="24"/>
          <w:szCs w:val="24"/>
        </w:rPr>
        <w:t xml:space="preserve"> – предоставление информации на </w:t>
      </w:r>
      <w:r w:rsidRPr="00EE7457">
        <w:rPr>
          <w:rFonts w:ascii="Times New Roman" w:hAnsi="Times New Roman"/>
          <w:sz w:val="24"/>
          <w:szCs w:val="24"/>
        </w:rPr>
        <w:t>общешкольных конференциях (протоколы), обновляемые ежеквартально стенды (в том числе стенд по Платным дополнительным образовательным услугам).</w:t>
      </w:r>
    </w:p>
    <w:p w:rsidR="00A533B0" w:rsidRPr="00EE7457" w:rsidRDefault="00A533B0" w:rsidP="00907927">
      <w:pPr>
        <w:tabs>
          <w:tab w:val="num" w:pos="1080"/>
        </w:tabs>
        <w:ind w:right="57" w:firstLine="709"/>
        <w:jc w:val="both"/>
      </w:pPr>
      <w:r w:rsidRPr="00EE7457">
        <w:t xml:space="preserve">Управление </w:t>
      </w:r>
      <w:r w:rsidR="00B74354">
        <w:t>Ш</w:t>
      </w:r>
      <w:r w:rsidRPr="00EE7457">
        <w:t>колой осуществляется следующими структурными подразделениями:</w:t>
      </w:r>
    </w:p>
    <w:p w:rsidR="00A533B0" w:rsidRPr="00EE7457" w:rsidRDefault="00A533B0" w:rsidP="00907927">
      <w:pPr>
        <w:ind w:left="209"/>
        <w:jc w:val="both"/>
        <w:sectPr w:rsidR="00A533B0" w:rsidRPr="00EE7457" w:rsidSect="00507E6C">
          <w:headerReference w:type="default" r:id="rId11"/>
          <w:footerReference w:type="default" r:id="rId12"/>
          <w:type w:val="continuous"/>
          <w:pgSz w:w="11909" w:h="16834"/>
          <w:pgMar w:top="709" w:right="739" w:bottom="567" w:left="851" w:header="720" w:footer="720" w:gutter="0"/>
          <w:pgBorders w:offsetFrom="page">
            <w:top w:val="triple" w:sz="4" w:space="24" w:color="auto"/>
            <w:left w:val="triple" w:sz="4" w:space="24" w:color="auto"/>
            <w:bottom w:val="triple" w:sz="4" w:space="24" w:color="auto"/>
            <w:right w:val="triple" w:sz="4" w:space="24" w:color="auto"/>
          </w:pgBorders>
          <w:cols w:space="60"/>
          <w:noEndnote/>
          <w:titlePg/>
          <w:docGrid w:linePitch="326"/>
        </w:sectPr>
      </w:pPr>
    </w:p>
    <w:tbl>
      <w:tblPr>
        <w:tblW w:w="0" w:type="auto"/>
        <w:tblInd w:w="209" w:type="dxa"/>
        <w:tblLook w:val="04A0" w:firstRow="1" w:lastRow="0" w:firstColumn="1" w:lastColumn="0" w:noHBand="0" w:noVBand="1"/>
      </w:tblPr>
      <w:tblGrid>
        <w:gridCol w:w="3160"/>
        <w:gridCol w:w="6804"/>
      </w:tblGrid>
      <w:tr w:rsidR="00A533B0" w:rsidRPr="00EE7457" w:rsidTr="00467A40">
        <w:tc>
          <w:tcPr>
            <w:tcW w:w="3160" w:type="dxa"/>
          </w:tcPr>
          <w:p w:rsidR="00A533B0" w:rsidRPr="00AD33D2" w:rsidRDefault="00A533B0" w:rsidP="00AD33D2">
            <w:pPr>
              <w:rPr>
                <w:b/>
                <w:lang w:eastAsia="en-US"/>
              </w:rPr>
            </w:pPr>
          </w:p>
        </w:tc>
        <w:tc>
          <w:tcPr>
            <w:tcW w:w="6804" w:type="dxa"/>
          </w:tcPr>
          <w:p w:rsidR="00A533B0" w:rsidRDefault="00A533B0" w:rsidP="00AD33D2">
            <w:r>
              <w:t>Наблюдательный совет</w:t>
            </w:r>
          </w:p>
          <w:p w:rsidR="00A533B0" w:rsidRPr="004B5782" w:rsidRDefault="00A533B0" w:rsidP="00AD33D2">
            <w:r w:rsidRPr="004B5782">
              <w:t>Совет</w:t>
            </w:r>
            <w:r w:rsidR="00B92967">
              <w:t xml:space="preserve"> родителей</w:t>
            </w:r>
          </w:p>
          <w:p w:rsidR="00A533B0" w:rsidRPr="004B5782" w:rsidRDefault="00A533B0" w:rsidP="00AD33D2">
            <w:r w:rsidRPr="004B5782">
              <w:t>Профсоюз</w:t>
            </w:r>
            <w:r w:rsidR="00B92967">
              <w:t>ный комитет</w:t>
            </w:r>
          </w:p>
          <w:p w:rsidR="00A533B0" w:rsidRPr="004B5782" w:rsidRDefault="00A533B0" w:rsidP="00AD33D2">
            <w:r w:rsidRPr="004B5782">
              <w:t>Директор</w:t>
            </w:r>
          </w:p>
          <w:p w:rsidR="00A533B0" w:rsidRPr="004B5782" w:rsidRDefault="00A533B0" w:rsidP="00AD33D2">
            <w:r w:rsidRPr="004B5782">
              <w:t>Педагогический Совет</w:t>
            </w:r>
          </w:p>
        </w:tc>
      </w:tr>
      <w:tr w:rsidR="00A533B0" w:rsidRPr="00EE7457" w:rsidTr="00467A40">
        <w:tc>
          <w:tcPr>
            <w:tcW w:w="3160" w:type="dxa"/>
          </w:tcPr>
          <w:p w:rsidR="00A533B0" w:rsidRPr="00AD33D2" w:rsidRDefault="00A533B0" w:rsidP="00AD33D2">
            <w:pPr>
              <w:rPr>
                <w:b/>
              </w:rPr>
            </w:pPr>
            <w:r w:rsidRPr="00AD33D2">
              <w:rPr>
                <w:b/>
              </w:rPr>
              <w:t>Организационный блок</w:t>
            </w:r>
          </w:p>
        </w:tc>
        <w:tc>
          <w:tcPr>
            <w:tcW w:w="6804" w:type="dxa"/>
          </w:tcPr>
          <w:p w:rsidR="00A533B0" w:rsidRPr="004B5782" w:rsidRDefault="00A533B0" w:rsidP="00AD33D2">
            <w:r w:rsidRPr="004B5782">
              <w:t>Диспетчер по организации питания учащихся</w:t>
            </w:r>
          </w:p>
          <w:p w:rsidR="00A533B0" w:rsidRPr="004B5782" w:rsidRDefault="00A533B0" w:rsidP="00AD33D2">
            <w:r w:rsidRPr="004B5782">
              <w:t>Дежурный администратор</w:t>
            </w:r>
          </w:p>
          <w:p w:rsidR="00A533B0" w:rsidRPr="004B5782" w:rsidRDefault="00071E76" w:rsidP="00AD33D2">
            <w:r>
              <w:t>Фельдшер</w:t>
            </w:r>
          </w:p>
        </w:tc>
      </w:tr>
      <w:tr w:rsidR="00A533B0" w:rsidRPr="00EE7457" w:rsidTr="00467A40">
        <w:tc>
          <w:tcPr>
            <w:tcW w:w="3160" w:type="dxa"/>
          </w:tcPr>
          <w:p w:rsidR="00A533B0" w:rsidRPr="00AD33D2" w:rsidRDefault="00A533B0" w:rsidP="00AD33D2">
            <w:pPr>
              <w:rPr>
                <w:b/>
              </w:rPr>
            </w:pPr>
            <w:r w:rsidRPr="00AD33D2">
              <w:rPr>
                <w:b/>
              </w:rPr>
              <w:t>Учебный блок</w:t>
            </w:r>
          </w:p>
        </w:tc>
        <w:tc>
          <w:tcPr>
            <w:tcW w:w="6804" w:type="dxa"/>
          </w:tcPr>
          <w:p w:rsidR="00A533B0" w:rsidRDefault="00A533B0" w:rsidP="00AD33D2">
            <w:r w:rsidRPr="004B5782">
              <w:t xml:space="preserve">Заместители директора </w:t>
            </w:r>
          </w:p>
          <w:p w:rsidR="00A533B0" w:rsidRPr="004B5782" w:rsidRDefault="00A533B0" w:rsidP="00AD33D2">
            <w:r w:rsidRPr="004B5782">
              <w:t>Педагогический совет</w:t>
            </w:r>
          </w:p>
          <w:p w:rsidR="00A533B0" w:rsidRDefault="00A533B0" w:rsidP="00AD33D2">
            <w:r w:rsidRPr="004B5782">
              <w:t>Учителя</w:t>
            </w:r>
          </w:p>
          <w:p w:rsidR="00907927" w:rsidRPr="004B5782" w:rsidRDefault="00907927" w:rsidP="00AD33D2">
            <w:r>
              <w:t>Классные руководители</w:t>
            </w:r>
          </w:p>
        </w:tc>
      </w:tr>
      <w:tr w:rsidR="00A533B0" w:rsidRPr="00EE7457" w:rsidTr="00467A40">
        <w:tc>
          <w:tcPr>
            <w:tcW w:w="3160" w:type="dxa"/>
          </w:tcPr>
          <w:p w:rsidR="00A533B0" w:rsidRPr="00AD33D2" w:rsidRDefault="00A533B0" w:rsidP="00AD33D2">
            <w:pPr>
              <w:rPr>
                <w:b/>
              </w:rPr>
            </w:pPr>
            <w:r w:rsidRPr="00AD33D2">
              <w:rPr>
                <w:b/>
              </w:rPr>
              <w:t>Информационно-аналитический блок</w:t>
            </w:r>
          </w:p>
        </w:tc>
        <w:tc>
          <w:tcPr>
            <w:tcW w:w="6804" w:type="dxa"/>
          </w:tcPr>
          <w:p w:rsidR="00A533B0" w:rsidRPr="00397A13" w:rsidRDefault="00A533B0" w:rsidP="00AD33D2">
            <w:r w:rsidRPr="00397A13">
              <w:t xml:space="preserve">Заместитель директора </w:t>
            </w:r>
          </w:p>
          <w:p w:rsidR="00A533B0" w:rsidRPr="004B5782" w:rsidRDefault="00A533B0" w:rsidP="00071E76">
            <w:r w:rsidRPr="00EE7457">
              <w:t xml:space="preserve">Заведующий </w:t>
            </w:r>
            <w:r w:rsidR="00071E76">
              <w:t>ИМЦ</w:t>
            </w:r>
          </w:p>
        </w:tc>
      </w:tr>
      <w:tr w:rsidR="00A533B0" w:rsidRPr="00EE7457" w:rsidTr="00467A40">
        <w:tc>
          <w:tcPr>
            <w:tcW w:w="3160" w:type="dxa"/>
          </w:tcPr>
          <w:p w:rsidR="00A533B0" w:rsidRPr="00AD33D2" w:rsidRDefault="00A533B0" w:rsidP="00AD33D2">
            <w:pPr>
              <w:rPr>
                <w:b/>
              </w:rPr>
            </w:pPr>
            <w:r w:rsidRPr="00AD33D2">
              <w:rPr>
                <w:b/>
              </w:rPr>
              <w:t>Административно-хозяйственный блок</w:t>
            </w:r>
          </w:p>
        </w:tc>
        <w:tc>
          <w:tcPr>
            <w:tcW w:w="6804" w:type="dxa"/>
          </w:tcPr>
          <w:p w:rsidR="00A533B0" w:rsidRPr="004B5782" w:rsidRDefault="00A533B0" w:rsidP="00AD33D2">
            <w:r w:rsidRPr="004B5782">
              <w:t>Заместитель директора по АХЧ</w:t>
            </w:r>
          </w:p>
          <w:p w:rsidR="00A533B0" w:rsidRPr="004B5782" w:rsidRDefault="00F2124A" w:rsidP="00AD33D2">
            <w:r>
              <w:t>Отвественный за</w:t>
            </w:r>
            <w:r w:rsidR="00A533B0" w:rsidRPr="004B5782">
              <w:t xml:space="preserve"> охран</w:t>
            </w:r>
            <w:r>
              <w:t>у</w:t>
            </w:r>
            <w:r w:rsidR="00A533B0" w:rsidRPr="004B5782">
              <w:t xml:space="preserve"> труда</w:t>
            </w:r>
          </w:p>
          <w:p w:rsidR="00A533B0" w:rsidRPr="004B5782" w:rsidRDefault="00A533B0" w:rsidP="00AD33D2">
            <w:r w:rsidRPr="004B5782">
              <w:t>П</w:t>
            </w:r>
            <w:r w:rsidR="00F2124A">
              <w:t xml:space="preserve">реподаватель </w:t>
            </w:r>
            <w:r w:rsidRPr="004B5782">
              <w:t>-организатор ОБЖ</w:t>
            </w:r>
          </w:p>
          <w:p w:rsidR="00A533B0" w:rsidRPr="004B5782" w:rsidRDefault="00A533B0" w:rsidP="00AD33D2">
            <w:r w:rsidRPr="004B5782">
              <w:t>Инженер-программист</w:t>
            </w:r>
            <w:r w:rsidR="00907927">
              <w:t xml:space="preserve"> (системный администратор)</w:t>
            </w:r>
          </w:p>
          <w:p w:rsidR="00A533B0" w:rsidRPr="001F3098" w:rsidRDefault="00A533B0" w:rsidP="00AD33D2">
            <w:r w:rsidRPr="004B5782">
              <w:t>Младший обслуживающий персонал</w:t>
            </w:r>
          </w:p>
        </w:tc>
      </w:tr>
    </w:tbl>
    <w:p w:rsidR="00A533B0" w:rsidRPr="00397A13" w:rsidRDefault="00907927" w:rsidP="00907927">
      <w:pPr>
        <w:pStyle w:val="1"/>
        <w:spacing w:line="240" w:lineRule="auto"/>
        <w:jc w:val="center"/>
      </w:pPr>
      <w:bookmarkStart w:id="11" w:name="_Toc489824793"/>
      <w:r>
        <w:lastRenderedPageBreak/>
        <w:t>3.1.2. </w:t>
      </w:r>
      <w:r w:rsidR="00A533B0" w:rsidRPr="00397A13">
        <w:t>Условия организации образовательного процесса</w:t>
      </w:r>
      <w:bookmarkEnd w:id="11"/>
    </w:p>
    <w:p w:rsidR="00A533B0" w:rsidRPr="00907927" w:rsidRDefault="00A533B0" w:rsidP="00907927">
      <w:pPr>
        <w:ind w:left="360"/>
        <w:jc w:val="center"/>
        <w:rPr>
          <w:b/>
        </w:rPr>
      </w:pPr>
    </w:p>
    <w:p w:rsidR="00A533B0" w:rsidRPr="00EE7457" w:rsidRDefault="00A533B0" w:rsidP="00907927">
      <w:pPr>
        <w:ind w:firstLine="540"/>
        <w:jc w:val="both"/>
        <w:rPr>
          <w:b/>
        </w:rPr>
      </w:pPr>
      <w:r w:rsidRPr="00EE7457">
        <w:t>В М</w:t>
      </w:r>
      <w:r>
        <w:t>А</w:t>
      </w:r>
      <w:r w:rsidRPr="00EE7457">
        <w:t xml:space="preserve">ОУ СОШ № 178 с углубленным изучением отдельных предметов </w:t>
      </w:r>
      <w:r w:rsidRPr="00EE7457">
        <w:rPr>
          <w:b/>
        </w:rPr>
        <w:t>без конкурса принимаются дети</w:t>
      </w:r>
      <w:r w:rsidRPr="00EE7457">
        <w:t>, проживающие в Орджоникидзевском</w:t>
      </w:r>
      <w:r w:rsidR="00907927">
        <w:t xml:space="preserve"> районе города Екатеринбурга на </w:t>
      </w:r>
      <w:r w:rsidRPr="00EE7457">
        <w:t xml:space="preserve">прикрепленной к </w:t>
      </w:r>
      <w:r w:rsidR="00FB4E40">
        <w:t>Ш</w:t>
      </w:r>
      <w:r w:rsidRPr="00EE7457">
        <w:t>коле территории. На свободные места могут приниматься дети, проживающие в других районах города Екатеринбурга. При наличии свободных мест в</w:t>
      </w:r>
      <w:r w:rsidR="00536335">
        <w:t xml:space="preserve"> </w:t>
      </w:r>
      <w:r w:rsidR="00FB4E40">
        <w:t>Ш</w:t>
      </w:r>
      <w:r>
        <w:t>колу</w:t>
      </w:r>
      <w:r w:rsidRPr="00EE7457">
        <w:t xml:space="preserve"> могут быть приняты обучающиеся во 2-10 классы в порядке перевода из другого образовательного учреждения</w:t>
      </w:r>
      <w:r>
        <w:t>.</w:t>
      </w:r>
    </w:p>
    <w:p w:rsidR="006A75EA" w:rsidRPr="006A75EA" w:rsidRDefault="00A533B0" w:rsidP="0086388B">
      <w:pPr>
        <w:spacing w:before="120"/>
        <w:jc w:val="center"/>
        <w:rPr>
          <w:b/>
        </w:rPr>
      </w:pPr>
      <w:r w:rsidRPr="00EE7457">
        <w:rPr>
          <w:b/>
        </w:rPr>
        <w:t>Режим работы школы</w:t>
      </w:r>
      <w:r w:rsidR="00907927">
        <w:rPr>
          <w:b/>
        </w:rPr>
        <w:t>.</w:t>
      </w:r>
    </w:p>
    <w:p w:rsidR="00A533B0" w:rsidRPr="00EE7457" w:rsidRDefault="00907927" w:rsidP="00FF4DE0">
      <w:pPr>
        <w:spacing w:before="120"/>
        <w:ind w:firstLine="709"/>
        <w:jc w:val="both"/>
      </w:pPr>
      <w:r>
        <w:t>У</w:t>
      </w:r>
      <w:r w:rsidR="00A533B0" w:rsidRPr="00EE7457">
        <w:t>чебный год начинается 1 сентября; продолжительность учебного года во 2-11 классах - 3</w:t>
      </w:r>
      <w:r w:rsidR="00FF4DE0">
        <w:t>5</w:t>
      </w:r>
      <w:r w:rsidR="00A533B0" w:rsidRPr="00EE7457">
        <w:t xml:space="preserve"> недел</w:t>
      </w:r>
      <w:r w:rsidR="00FF4DE0">
        <w:t>ь</w:t>
      </w:r>
      <w:r w:rsidR="00A533B0" w:rsidRPr="00EE7457">
        <w:t xml:space="preserve"> без учета государственной (итоговой) аттестации, в 1-х классах - 33 недели;</w:t>
      </w:r>
    </w:p>
    <w:p w:rsidR="00A533B0" w:rsidRPr="00EE7457" w:rsidRDefault="00A533B0" w:rsidP="00603A77">
      <w:pPr>
        <w:pStyle w:val="ad"/>
        <w:numPr>
          <w:ilvl w:val="0"/>
          <w:numId w:val="13"/>
        </w:numPr>
        <w:jc w:val="both"/>
        <w:rPr>
          <w:rFonts w:ascii="Times New Roman" w:hAnsi="Times New Roman"/>
          <w:sz w:val="24"/>
          <w:szCs w:val="24"/>
        </w:rPr>
      </w:pPr>
      <w:r w:rsidRPr="00EE7457">
        <w:rPr>
          <w:rFonts w:ascii="Times New Roman" w:hAnsi="Times New Roman"/>
          <w:sz w:val="24"/>
          <w:szCs w:val="24"/>
        </w:rPr>
        <w:t xml:space="preserve">четыре учебные четверти в 1-9 классах, два полугодия в 10-11 классах,каникулы в течение учебного года -не менее 30 календарных дней; летом - не менее 8 недель;обучающимся 1-х классов предоставляются дополнительные недельные каникулы; годовой календарный учебный график разрабатывается </w:t>
      </w:r>
      <w:r w:rsidR="00FB4E40">
        <w:rPr>
          <w:rFonts w:ascii="Times New Roman" w:hAnsi="Times New Roman"/>
          <w:sz w:val="24"/>
          <w:szCs w:val="24"/>
        </w:rPr>
        <w:t>Ш</w:t>
      </w:r>
      <w:r w:rsidRPr="00EE7457">
        <w:rPr>
          <w:rFonts w:ascii="Times New Roman" w:hAnsi="Times New Roman"/>
          <w:sz w:val="24"/>
          <w:szCs w:val="24"/>
        </w:rPr>
        <w:t xml:space="preserve">колой по согласованию с </w:t>
      </w:r>
      <w:r w:rsidR="00F2124A">
        <w:rPr>
          <w:rFonts w:ascii="Times New Roman" w:hAnsi="Times New Roman"/>
          <w:sz w:val="24"/>
          <w:szCs w:val="24"/>
        </w:rPr>
        <w:t>Департаментом образования</w:t>
      </w:r>
      <w:r w:rsidRPr="00EE7457">
        <w:rPr>
          <w:rFonts w:ascii="Times New Roman" w:hAnsi="Times New Roman"/>
          <w:sz w:val="24"/>
          <w:szCs w:val="24"/>
        </w:rPr>
        <w:t>;</w:t>
      </w:r>
    </w:p>
    <w:p w:rsidR="00A533B0" w:rsidRPr="00EE7457" w:rsidRDefault="00A533B0" w:rsidP="00603A77">
      <w:pPr>
        <w:pStyle w:val="ad"/>
        <w:numPr>
          <w:ilvl w:val="0"/>
          <w:numId w:val="13"/>
        </w:numPr>
        <w:jc w:val="both"/>
        <w:rPr>
          <w:rFonts w:ascii="Times New Roman" w:hAnsi="Times New Roman"/>
          <w:sz w:val="24"/>
          <w:szCs w:val="24"/>
        </w:rPr>
      </w:pPr>
      <w:r w:rsidRPr="00EE7457">
        <w:rPr>
          <w:rFonts w:ascii="Times New Roman" w:hAnsi="Times New Roman"/>
          <w:sz w:val="24"/>
          <w:szCs w:val="24"/>
        </w:rPr>
        <w:t>шестидневная учебная</w:t>
      </w:r>
      <w:r w:rsidR="00071E76">
        <w:rPr>
          <w:rFonts w:ascii="Times New Roman" w:hAnsi="Times New Roman"/>
          <w:sz w:val="24"/>
          <w:szCs w:val="24"/>
        </w:rPr>
        <w:t xml:space="preserve"> </w:t>
      </w:r>
      <w:r w:rsidRPr="00EE7457">
        <w:rPr>
          <w:rFonts w:ascii="Times New Roman" w:hAnsi="Times New Roman"/>
          <w:sz w:val="24"/>
          <w:szCs w:val="24"/>
        </w:rPr>
        <w:t>неделя</w:t>
      </w:r>
      <w:r w:rsidR="00071E76">
        <w:rPr>
          <w:rFonts w:ascii="Times New Roman" w:hAnsi="Times New Roman"/>
          <w:sz w:val="24"/>
          <w:szCs w:val="24"/>
        </w:rPr>
        <w:t xml:space="preserve"> </w:t>
      </w:r>
      <w:r w:rsidRPr="00EE7457">
        <w:rPr>
          <w:rFonts w:ascii="Times New Roman" w:hAnsi="Times New Roman"/>
          <w:sz w:val="24"/>
          <w:szCs w:val="24"/>
        </w:rPr>
        <w:t>с</w:t>
      </w:r>
      <w:r w:rsidR="00071E76">
        <w:rPr>
          <w:rFonts w:ascii="Times New Roman" w:hAnsi="Times New Roman"/>
          <w:sz w:val="24"/>
          <w:szCs w:val="24"/>
        </w:rPr>
        <w:t xml:space="preserve"> </w:t>
      </w:r>
      <w:r w:rsidRPr="00EE7457">
        <w:rPr>
          <w:rFonts w:ascii="Times New Roman" w:hAnsi="Times New Roman"/>
          <w:sz w:val="24"/>
          <w:szCs w:val="24"/>
        </w:rPr>
        <w:t>одним</w:t>
      </w:r>
      <w:r w:rsidR="00071E76">
        <w:rPr>
          <w:rFonts w:ascii="Times New Roman" w:hAnsi="Times New Roman"/>
          <w:sz w:val="24"/>
          <w:szCs w:val="24"/>
        </w:rPr>
        <w:t xml:space="preserve"> </w:t>
      </w:r>
      <w:r w:rsidRPr="00EE7457">
        <w:rPr>
          <w:rFonts w:ascii="Times New Roman" w:hAnsi="Times New Roman"/>
          <w:sz w:val="24"/>
          <w:szCs w:val="24"/>
        </w:rPr>
        <w:t>выходным</w:t>
      </w:r>
      <w:r w:rsidR="00071E76">
        <w:rPr>
          <w:rFonts w:ascii="Times New Roman" w:hAnsi="Times New Roman"/>
          <w:sz w:val="24"/>
          <w:szCs w:val="24"/>
        </w:rPr>
        <w:t xml:space="preserve"> </w:t>
      </w:r>
      <w:r w:rsidRPr="00EE7457">
        <w:rPr>
          <w:rFonts w:ascii="Times New Roman" w:hAnsi="Times New Roman"/>
          <w:sz w:val="24"/>
          <w:szCs w:val="24"/>
        </w:rPr>
        <w:t xml:space="preserve">днем для </w:t>
      </w:r>
      <w:r>
        <w:rPr>
          <w:rFonts w:ascii="Times New Roman" w:hAnsi="Times New Roman"/>
          <w:sz w:val="24"/>
          <w:szCs w:val="24"/>
        </w:rPr>
        <w:t>2</w:t>
      </w:r>
      <w:r w:rsidRPr="00EE7457">
        <w:rPr>
          <w:rFonts w:ascii="Times New Roman" w:hAnsi="Times New Roman"/>
          <w:sz w:val="24"/>
          <w:szCs w:val="24"/>
        </w:rPr>
        <w:t>-11 к</w:t>
      </w:r>
      <w:r w:rsidR="00907927">
        <w:rPr>
          <w:rFonts w:ascii="Times New Roman" w:hAnsi="Times New Roman"/>
          <w:sz w:val="24"/>
          <w:szCs w:val="24"/>
        </w:rPr>
        <w:t>лассов, в том числе в классах с </w:t>
      </w:r>
      <w:r w:rsidRPr="00EE7457">
        <w:rPr>
          <w:rFonts w:ascii="Times New Roman" w:hAnsi="Times New Roman"/>
          <w:sz w:val="24"/>
          <w:szCs w:val="24"/>
        </w:rPr>
        <w:t>углубленным изучением предметов; пятидневная учебная неделя – в</w:t>
      </w:r>
      <w:r>
        <w:rPr>
          <w:rFonts w:ascii="Times New Roman" w:hAnsi="Times New Roman"/>
          <w:sz w:val="24"/>
          <w:szCs w:val="24"/>
        </w:rPr>
        <w:t xml:space="preserve"> 1-х</w:t>
      </w:r>
      <w:r w:rsidRPr="00EE7457">
        <w:rPr>
          <w:rFonts w:ascii="Times New Roman" w:hAnsi="Times New Roman"/>
          <w:sz w:val="24"/>
          <w:szCs w:val="24"/>
        </w:rPr>
        <w:t xml:space="preserve"> классах начальной </w:t>
      </w:r>
      <w:r w:rsidR="00FB4E40">
        <w:rPr>
          <w:rFonts w:ascii="Times New Roman" w:hAnsi="Times New Roman"/>
          <w:sz w:val="24"/>
          <w:szCs w:val="24"/>
        </w:rPr>
        <w:t>Ш</w:t>
      </w:r>
      <w:r w:rsidRPr="00EE7457">
        <w:rPr>
          <w:rFonts w:ascii="Times New Roman" w:hAnsi="Times New Roman"/>
          <w:sz w:val="24"/>
          <w:szCs w:val="24"/>
        </w:rPr>
        <w:t xml:space="preserve">колы; </w:t>
      </w:r>
    </w:p>
    <w:p w:rsidR="00A533B0" w:rsidRPr="00EE7457" w:rsidRDefault="00A533B0" w:rsidP="00603A77">
      <w:pPr>
        <w:pStyle w:val="ad"/>
        <w:numPr>
          <w:ilvl w:val="0"/>
          <w:numId w:val="13"/>
        </w:numPr>
        <w:jc w:val="both"/>
        <w:rPr>
          <w:rFonts w:ascii="Times New Roman" w:hAnsi="Times New Roman"/>
          <w:sz w:val="24"/>
          <w:szCs w:val="24"/>
        </w:rPr>
      </w:pPr>
      <w:r w:rsidRPr="00EE7457">
        <w:rPr>
          <w:rFonts w:ascii="Times New Roman" w:hAnsi="Times New Roman"/>
          <w:sz w:val="24"/>
          <w:szCs w:val="24"/>
        </w:rPr>
        <w:t xml:space="preserve">продолжительность урокасоставляет 40 минут, в 1 классах – 35 минут; </w:t>
      </w:r>
    </w:p>
    <w:p w:rsidR="00A533B0" w:rsidRPr="00EE7457" w:rsidRDefault="00A533B0" w:rsidP="00603A77">
      <w:pPr>
        <w:pStyle w:val="ad"/>
        <w:numPr>
          <w:ilvl w:val="0"/>
          <w:numId w:val="13"/>
        </w:numPr>
        <w:jc w:val="both"/>
        <w:rPr>
          <w:rFonts w:ascii="Times New Roman" w:hAnsi="Times New Roman"/>
          <w:sz w:val="24"/>
          <w:szCs w:val="24"/>
        </w:rPr>
      </w:pPr>
      <w:r w:rsidRPr="00EE7457">
        <w:rPr>
          <w:rFonts w:ascii="Times New Roman" w:hAnsi="Times New Roman"/>
          <w:sz w:val="24"/>
          <w:szCs w:val="24"/>
        </w:rPr>
        <w:t>расписание занятий предусматривает перерывы достаточной продолжительности для питания обучающихся в соответствии с СанПиН.</w:t>
      </w:r>
    </w:p>
    <w:p w:rsidR="00907927" w:rsidRDefault="00A533B0" w:rsidP="00907927">
      <w:pPr>
        <w:ind w:firstLine="709"/>
        <w:jc w:val="both"/>
        <w:rPr>
          <w:b/>
        </w:rPr>
      </w:pPr>
      <w:r w:rsidRPr="00EE7457">
        <w:rPr>
          <w:bCs/>
        </w:rPr>
        <w:t xml:space="preserve">Школа </w:t>
      </w:r>
      <w:r w:rsidRPr="00EE7457">
        <w:t>работает в</w:t>
      </w:r>
      <w:r w:rsidR="00536335">
        <w:t xml:space="preserve"> </w:t>
      </w:r>
      <w:r w:rsidRPr="00EE7457">
        <w:t xml:space="preserve">две смены, первый урок </w:t>
      </w:r>
      <w:r w:rsidRPr="00EE7457">
        <w:rPr>
          <w:lang w:val="en-US"/>
        </w:rPr>
        <w:t>I</w:t>
      </w:r>
      <w:r w:rsidRPr="00EE7457">
        <w:t xml:space="preserve"> смены начинается в 8.00 ч., </w:t>
      </w:r>
      <w:r w:rsidRPr="00EE7457">
        <w:rPr>
          <w:lang w:val="en-US"/>
        </w:rPr>
        <w:t>II</w:t>
      </w:r>
      <w:r w:rsidRPr="00EE7457">
        <w:t xml:space="preserve"> смены в 13.3</w:t>
      </w:r>
      <w:r w:rsidR="00907927">
        <w:t>5</w:t>
      </w:r>
      <w:r w:rsidRPr="00EE7457">
        <w:t>. ч.</w:t>
      </w:r>
      <w:r w:rsidR="00536335">
        <w:t xml:space="preserve"> </w:t>
      </w:r>
      <w:r w:rsidR="00907927">
        <w:t>В </w:t>
      </w:r>
      <w:r w:rsidRPr="00EE7457">
        <w:t>выходные дни образовательное учреждение не работает, в каникулярное время классные руководители и педагоги дополнительного образования проводят с детьми экскурсии, походы, встречи с интересными людьми и т.д.</w:t>
      </w:r>
    </w:p>
    <w:p w:rsidR="00A533B0" w:rsidRPr="00907927" w:rsidRDefault="00A533B0" w:rsidP="00907927">
      <w:pPr>
        <w:ind w:firstLine="709"/>
        <w:jc w:val="both"/>
        <w:rPr>
          <w:b/>
        </w:rPr>
      </w:pPr>
      <w:r w:rsidRPr="00EE7457">
        <w:t xml:space="preserve">В </w:t>
      </w:r>
      <w:r w:rsidR="00FB4E40">
        <w:t>Ш</w:t>
      </w:r>
      <w:r w:rsidRPr="00EE7457">
        <w:t>коле установлен пропускной режим.</w:t>
      </w:r>
    </w:p>
    <w:p w:rsidR="00A533B0" w:rsidRPr="00EE7457" w:rsidRDefault="00536335" w:rsidP="00907927">
      <w:pPr>
        <w:widowControl w:val="0"/>
        <w:jc w:val="both"/>
      </w:pPr>
      <w:r>
        <w:rPr>
          <w:b/>
          <w:color w:val="365F91"/>
        </w:rPr>
        <w:t>У</w:t>
      </w:r>
      <w:r w:rsidR="00357939">
        <w:rPr>
          <w:b/>
          <w:color w:val="365F91"/>
        </w:rPr>
        <w:t>ровень</w:t>
      </w:r>
      <w:r>
        <w:rPr>
          <w:b/>
          <w:color w:val="365F91"/>
        </w:rPr>
        <w:t xml:space="preserve"> начального общего </w:t>
      </w:r>
      <w:r w:rsidR="00A533B0" w:rsidRPr="00907927">
        <w:rPr>
          <w:b/>
          <w:color w:val="365F91"/>
        </w:rPr>
        <w:t>образования</w:t>
      </w:r>
      <w:r w:rsidR="00A533B0" w:rsidRPr="00EE7457">
        <w:t xml:space="preserve"> – начальное общее образование, нормативный срок освоения 4 года.</w:t>
      </w:r>
    </w:p>
    <w:p w:rsidR="00A533B0" w:rsidRPr="00EE7457" w:rsidRDefault="00536335" w:rsidP="00907927">
      <w:pPr>
        <w:pStyle w:val="aa"/>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357939">
        <w:rPr>
          <w:rFonts w:ascii="Times New Roman" w:hAnsi="Times New Roman"/>
          <w:sz w:val="24"/>
          <w:szCs w:val="24"/>
        </w:rPr>
        <w:t>ровень</w:t>
      </w:r>
      <w:r w:rsidR="00A533B0" w:rsidRPr="00EE7457">
        <w:rPr>
          <w:rFonts w:ascii="Times New Roman" w:hAnsi="Times New Roman"/>
          <w:sz w:val="24"/>
          <w:szCs w:val="24"/>
        </w:rPr>
        <w:t xml:space="preserve"> </w:t>
      </w:r>
      <w:r>
        <w:rPr>
          <w:rFonts w:ascii="Times New Roman" w:hAnsi="Times New Roman"/>
          <w:sz w:val="24"/>
          <w:szCs w:val="24"/>
        </w:rPr>
        <w:t xml:space="preserve">НОО </w:t>
      </w:r>
      <w:r w:rsidR="00A533B0" w:rsidRPr="00EE7457">
        <w:rPr>
          <w:rFonts w:ascii="Times New Roman" w:hAnsi="Times New Roman"/>
          <w:sz w:val="24"/>
          <w:szCs w:val="24"/>
        </w:rPr>
        <w:t>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A533B0" w:rsidRPr="00EE7457" w:rsidRDefault="00536335" w:rsidP="00907927">
      <w:pPr>
        <w:pStyle w:val="21"/>
        <w:widowControl w:val="0"/>
        <w:spacing w:after="0" w:line="240" w:lineRule="auto"/>
        <w:jc w:val="both"/>
        <w:rPr>
          <w:rFonts w:ascii="Times New Roman" w:hAnsi="Times New Roman"/>
          <w:sz w:val="24"/>
          <w:szCs w:val="24"/>
        </w:rPr>
      </w:pPr>
      <w:r>
        <w:rPr>
          <w:rFonts w:ascii="Times New Roman" w:hAnsi="Times New Roman"/>
          <w:b/>
          <w:color w:val="365F91"/>
          <w:sz w:val="24"/>
          <w:szCs w:val="24"/>
        </w:rPr>
        <w:t>У</w:t>
      </w:r>
      <w:r w:rsidR="00357939">
        <w:rPr>
          <w:rFonts w:ascii="Times New Roman" w:hAnsi="Times New Roman"/>
          <w:b/>
          <w:color w:val="365F91"/>
          <w:sz w:val="24"/>
          <w:szCs w:val="24"/>
        </w:rPr>
        <w:t>ровень</w:t>
      </w:r>
      <w:r w:rsidR="00A533B0" w:rsidRPr="00907927">
        <w:rPr>
          <w:rFonts w:ascii="Times New Roman" w:hAnsi="Times New Roman"/>
          <w:b/>
          <w:color w:val="365F91"/>
          <w:sz w:val="24"/>
          <w:szCs w:val="24"/>
        </w:rPr>
        <w:t xml:space="preserve"> </w:t>
      </w:r>
      <w:r>
        <w:rPr>
          <w:rFonts w:ascii="Times New Roman" w:hAnsi="Times New Roman"/>
          <w:b/>
          <w:color w:val="365F91"/>
          <w:sz w:val="24"/>
          <w:szCs w:val="24"/>
        </w:rPr>
        <w:t xml:space="preserve">основного общего </w:t>
      </w:r>
      <w:r w:rsidR="00A533B0" w:rsidRPr="00907927">
        <w:rPr>
          <w:rFonts w:ascii="Times New Roman" w:hAnsi="Times New Roman"/>
          <w:b/>
          <w:color w:val="365F91"/>
          <w:sz w:val="24"/>
          <w:szCs w:val="24"/>
        </w:rPr>
        <w:t>образования</w:t>
      </w:r>
      <w:r>
        <w:rPr>
          <w:rFonts w:ascii="Times New Roman" w:hAnsi="Times New Roman"/>
          <w:b/>
          <w:color w:val="365F91"/>
          <w:sz w:val="24"/>
          <w:szCs w:val="24"/>
        </w:rPr>
        <w:t xml:space="preserve"> </w:t>
      </w:r>
      <w:r w:rsidR="00A533B0" w:rsidRPr="00EE7457">
        <w:rPr>
          <w:rFonts w:ascii="Times New Roman" w:hAnsi="Times New Roman"/>
          <w:sz w:val="24"/>
          <w:szCs w:val="24"/>
        </w:rPr>
        <w:t>– основное общее образование, нормативный срок освоения 5 лет.</w:t>
      </w:r>
    </w:p>
    <w:p w:rsidR="00907927" w:rsidRDefault="00536335" w:rsidP="00907927">
      <w:pPr>
        <w:pStyle w:val="aa"/>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357939">
        <w:rPr>
          <w:rFonts w:ascii="Times New Roman" w:hAnsi="Times New Roman"/>
          <w:sz w:val="24"/>
          <w:szCs w:val="24"/>
        </w:rPr>
        <w:t>ровень</w:t>
      </w:r>
      <w:r>
        <w:rPr>
          <w:rFonts w:ascii="Times New Roman" w:hAnsi="Times New Roman"/>
          <w:sz w:val="24"/>
          <w:szCs w:val="24"/>
        </w:rPr>
        <w:t xml:space="preserve"> ООО </w:t>
      </w:r>
      <w:r w:rsidR="00A533B0" w:rsidRPr="00EE7457">
        <w:rPr>
          <w:rFonts w:ascii="Times New Roman" w:hAnsi="Times New Roman"/>
          <w:sz w:val="24"/>
          <w:szCs w:val="24"/>
        </w:rPr>
        <w:t>обеспечивает освоение обучающимися общеобразовательных программ основного общего образования, создание услови</w:t>
      </w:r>
      <w:r w:rsidR="00907927">
        <w:rPr>
          <w:rFonts w:ascii="Times New Roman" w:hAnsi="Times New Roman"/>
          <w:sz w:val="24"/>
          <w:szCs w:val="24"/>
        </w:rPr>
        <w:t>й для воспитания, становления и </w:t>
      </w:r>
      <w:r w:rsidR="00A533B0" w:rsidRPr="00EE7457">
        <w:rPr>
          <w:rFonts w:ascii="Times New Roman" w:hAnsi="Times New Roman"/>
          <w:sz w:val="24"/>
          <w:szCs w:val="24"/>
        </w:rPr>
        <w:t>формирования личности обучающегося, для развития его склонно</w:t>
      </w:r>
      <w:r w:rsidR="00907927">
        <w:rPr>
          <w:rFonts w:ascii="Times New Roman" w:hAnsi="Times New Roman"/>
          <w:sz w:val="24"/>
          <w:szCs w:val="24"/>
        </w:rPr>
        <w:t>стей, интересов и способности к </w:t>
      </w:r>
      <w:r w:rsidR="00A533B0" w:rsidRPr="00EE7457">
        <w:rPr>
          <w:rFonts w:ascii="Times New Roman" w:hAnsi="Times New Roman"/>
          <w:sz w:val="24"/>
          <w:szCs w:val="24"/>
        </w:rPr>
        <w:t>социальному самоопределению. Учебный план на этой ступени обеспечивает освоение учащимися программ углубленного изучения отдельных предметов и общеобразовательных программ в условиях становления и формирования личности ребенка и направлен на развитие его склонностей, интересов и способностей к социальному и профессиональному самоопределению.</w:t>
      </w:r>
    </w:p>
    <w:p w:rsidR="00907927" w:rsidRDefault="00A533B0" w:rsidP="00907927">
      <w:pPr>
        <w:pStyle w:val="aa"/>
        <w:widowControl w:val="0"/>
        <w:spacing w:after="0" w:line="240" w:lineRule="auto"/>
        <w:ind w:left="0" w:firstLine="709"/>
        <w:jc w:val="both"/>
        <w:rPr>
          <w:rFonts w:ascii="Times New Roman" w:hAnsi="Times New Roman"/>
          <w:sz w:val="24"/>
          <w:szCs w:val="24"/>
        </w:rPr>
      </w:pPr>
      <w:r w:rsidRPr="00907927">
        <w:rPr>
          <w:rFonts w:ascii="Times New Roman" w:hAnsi="Times New Roman"/>
          <w:sz w:val="24"/>
          <w:szCs w:val="24"/>
        </w:rPr>
        <w:t>Основное общее образование является базой для получения среднего  общего</w:t>
      </w:r>
      <w:r w:rsidR="00536335">
        <w:rPr>
          <w:rFonts w:ascii="Times New Roman" w:hAnsi="Times New Roman"/>
          <w:sz w:val="24"/>
          <w:szCs w:val="24"/>
        </w:rPr>
        <w:t xml:space="preserve"> </w:t>
      </w:r>
      <w:r w:rsidRPr="00907927">
        <w:rPr>
          <w:rFonts w:ascii="Times New Roman" w:hAnsi="Times New Roman"/>
          <w:sz w:val="24"/>
          <w:szCs w:val="24"/>
        </w:rPr>
        <w:t>образования, начального и среднего профессионального образования.</w:t>
      </w:r>
    </w:p>
    <w:p w:rsidR="00A533B0" w:rsidRPr="00907927" w:rsidRDefault="00A533B0" w:rsidP="00907927">
      <w:pPr>
        <w:pStyle w:val="aa"/>
        <w:widowControl w:val="0"/>
        <w:spacing w:after="0" w:line="240" w:lineRule="auto"/>
        <w:ind w:left="0" w:firstLine="709"/>
        <w:jc w:val="both"/>
        <w:rPr>
          <w:rFonts w:ascii="Times New Roman" w:hAnsi="Times New Roman"/>
          <w:sz w:val="24"/>
          <w:szCs w:val="24"/>
        </w:rPr>
      </w:pPr>
      <w:r w:rsidRPr="00907927">
        <w:rPr>
          <w:rFonts w:ascii="Times New Roman" w:hAnsi="Times New Roman"/>
          <w:sz w:val="24"/>
          <w:szCs w:val="24"/>
        </w:rPr>
        <w:t xml:space="preserve">На </w:t>
      </w:r>
      <w:r w:rsidR="00536335">
        <w:rPr>
          <w:rFonts w:ascii="Times New Roman" w:hAnsi="Times New Roman"/>
          <w:sz w:val="24"/>
          <w:szCs w:val="24"/>
        </w:rPr>
        <w:t>у</w:t>
      </w:r>
      <w:r w:rsidR="00357939">
        <w:rPr>
          <w:rFonts w:ascii="Times New Roman" w:hAnsi="Times New Roman"/>
          <w:sz w:val="24"/>
          <w:szCs w:val="24"/>
        </w:rPr>
        <w:t>ровне</w:t>
      </w:r>
      <w:r w:rsidRPr="00907927">
        <w:rPr>
          <w:rFonts w:ascii="Times New Roman" w:hAnsi="Times New Roman"/>
          <w:sz w:val="24"/>
          <w:szCs w:val="24"/>
        </w:rPr>
        <w:t xml:space="preserve"> </w:t>
      </w:r>
      <w:r w:rsidR="00536335">
        <w:rPr>
          <w:rFonts w:ascii="Times New Roman" w:hAnsi="Times New Roman"/>
          <w:sz w:val="24"/>
          <w:szCs w:val="24"/>
        </w:rPr>
        <w:t>ООО</w:t>
      </w:r>
      <w:r w:rsidRPr="00907927">
        <w:rPr>
          <w:rFonts w:ascii="Times New Roman" w:hAnsi="Times New Roman"/>
          <w:sz w:val="24"/>
          <w:szCs w:val="24"/>
        </w:rPr>
        <w:t xml:space="preserve"> (8-9 классы)</w:t>
      </w:r>
      <w:r w:rsidR="00536335">
        <w:rPr>
          <w:rFonts w:ascii="Times New Roman" w:hAnsi="Times New Roman"/>
          <w:sz w:val="24"/>
          <w:szCs w:val="24"/>
        </w:rPr>
        <w:t xml:space="preserve"> </w:t>
      </w:r>
      <w:r w:rsidRPr="00907927">
        <w:rPr>
          <w:rFonts w:ascii="Times New Roman" w:hAnsi="Times New Roman"/>
          <w:sz w:val="24"/>
          <w:szCs w:val="24"/>
        </w:rPr>
        <w:t xml:space="preserve">осуществляется </w:t>
      </w:r>
      <w:r w:rsidR="00F2124A">
        <w:rPr>
          <w:rFonts w:ascii="Times New Roman" w:hAnsi="Times New Roman"/>
          <w:sz w:val="24"/>
          <w:szCs w:val="24"/>
        </w:rPr>
        <w:t>углубленная</w:t>
      </w:r>
      <w:r w:rsidRPr="00907927">
        <w:rPr>
          <w:rFonts w:ascii="Times New Roman" w:hAnsi="Times New Roman"/>
          <w:sz w:val="24"/>
          <w:szCs w:val="24"/>
        </w:rPr>
        <w:t xml:space="preserve"> подготовка обучающихся.</w:t>
      </w:r>
    </w:p>
    <w:p w:rsidR="00A533B0" w:rsidRPr="00EE7457" w:rsidRDefault="00536335" w:rsidP="00907927">
      <w:pPr>
        <w:pStyle w:val="aa"/>
        <w:widowControl w:val="0"/>
        <w:spacing w:after="0" w:line="240" w:lineRule="auto"/>
        <w:ind w:left="0"/>
        <w:jc w:val="both"/>
        <w:rPr>
          <w:rFonts w:ascii="Times New Roman" w:hAnsi="Times New Roman"/>
          <w:sz w:val="24"/>
          <w:szCs w:val="24"/>
        </w:rPr>
      </w:pPr>
      <w:r>
        <w:rPr>
          <w:rFonts w:ascii="Times New Roman" w:hAnsi="Times New Roman"/>
          <w:b/>
          <w:color w:val="365F91"/>
          <w:sz w:val="24"/>
          <w:szCs w:val="24"/>
        </w:rPr>
        <w:t>У</w:t>
      </w:r>
      <w:r w:rsidR="00357939">
        <w:rPr>
          <w:rFonts w:ascii="Times New Roman" w:hAnsi="Times New Roman"/>
          <w:b/>
          <w:color w:val="365F91"/>
          <w:sz w:val="24"/>
          <w:szCs w:val="24"/>
        </w:rPr>
        <w:t xml:space="preserve">ровень </w:t>
      </w:r>
      <w:r>
        <w:rPr>
          <w:rFonts w:ascii="Times New Roman" w:hAnsi="Times New Roman"/>
          <w:b/>
          <w:color w:val="365F91"/>
          <w:sz w:val="24"/>
          <w:szCs w:val="24"/>
        </w:rPr>
        <w:t>среднего общего</w:t>
      </w:r>
      <w:r w:rsidR="00A533B0" w:rsidRPr="00907927">
        <w:rPr>
          <w:rFonts w:ascii="Times New Roman" w:hAnsi="Times New Roman"/>
          <w:b/>
          <w:color w:val="365F91"/>
          <w:sz w:val="24"/>
          <w:szCs w:val="24"/>
        </w:rPr>
        <w:t xml:space="preserve"> образования</w:t>
      </w:r>
      <w:r w:rsidR="00A533B0" w:rsidRPr="00EE7457">
        <w:rPr>
          <w:rFonts w:ascii="Times New Roman" w:hAnsi="Times New Roman"/>
          <w:sz w:val="24"/>
          <w:szCs w:val="24"/>
        </w:rPr>
        <w:t xml:space="preserve"> – среднее  общее образование, нормативный срок освоения 2 года.</w:t>
      </w:r>
    </w:p>
    <w:p w:rsidR="00907927" w:rsidRDefault="00536335" w:rsidP="00907927">
      <w:pPr>
        <w:widowControl w:val="0"/>
        <w:ind w:firstLine="709"/>
        <w:jc w:val="both"/>
      </w:pPr>
      <w:r>
        <w:t>У</w:t>
      </w:r>
      <w:r w:rsidR="00357939">
        <w:t>ровень</w:t>
      </w:r>
      <w:r w:rsidR="00A533B0" w:rsidRPr="00EE7457">
        <w:t xml:space="preserve"> </w:t>
      </w:r>
      <w:r>
        <w:t>СОО</w:t>
      </w:r>
      <w:r w:rsidR="00A533B0" w:rsidRPr="00EE7457">
        <w:t xml:space="preserve">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w:t>
      </w:r>
    </w:p>
    <w:p w:rsidR="00A533B0" w:rsidRPr="00EE7457" w:rsidRDefault="00357939" w:rsidP="00907927">
      <w:pPr>
        <w:widowControl w:val="0"/>
        <w:ind w:firstLine="709"/>
        <w:jc w:val="both"/>
      </w:pPr>
      <w:r>
        <w:t xml:space="preserve">На </w:t>
      </w:r>
      <w:r w:rsidR="00536335">
        <w:t>ур</w:t>
      </w:r>
      <w:r>
        <w:t>овне</w:t>
      </w:r>
      <w:r w:rsidR="00A533B0" w:rsidRPr="00EE7457">
        <w:t xml:space="preserve"> </w:t>
      </w:r>
      <w:r w:rsidR="00536335">
        <w:t xml:space="preserve">СОО </w:t>
      </w:r>
      <w:r w:rsidR="00A533B0" w:rsidRPr="00EE7457">
        <w:t>(10-11 классы)</w:t>
      </w:r>
      <w:r w:rsidR="00536335">
        <w:t xml:space="preserve"> </w:t>
      </w:r>
      <w:r w:rsidR="00A533B0" w:rsidRPr="00EE7457">
        <w:t>осуществляется</w:t>
      </w:r>
      <w:r w:rsidR="00536335">
        <w:t xml:space="preserve"> </w:t>
      </w:r>
      <w:r w:rsidR="00743D73">
        <w:rPr>
          <w:b/>
        </w:rPr>
        <w:t xml:space="preserve">углубленное изучение отдельных </w:t>
      </w:r>
      <w:r w:rsidR="00743D73">
        <w:rPr>
          <w:b/>
        </w:rPr>
        <w:lastRenderedPageBreak/>
        <w:t>предметов</w:t>
      </w:r>
      <w:r w:rsidR="00A533B0" w:rsidRPr="00EE7457">
        <w:t xml:space="preserve">. </w:t>
      </w:r>
      <w:r w:rsidR="00A533B0" w:rsidRPr="00EE7457">
        <w:rPr>
          <w:b/>
        </w:rPr>
        <w:t xml:space="preserve">Задачами </w:t>
      </w:r>
      <w:r w:rsidR="00743D73">
        <w:t>углубленного</w:t>
      </w:r>
      <w:r w:rsidR="006B3FCF">
        <w:t xml:space="preserve"> </w:t>
      </w:r>
      <w:r w:rsidR="00743D73">
        <w:t xml:space="preserve">изучения </w:t>
      </w:r>
      <w:r w:rsidR="00A533B0" w:rsidRPr="00EE7457">
        <w:t xml:space="preserve"> являются:</w:t>
      </w:r>
    </w:p>
    <w:p w:rsidR="00A533B0" w:rsidRPr="00EE7457" w:rsidRDefault="00A533B0" w:rsidP="00603A77">
      <w:pPr>
        <w:pStyle w:val="a4"/>
        <w:numPr>
          <w:ilvl w:val="0"/>
          <w:numId w:val="10"/>
        </w:numPr>
        <w:jc w:val="both"/>
        <w:rPr>
          <w:rFonts w:ascii="Times New Roman" w:hAnsi="Times New Roman"/>
          <w:sz w:val="24"/>
          <w:szCs w:val="24"/>
        </w:rPr>
      </w:pPr>
      <w:r w:rsidRPr="00EE7457">
        <w:rPr>
          <w:rFonts w:ascii="Times New Roman" w:hAnsi="Times New Roman"/>
          <w:sz w:val="24"/>
          <w:szCs w:val="24"/>
        </w:rPr>
        <w:t xml:space="preserve">обеспечить углубленное изучение отдельных дисциплин программы </w:t>
      </w:r>
      <w:r w:rsidR="00357939">
        <w:rPr>
          <w:rFonts w:ascii="Times New Roman" w:hAnsi="Times New Roman"/>
          <w:sz w:val="24"/>
          <w:szCs w:val="24"/>
        </w:rPr>
        <w:t>среднего</w:t>
      </w:r>
      <w:r w:rsidRPr="00EE7457">
        <w:rPr>
          <w:rFonts w:ascii="Times New Roman" w:hAnsi="Times New Roman"/>
          <w:sz w:val="24"/>
          <w:szCs w:val="24"/>
        </w:rPr>
        <w:t xml:space="preserve"> общего образования;</w:t>
      </w:r>
    </w:p>
    <w:p w:rsidR="00A533B0" w:rsidRPr="00EE7457" w:rsidRDefault="00A533B0" w:rsidP="00603A77">
      <w:pPr>
        <w:pStyle w:val="a4"/>
        <w:numPr>
          <w:ilvl w:val="0"/>
          <w:numId w:val="10"/>
        </w:numPr>
        <w:jc w:val="both"/>
        <w:rPr>
          <w:rFonts w:ascii="Times New Roman" w:hAnsi="Times New Roman"/>
          <w:sz w:val="24"/>
          <w:szCs w:val="24"/>
        </w:rPr>
      </w:pPr>
      <w:r w:rsidRPr="00EE7457">
        <w:rPr>
          <w:rFonts w:ascii="Times New Roman" w:hAnsi="Times New Roman"/>
          <w:sz w:val="24"/>
          <w:szCs w:val="24"/>
        </w:rPr>
        <w:t>создать условия для значительной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w:t>
      </w:r>
    </w:p>
    <w:p w:rsidR="00A533B0" w:rsidRPr="00EE7457" w:rsidRDefault="00A533B0" w:rsidP="00603A77">
      <w:pPr>
        <w:pStyle w:val="a4"/>
        <w:numPr>
          <w:ilvl w:val="0"/>
          <w:numId w:val="10"/>
        </w:numPr>
        <w:jc w:val="both"/>
        <w:rPr>
          <w:rFonts w:ascii="Times New Roman" w:hAnsi="Times New Roman"/>
          <w:sz w:val="24"/>
          <w:szCs w:val="24"/>
        </w:rPr>
      </w:pPr>
      <w:r w:rsidRPr="00EE7457">
        <w:rPr>
          <w:rFonts w:ascii="Times New Roman" w:hAnsi="Times New Roman"/>
          <w:sz w:val="24"/>
          <w:szCs w:val="24"/>
        </w:rPr>
        <w:t>способствовать установлению равного доступа кполноценному образованию разным категориям обучающихся в соответствии с их индивидуальнымисклонностями и потребностями;</w:t>
      </w:r>
    </w:p>
    <w:p w:rsidR="00A533B0" w:rsidRPr="00CE13CB" w:rsidRDefault="00A533B0" w:rsidP="00603A77">
      <w:pPr>
        <w:pStyle w:val="a4"/>
        <w:numPr>
          <w:ilvl w:val="0"/>
          <w:numId w:val="10"/>
        </w:numPr>
        <w:jc w:val="both"/>
        <w:rPr>
          <w:rFonts w:ascii="Times New Roman" w:hAnsi="Times New Roman"/>
          <w:sz w:val="24"/>
          <w:szCs w:val="24"/>
        </w:rPr>
      </w:pPr>
      <w:r w:rsidRPr="00EE7457">
        <w:rPr>
          <w:rFonts w:ascii="Times New Roman" w:hAnsi="Times New Roman"/>
          <w:sz w:val="24"/>
          <w:szCs w:val="24"/>
        </w:rPr>
        <w:t xml:space="preserve">расширить возможности социализации учащихся, обеспечить преемственность между общим и профессиональным образованием, в том числе более эффективно подготовить выпускников школы к освоению программ высшего профессионального образования. </w:t>
      </w:r>
    </w:p>
    <w:p w:rsidR="00A533B0" w:rsidRPr="00EE7457" w:rsidRDefault="00A533B0" w:rsidP="00907927">
      <w:pPr>
        <w:shd w:val="clear" w:color="auto" w:fill="FFFFFF"/>
        <w:tabs>
          <w:tab w:val="num" w:pos="0"/>
        </w:tabs>
        <w:ind w:firstLine="709"/>
        <w:jc w:val="both"/>
      </w:pPr>
      <w:r w:rsidRPr="00EE7457">
        <w:t xml:space="preserve">Принципы </w:t>
      </w:r>
      <w:r w:rsidRPr="00EE7457">
        <w:rPr>
          <w:b/>
        </w:rPr>
        <w:t>гуманизации</w:t>
      </w:r>
      <w:r w:rsidRPr="00EE7457">
        <w:t xml:space="preserve"> образования в Школе обеспечиваются на основе компетентностногоиличностно-ориентированного подходов, а именно:</w:t>
      </w:r>
    </w:p>
    <w:p w:rsidR="00A533B0" w:rsidRPr="00EE7457" w:rsidRDefault="00A533B0" w:rsidP="00603A77">
      <w:pPr>
        <w:pStyle w:val="a4"/>
        <w:numPr>
          <w:ilvl w:val="0"/>
          <w:numId w:val="14"/>
        </w:numPr>
        <w:jc w:val="both"/>
        <w:rPr>
          <w:rFonts w:ascii="Times New Roman" w:hAnsi="Times New Roman"/>
          <w:sz w:val="24"/>
          <w:szCs w:val="24"/>
        </w:rPr>
      </w:pPr>
      <w:r w:rsidRPr="00EE7457">
        <w:rPr>
          <w:rFonts w:ascii="Times New Roman" w:hAnsi="Times New Roman"/>
          <w:sz w:val="24"/>
          <w:szCs w:val="24"/>
        </w:rPr>
        <w:t>нацеленностью содержания, организации и технологии обучения на общекультурное развитие личности, формированием научного мировоззрения и гуманистического сознания, развитием компетентностей;</w:t>
      </w:r>
    </w:p>
    <w:p w:rsidR="00A533B0" w:rsidRPr="00EE7457" w:rsidRDefault="00A533B0" w:rsidP="00603A77">
      <w:pPr>
        <w:pStyle w:val="a4"/>
        <w:numPr>
          <w:ilvl w:val="0"/>
          <w:numId w:val="14"/>
        </w:numPr>
        <w:jc w:val="both"/>
        <w:rPr>
          <w:rFonts w:ascii="Times New Roman" w:hAnsi="Times New Roman"/>
          <w:sz w:val="24"/>
          <w:szCs w:val="24"/>
        </w:rPr>
      </w:pPr>
      <w:r w:rsidRPr="00EE7457">
        <w:rPr>
          <w:rFonts w:ascii="Times New Roman" w:hAnsi="Times New Roman"/>
          <w:sz w:val="24"/>
          <w:szCs w:val="24"/>
        </w:rPr>
        <w:t>расширением и углублением содержания базовых общеобразовательных программ, их логическим продолжением в национально-региональном компоненте и компоненте ОУ учебного плана;</w:t>
      </w:r>
    </w:p>
    <w:p w:rsidR="00A533B0" w:rsidRPr="00EE7457" w:rsidRDefault="00A533B0" w:rsidP="00603A77">
      <w:pPr>
        <w:pStyle w:val="a4"/>
        <w:numPr>
          <w:ilvl w:val="0"/>
          <w:numId w:val="14"/>
        </w:numPr>
        <w:jc w:val="both"/>
        <w:rPr>
          <w:rFonts w:ascii="Times New Roman" w:hAnsi="Times New Roman"/>
          <w:sz w:val="24"/>
          <w:szCs w:val="24"/>
        </w:rPr>
      </w:pPr>
      <w:r w:rsidRPr="00EE7457">
        <w:rPr>
          <w:rFonts w:ascii="Times New Roman" w:hAnsi="Times New Roman"/>
          <w:sz w:val="24"/>
          <w:szCs w:val="24"/>
        </w:rPr>
        <w:t>использованиеминновационных образовательных технологий.</w:t>
      </w:r>
    </w:p>
    <w:p w:rsidR="00907927" w:rsidRDefault="00A533B0" w:rsidP="00907927">
      <w:pPr>
        <w:shd w:val="clear" w:color="auto" w:fill="FFFFFF"/>
        <w:tabs>
          <w:tab w:val="num" w:pos="1440"/>
        </w:tabs>
        <w:ind w:firstLine="709"/>
        <w:jc w:val="both"/>
      </w:pPr>
      <w:r w:rsidRPr="00EE7457">
        <w:t xml:space="preserve">Содержание общего образования в Школе определяется </w:t>
      </w:r>
      <w:r w:rsidR="00907927">
        <w:t>программами, разрабатываемыми и </w:t>
      </w:r>
      <w:r w:rsidRPr="00EE7457">
        <w:t>реализуемыми Школойсамостоятельно на основе государственн</w:t>
      </w:r>
      <w:r w:rsidR="00907927">
        <w:t>ых образовательных стандартов и </w:t>
      </w:r>
      <w:r w:rsidRPr="00EE7457">
        <w:t>примерных образовательных программ, учебныхпредметов, программ дополнительного образования.</w:t>
      </w:r>
    </w:p>
    <w:p w:rsidR="00A533B0" w:rsidRPr="00EE7457" w:rsidRDefault="00A533B0" w:rsidP="00907927">
      <w:pPr>
        <w:shd w:val="clear" w:color="auto" w:fill="FFFFFF"/>
        <w:tabs>
          <w:tab w:val="num" w:pos="1440"/>
        </w:tabs>
        <w:ind w:firstLine="709"/>
        <w:jc w:val="both"/>
      </w:pPr>
      <w:r w:rsidRPr="00EE7457">
        <w:t>Выполнение государственных образовательных станда</w:t>
      </w:r>
      <w:r w:rsidR="00907927">
        <w:t>ртов обеспечивает обучающимся в </w:t>
      </w:r>
      <w:r w:rsidRPr="00EE7457">
        <w:t>Школе доступность качественного образования; защищ</w:t>
      </w:r>
      <w:r w:rsidR="00907927">
        <w:t>ает обучающихся от перегрузок и </w:t>
      </w:r>
      <w:r w:rsidRPr="00EE7457">
        <w:t xml:space="preserve">способствует сохранению их психического и физического здоровья; обеспечивает преемственность образовательных программ на разных ступенях общего образования, социальную защищенность обучающихся и педагогического коллектива. Все учащиеся школы осваивают учебные программы. </w:t>
      </w:r>
    </w:p>
    <w:p w:rsidR="00A533B0" w:rsidRDefault="00907927" w:rsidP="00907927">
      <w:pPr>
        <w:pStyle w:val="1"/>
        <w:spacing w:line="240" w:lineRule="auto"/>
        <w:jc w:val="center"/>
      </w:pPr>
      <w:bookmarkStart w:id="12" w:name="_Toc489824794"/>
      <w:r>
        <w:t>3.1.3. </w:t>
      </w:r>
      <w:r w:rsidR="00A533B0" w:rsidRPr="00397A13">
        <w:t>Особенности учебного плана на 20</w:t>
      </w:r>
      <w:r w:rsidR="006B3FCF">
        <w:t>2</w:t>
      </w:r>
      <w:r w:rsidR="00D1365F">
        <w:t>2</w:t>
      </w:r>
      <w:r w:rsidR="00536335">
        <w:t>-202</w:t>
      </w:r>
      <w:r w:rsidR="00D1365F">
        <w:t>3</w:t>
      </w:r>
      <w:r w:rsidR="00F2124A">
        <w:t xml:space="preserve"> </w:t>
      </w:r>
      <w:r w:rsidR="00A533B0" w:rsidRPr="00397A13">
        <w:t>учебный год</w:t>
      </w:r>
      <w:bookmarkEnd w:id="12"/>
    </w:p>
    <w:p w:rsidR="00052D38" w:rsidRPr="00052D38" w:rsidRDefault="00052D38" w:rsidP="00052D38"/>
    <w:p w:rsidR="00A533B0" w:rsidRDefault="00A533B0" w:rsidP="00907927">
      <w:pPr>
        <w:ind w:firstLine="709"/>
        <w:jc w:val="both"/>
      </w:pPr>
      <w:r w:rsidRPr="00EE7457">
        <w:t>Учебный план позволяет соединить общеобразовате</w:t>
      </w:r>
      <w:r w:rsidR="00907927">
        <w:t>льную обязательную подготовку с </w:t>
      </w:r>
      <w:r w:rsidRPr="00EE7457">
        <w:t>углубленнымизучениемотдельных предметов.Учебный план да</w:t>
      </w:r>
      <w:r w:rsidR="00907927">
        <w:t>ет интегральное представление о </w:t>
      </w:r>
      <w:r w:rsidRPr="00EE7457">
        <w:t>структуре и содержании среднего общего образования, фиксирует комплекс основных нормативов образования в части объема обязательной и максимальной учебной нагрузки учащихся.</w:t>
      </w:r>
    </w:p>
    <w:p w:rsidR="00A533B0" w:rsidRPr="00EE7457" w:rsidRDefault="00A533B0" w:rsidP="00907927">
      <w:pPr>
        <w:ind w:firstLine="709"/>
        <w:jc w:val="both"/>
      </w:pPr>
      <w:r w:rsidRPr="00EE7457">
        <w:t>В структуре учебного плана М</w:t>
      </w:r>
      <w:r w:rsidR="00FB4E40">
        <w:t>А</w:t>
      </w:r>
      <w:r w:rsidRPr="00EE7457">
        <w:t xml:space="preserve">ОУ СОШ № 178 с углубленным изучением отдельных предметов выделяется </w:t>
      </w:r>
      <w:r w:rsidR="00750B5B">
        <w:t>обязательная часть и ча</w:t>
      </w:r>
      <w:r w:rsidR="00357939">
        <w:t>сть, формируемая участниками образовательных отношений</w:t>
      </w:r>
      <w:r w:rsidRPr="00EE7457">
        <w:t xml:space="preserve">. </w:t>
      </w:r>
      <w:r w:rsidR="00750B5B">
        <w:t>Обязательная</w:t>
      </w:r>
      <w:r w:rsidRPr="00EE7457">
        <w:t xml:space="preserve"> часть УП обеспечивает изучение учебных предметов федерального компонента государственного стандарта общего образования, право на полноценное образование, вариативность и свободу выбора в образовании обучающихся и их родителей, сохраняет единое региональное образовательное пространство Свердловской области и РФ, готовность обучающихся использовать сформированные ключевые и предметные компетенции, полученные знания, учебные умения, навыки и способы деятельности для решения практических и теоретических задач и возможность дальнейшего продолжения образования. Номенклатура обязательных предметов представлена полностью. </w:t>
      </w:r>
    </w:p>
    <w:p w:rsidR="00A533B0" w:rsidRPr="00EE7457" w:rsidRDefault="00750B5B" w:rsidP="00907927">
      <w:pPr>
        <w:ind w:firstLine="709"/>
        <w:jc w:val="both"/>
      </w:pPr>
      <w:r>
        <w:t>Ч</w:t>
      </w:r>
      <w:r w:rsidR="00A533B0" w:rsidRPr="00EE7457">
        <w:t>асть</w:t>
      </w:r>
      <w:r>
        <w:t xml:space="preserve">, формируемая участниками образовательных отношений, </w:t>
      </w:r>
      <w:r w:rsidR="00A533B0" w:rsidRPr="00EE7457">
        <w:t xml:space="preserve">сформирована в соответствии с Программой развития </w:t>
      </w:r>
      <w:r w:rsidR="00FB4E40">
        <w:t>Ш</w:t>
      </w:r>
      <w:r w:rsidR="00A533B0" w:rsidRPr="00EE7457">
        <w:t xml:space="preserve">колы. </w:t>
      </w:r>
      <w:r w:rsidRPr="00750B5B">
        <w:t xml:space="preserve">Часть, формируемая участниками образовательных </w:t>
      </w:r>
      <w:r w:rsidRPr="00750B5B">
        <w:lastRenderedPageBreak/>
        <w:t>отношений,</w:t>
      </w:r>
      <w:r>
        <w:t xml:space="preserve"> </w:t>
      </w:r>
      <w:r w:rsidR="00A533B0" w:rsidRPr="00EE7457">
        <w:t xml:space="preserve">УП приведена в соответствие с образовательными потребностями учащихся и запросами социума. Учебные дисциплины, представленные в </w:t>
      </w:r>
      <w:r>
        <w:t>этой</w:t>
      </w:r>
      <w:r w:rsidR="00A533B0" w:rsidRPr="00EE7457">
        <w:t xml:space="preserve"> части учебного плана, ориентированы на:</w:t>
      </w:r>
    </w:p>
    <w:p w:rsidR="00A533B0" w:rsidRPr="00EE7457" w:rsidRDefault="00A533B0" w:rsidP="00603A77">
      <w:pPr>
        <w:numPr>
          <w:ilvl w:val="0"/>
          <w:numId w:val="11"/>
        </w:numPr>
        <w:jc w:val="both"/>
      </w:pPr>
      <w:r w:rsidRPr="00EE7457">
        <w:t>расширение горизонтов самоопределения;</w:t>
      </w:r>
    </w:p>
    <w:p w:rsidR="00A533B0" w:rsidRPr="00EE7457" w:rsidRDefault="00A533B0" w:rsidP="00603A77">
      <w:pPr>
        <w:numPr>
          <w:ilvl w:val="0"/>
          <w:numId w:val="11"/>
        </w:numPr>
        <w:jc w:val="both"/>
      </w:pPr>
      <w:r w:rsidRPr="00EE7457">
        <w:t>систематизацию и углубление полученных ранее знаний;</w:t>
      </w:r>
    </w:p>
    <w:p w:rsidR="00A533B0" w:rsidRPr="00EE7457" w:rsidRDefault="00A533B0" w:rsidP="00603A77">
      <w:pPr>
        <w:numPr>
          <w:ilvl w:val="0"/>
          <w:numId w:val="11"/>
        </w:numPr>
        <w:jc w:val="both"/>
      </w:pPr>
      <w:r w:rsidRPr="00EE7457">
        <w:t xml:space="preserve">содействие развитию творческих способностей учащихся; </w:t>
      </w:r>
    </w:p>
    <w:p w:rsidR="00A533B0" w:rsidRPr="00EE7457" w:rsidRDefault="00A533B0" w:rsidP="00603A77">
      <w:pPr>
        <w:numPr>
          <w:ilvl w:val="0"/>
          <w:numId w:val="11"/>
        </w:numPr>
        <w:jc w:val="both"/>
      </w:pPr>
      <w:r w:rsidRPr="00EE7457">
        <w:t>развитие гуманнойсамоактуализации в условиях возрастающего динамизма социальных изменений;</w:t>
      </w:r>
    </w:p>
    <w:p w:rsidR="00A533B0" w:rsidRPr="00EE7457" w:rsidRDefault="00A533B0" w:rsidP="00603A77">
      <w:pPr>
        <w:numPr>
          <w:ilvl w:val="0"/>
          <w:numId w:val="11"/>
        </w:numPr>
        <w:jc w:val="both"/>
      </w:pPr>
      <w:r w:rsidRPr="00EE7457">
        <w:t>решение проблем, выявленных в процессе обучения и направленных на обеспечение достижений учащимися уровня государственных образовательных стандартов.</w:t>
      </w:r>
    </w:p>
    <w:p w:rsidR="00A533B0" w:rsidRDefault="00A533B0" w:rsidP="00907927">
      <w:pPr>
        <w:ind w:firstLine="709"/>
        <w:jc w:val="both"/>
      </w:pPr>
      <w:r w:rsidRPr="00EE7457">
        <w:t>Научно</w:t>
      </w:r>
      <w:r w:rsidR="00D0640A">
        <w:t>-</w:t>
      </w:r>
      <w:r w:rsidRPr="00EE7457">
        <w:t xml:space="preserve">педагогическими основами учебного плана </w:t>
      </w:r>
      <w:r w:rsidR="00FB4E40">
        <w:t>Ш</w:t>
      </w:r>
      <w:r w:rsidRPr="00EE7457">
        <w:t>колы являются: полнота, целостность (внутренняя взаимосвязь компонентов), сбалансированность, преемственность между ступенями и классами (годами) обучения, учет возможностей методической и материально – технической базы.</w:t>
      </w:r>
    </w:p>
    <w:p w:rsidR="00A533B0" w:rsidRPr="00EE7457" w:rsidRDefault="00A533B0" w:rsidP="00907927">
      <w:pPr>
        <w:ind w:firstLine="709"/>
        <w:jc w:val="both"/>
      </w:pPr>
      <w:r w:rsidRPr="00EE7457">
        <w:t xml:space="preserve">Содержание образования в </w:t>
      </w:r>
      <w:r w:rsidR="00FB4E40">
        <w:t>Ш</w:t>
      </w:r>
      <w:r w:rsidRPr="00EE7457">
        <w:t>коле направлено на воспитание и развитие ключевых компетенций целостной системы универсальных знаний, умений и навыков, самостоятельности, личной ответственности за свою судьбу. При разработке содержания на различных ступенях обучения важным является выбор приоритетов, основанных на следующих принципиальных установках:</w:t>
      </w:r>
    </w:p>
    <w:p w:rsidR="00A533B0" w:rsidRPr="00EE7457" w:rsidRDefault="00A533B0" w:rsidP="00603A77">
      <w:pPr>
        <w:numPr>
          <w:ilvl w:val="0"/>
          <w:numId w:val="12"/>
        </w:numPr>
        <w:jc w:val="both"/>
      </w:pPr>
      <w:r w:rsidRPr="00EE7457">
        <w:t xml:space="preserve">единая основа учебных планов всех ступеней </w:t>
      </w:r>
      <w:r w:rsidR="00FB4E40">
        <w:t>Ш</w:t>
      </w:r>
      <w:r w:rsidRPr="00EE7457">
        <w:t>колы, т.е. осуществление принципа преемственности и непрерывности;</w:t>
      </w:r>
    </w:p>
    <w:p w:rsidR="00A533B0" w:rsidRPr="00EE7457" w:rsidRDefault="00A533B0" w:rsidP="00603A77">
      <w:pPr>
        <w:numPr>
          <w:ilvl w:val="0"/>
          <w:numId w:val="12"/>
        </w:numPr>
        <w:jc w:val="both"/>
      </w:pPr>
      <w:r w:rsidRPr="00EE7457">
        <w:t>возможность оказания образовательных услуг учащимся на основе учета их склонностей и обеспечивающих дальнейшее развитие и самоопределение личности;</w:t>
      </w:r>
    </w:p>
    <w:p w:rsidR="00A533B0" w:rsidRPr="00507E6C" w:rsidRDefault="00A533B0" w:rsidP="00603A77">
      <w:pPr>
        <w:numPr>
          <w:ilvl w:val="0"/>
          <w:numId w:val="12"/>
        </w:numPr>
        <w:jc w:val="both"/>
      </w:pPr>
      <w:r w:rsidRPr="00EE7457">
        <w:t>гуманизация образования: ориентация на общечеловеческие ценности, формирование у школьника установки на здоровый образ жизни, свободного развития личности.</w:t>
      </w:r>
    </w:p>
    <w:p w:rsidR="00A533B0" w:rsidRDefault="00A533B0" w:rsidP="00907927">
      <w:pPr>
        <w:pStyle w:val="a4"/>
        <w:ind w:firstLine="709"/>
        <w:jc w:val="both"/>
        <w:rPr>
          <w:rFonts w:ascii="Times New Roman" w:hAnsi="Times New Roman"/>
          <w:sz w:val="24"/>
        </w:rPr>
      </w:pPr>
      <w:r w:rsidRPr="00240109">
        <w:rPr>
          <w:rFonts w:ascii="Times New Roman" w:hAnsi="Times New Roman"/>
          <w:sz w:val="24"/>
        </w:rPr>
        <w:t>Своеобразие учебного плана М</w:t>
      </w:r>
      <w:r>
        <w:rPr>
          <w:rFonts w:ascii="Times New Roman" w:hAnsi="Times New Roman"/>
          <w:sz w:val="24"/>
        </w:rPr>
        <w:t>А</w:t>
      </w:r>
      <w:r w:rsidRPr="00240109">
        <w:rPr>
          <w:rFonts w:ascii="Times New Roman" w:hAnsi="Times New Roman"/>
          <w:sz w:val="24"/>
        </w:rPr>
        <w:t xml:space="preserve">ОУ СОШ № 178 с углубленным изучением отдельных предметов </w:t>
      </w:r>
      <w:r>
        <w:rPr>
          <w:rFonts w:ascii="Times New Roman" w:hAnsi="Times New Roman"/>
          <w:sz w:val="24"/>
        </w:rPr>
        <w:t>отражается в разделе компонента образовательного учреждения. В таблице №6 отражены основные предметы вариативной части учебного плана.</w:t>
      </w:r>
    </w:p>
    <w:p w:rsidR="00907927" w:rsidRDefault="00A533B0" w:rsidP="001F3098">
      <w:pPr>
        <w:ind w:firstLine="709"/>
        <w:jc w:val="both"/>
      </w:pPr>
      <w:r w:rsidRPr="00CF5D4B">
        <w:t>В соответствии</w:t>
      </w:r>
      <w:r>
        <w:t xml:space="preserve">с реализуемыми образовательными программами в </w:t>
      </w:r>
      <w:r w:rsidR="00FB4E40">
        <w:t>Ш</w:t>
      </w:r>
      <w:r>
        <w:t xml:space="preserve">коле реализуется углубленное изучение предметов на </w:t>
      </w:r>
      <w:r w:rsidR="002B7687" w:rsidRPr="002B7687">
        <w:t>уровнях</w:t>
      </w:r>
      <w:r>
        <w:t xml:space="preserve"> </w:t>
      </w:r>
      <w:r w:rsidR="00E430CE">
        <w:t>ООО и СОО</w:t>
      </w:r>
      <w:r>
        <w:t xml:space="preserve">. </w:t>
      </w:r>
    </w:p>
    <w:p w:rsidR="0086388B" w:rsidRDefault="0086388B" w:rsidP="0086388B">
      <w:pPr>
        <w:jc w:val="center"/>
        <w:rPr>
          <w:rStyle w:val="afe"/>
          <w:color w:val="auto"/>
        </w:rPr>
      </w:pPr>
    </w:p>
    <w:p w:rsidR="00A533B0" w:rsidRPr="00343D2B" w:rsidRDefault="00A533B0" w:rsidP="0086388B">
      <w:pPr>
        <w:jc w:val="center"/>
        <w:rPr>
          <w:rStyle w:val="afe"/>
          <w:color w:val="auto"/>
        </w:rPr>
      </w:pPr>
      <w:r w:rsidRPr="00343D2B">
        <w:rPr>
          <w:rStyle w:val="afe"/>
          <w:color w:val="auto"/>
        </w:rPr>
        <w:t>Система оценки качества.</w:t>
      </w:r>
    </w:p>
    <w:p w:rsidR="00A533B0" w:rsidRPr="00865DA0" w:rsidRDefault="00A533B0" w:rsidP="00907927">
      <w:pPr>
        <w:pStyle w:val="a4"/>
        <w:ind w:firstLine="709"/>
        <w:jc w:val="both"/>
        <w:rPr>
          <w:rFonts w:ascii="Times New Roman" w:hAnsi="Times New Roman"/>
          <w:sz w:val="24"/>
        </w:rPr>
      </w:pPr>
      <w:r w:rsidRPr="00865DA0">
        <w:rPr>
          <w:rFonts w:ascii="Times New Roman" w:hAnsi="Times New Roman"/>
          <w:sz w:val="24"/>
        </w:rPr>
        <w:t>Уровень подготовки обучающихся оценивается по пятибалльной системе:</w:t>
      </w:r>
    </w:p>
    <w:p w:rsidR="00A533B0" w:rsidRPr="00865DA0" w:rsidRDefault="00A533B0" w:rsidP="00907927">
      <w:pPr>
        <w:pStyle w:val="a4"/>
        <w:jc w:val="both"/>
        <w:rPr>
          <w:rFonts w:ascii="Times New Roman" w:hAnsi="Times New Roman"/>
          <w:sz w:val="24"/>
        </w:rPr>
      </w:pPr>
      <w:r w:rsidRPr="00865DA0">
        <w:rPr>
          <w:rFonts w:ascii="Times New Roman" w:hAnsi="Times New Roman"/>
          <w:sz w:val="24"/>
        </w:rPr>
        <w:t>5 – отлично</w:t>
      </w:r>
    </w:p>
    <w:p w:rsidR="00A533B0" w:rsidRPr="00865DA0" w:rsidRDefault="00A533B0" w:rsidP="00907927">
      <w:pPr>
        <w:pStyle w:val="a4"/>
        <w:jc w:val="both"/>
        <w:rPr>
          <w:rFonts w:ascii="Times New Roman" w:hAnsi="Times New Roman"/>
          <w:sz w:val="24"/>
        </w:rPr>
      </w:pPr>
      <w:r w:rsidRPr="00865DA0">
        <w:rPr>
          <w:rFonts w:ascii="Times New Roman" w:hAnsi="Times New Roman"/>
          <w:sz w:val="24"/>
        </w:rPr>
        <w:t>4 – хорошо</w:t>
      </w:r>
    </w:p>
    <w:p w:rsidR="00A533B0" w:rsidRPr="00865DA0" w:rsidRDefault="00A533B0" w:rsidP="00907927">
      <w:pPr>
        <w:pStyle w:val="a4"/>
        <w:jc w:val="both"/>
        <w:rPr>
          <w:rFonts w:ascii="Times New Roman" w:hAnsi="Times New Roman"/>
          <w:sz w:val="24"/>
        </w:rPr>
      </w:pPr>
      <w:r w:rsidRPr="00865DA0">
        <w:rPr>
          <w:rFonts w:ascii="Times New Roman" w:hAnsi="Times New Roman"/>
          <w:sz w:val="24"/>
        </w:rPr>
        <w:t>3 – удовлетворительно</w:t>
      </w:r>
    </w:p>
    <w:p w:rsidR="00A533B0" w:rsidRPr="00865DA0" w:rsidRDefault="00A533B0" w:rsidP="00907927">
      <w:pPr>
        <w:pStyle w:val="a4"/>
        <w:jc w:val="both"/>
        <w:rPr>
          <w:rFonts w:ascii="Times New Roman" w:hAnsi="Times New Roman"/>
          <w:sz w:val="24"/>
        </w:rPr>
      </w:pPr>
      <w:r w:rsidRPr="00865DA0">
        <w:rPr>
          <w:rFonts w:ascii="Times New Roman" w:hAnsi="Times New Roman"/>
          <w:sz w:val="24"/>
        </w:rPr>
        <w:t>2 – неудовлетворительно</w:t>
      </w:r>
    </w:p>
    <w:p w:rsidR="00A533B0" w:rsidRPr="00865DA0" w:rsidRDefault="00A533B0" w:rsidP="00907927">
      <w:pPr>
        <w:pStyle w:val="a4"/>
        <w:jc w:val="both"/>
        <w:rPr>
          <w:rFonts w:ascii="Times New Roman" w:hAnsi="Times New Roman"/>
          <w:sz w:val="24"/>
        </w:rPr>
      </w:pPr>
      <w:r w:rsidRPr="00865DA0">
        <w:rPr>
          <w:rFonts w:ascii="Times New Roman" w:hAnsi="Times New Roman"/>
          <w:sz w:val="24"/>
        </w:rPr>
        <w:t>1 – плохо</w:t>
      </w:r>
      <w:r w:rsidR="002B7687">
        <w:rPr>
          <w:rFonts w:ascii="Times New Roman" w:hAnsi="Times New Roman"/>
          <w:sz w:val="24"/>
        </w:rPr>
        <w:t>.</w:t>
      </w:r>
    </w:p>
    <w:p w:rsidR="00907927" w:rsidRDefault="00A533B0" w:rsidP="00907927">
      <w:pPr>
        <w:pStyle w:val="a4"/>
        <w:ind w:firstLine="709"/>
        <w:jc w:val="both"/>
        <w:rPr>
          <w:rFonts w:ascii="Times New Roman" w:hAnsi="Times New Roman"/>
          <w:sz w:val="24"/>
        </w:rPr>
      </w:pPr>
      <w:r w:rsidRPr="00865DA0">
        <w:rPr>
          <w:rFonts w:ascii="Times New Roman" w:hAnsi="Times New Roman"/>
          <w:sz w:val="24"/>
        </w:rPr>
        <w:t>В первых классах обучение ведется по безотметочной системе.</w:t>
      </w:r>
    </w:p>
    <w:p w:rsidR="00A533B0" w:rsidRPr="00865DA0" w:rsidRDefault="00A533B0" w:rsidP="00810FAD">
      <w:pPr>
        <w:pStyle w:val="a4"/>
        <w:ind w:firstLine="709"/>
        <w:jc w:val="both"/>
        <w:rPr>
          <w:rFonts w:ascii="Times New Roman" w:hAnsi="Times New Roman"/>
          <w:sz w:val="24"/>
        </w:rPr>
      </w:pPr>
      <w:r w:rsidRPr="00865DA0">
        <w:rPr>
          <w:rFonts w:ascii="Times New Roman" w:hAnsi="Times New Roman"/>
          <w:sz w:val="24"/>
        </w:rPr>
        <w:t xml:space="preserve">В </w:t>
      </w:r>
      <w:r w:rsidR="000E4B4C">
        <w:rPr>
          <w:rFonts w:ascii="Times New Roman" w:hAnsi="Times New Roman"/>
          <w:sz w:val="24"/>
        </w:rPr>
        <w:t>Ш</w:t>
      </w:r>
      <w:r w:rsidRPr="00865DA0">
        <w:rPr>
          <w:rFonts w:ascii="Times New Roman" w:hAnsi="Times New Roman"/>
          <w:sz w:val="24"/>
        </w:rPr>
        <w:t xml:space="preserve">коле на основании Положения </w:t>
      </w:r>
      <w:r w:rsidR="00810FAD" w:rsidRPr="00810FAD">
        <w:rPr>
          <w:rFonts w:ascii="Times New Roman" w:hAnsi="Times New Roman"/>
          <w:sz w:val="24"/>
        </w:rPr>
        <w:t>о формах, периодичности и порядке текущего контроля успеваемости и промежуточной аттестации обучающихся</w:t>
      </w:r>
      <w:r w:rsidRPr="00865DA0">
        <w:rPr>
          <w:rFonts w:ascii="Times New Roman" w:hAnsi="Times New Roman"/>
          <w:sz w:val="24"/>
        </w:rPr>
        <w:t xml:space="preserve"> устанавливается следующий порядок и периодичность промежуточной аттестации обучающихся:</w:t>
      </w:r>
    </w:p>
    <w:p w:rsidR="00A533B0" w:rsidRPr="00865DA0" w:rsidRDefault="00A533B0" w:rsidP="00907927">
      <w:pPr>
        <w:pStyle w:val="a4"/>
        <w:jc w:val="both"/>
        <w:rPr>
          <w:rFonts w:ascii="Times New Roman" w:hAnsi="Times New Roman"/>
          <w:sz w:val="24"/>
        </w:rPr>
      </w:pPr>
      <w:r w:rsidRPr="00865DA0">
        <w:rPr>
          <w:rFonts w:ascii="Times New Roman" w:hAnsi="Times New Roman"/>
          <w:sz w:val="24"/>
        </w:rPr>
        <w:t>- в первом классе используется качественная оценка успешности освоения общеобразовательных программ с целью адаптации обучающихся к условиям образовательного процесса;</w:t>
      </w:r>
    </w:p>
    <w:p w:rsidR="00907927" w:rsidRDefault="00A533B0" w:rsidP="00907927">
      <w:pPr>
        <w:pStyle w:val="a4"/>
        <w:jc w:val="both"/>
        <w:rPr>
          <w:rFonts w:ascii="Times New Roman" w:hAnsi="Times New Roman"/>
          <w:sz w:val="24"/>
        </w:rPr>
      </w:pPr>
      <w:r w:rsidRPr="00865DA0">
        <w:rPr>
          <w:rFonts w:ascii="Times New Roman" w:hAnsi="Times New Roman"/>
          <w:sz w:val="24"/>
        </w:rPr>
        <w:t>- в после</w:t>
      </w:r>
      <w:r>
        <w:rPr>
          <w:rFonts w:ascii="Times New Roman" w:hAnsi="Times New Roman"/>
          <w:sz w:val="24"/>
        </w:rPr>
        <w:t>дующих классах вводятся отметки.</w:t>
      </w:r>
    </w:p>
    <w:p w:rsidR="00907927" w:rsidRDefault="00A533B0" w:rsidP="00907927">
      <w:pPr>
        <w:pStyle w:val="a4"/>
        <w:ind w:firstLine="709"/>
        <w:jc w:val="both"/>
        <w:rPr>
          <w:rFonts w:ascii="Times New Roman" w:hAnsi="Times New Roman"/>
          <w:sz w:val="24"/>
        </w:rPr>
      </w:pPr>
      <w:r w:rsidRPr="00865DA0">
        <w:rPr>
          <w:rFonts w:ascii="Times New Roman" w:hAnsi="Times New Roman"/>
          <w:sz w:val="24"/>
        </w:rPr>
        <w:t xml:space="preserve">Промежуточные, итоговые отметки по решению Педагогического совета </w:t>
      </w:r>
      <w:r w:rsidR="000E4B4C">
        <w:rPr>
          <w:rFonts w:ascii="Times New Roman" w:hAnsi="Times New Roman"/>
          <w:sz w:val="24"/>
        </w:rPr>
        <w:t>Ш</w:t>
      </w:r>
      <w:r w:rsidRPr="00865DA0">
        <w:rPr>
          <w:rFonts w:ascii="Times New Roman" w:hAnsi="Times New Roman"/>
          <w:sz w:val="24"/>
        </w:rPr>
        <w:t>колы выставляются за четверть, полугодие и год (во 2-9 классах за четверть и год, в 10-11 классах за полугодие и год).</w:t>
      </w:r>
    </w:p>
    <w:p w:rsidR="00907927" w:rsidRDefault="00A533B0" w:rsidP="00907927">
      <w:pPr>
        <w:pStyle w:val="a4"/>
        <w:ind w:firstLine="709"/>
        <w:jc w:val="both"/>
        <w:rPr>
          <w:rFonts w:ascii="Times New Roman" w:hAnsi="Times New Roman"/>
          <w:sz w:val="24"/>
        </w:rPr>
      </w:pPr>
      <w:r w:rsidRPr="00865DA0">
        <w:rPr>
          <w:rFonts w:ascii="Times New Roman" w:hAnsi="Times New Roman"/>
          <w:sz w:val="24"/>
        </w:rPr>
        <w:t>Освоение общеобразовательных программ основного общего и среднего общего образования завершается государственной (итоговой) аттестацией выпускника.</w:t>
      </w:r>
      <w:r w:rsidR="00810FAD">
        <w:rPr>
          <w:rFonts w:ascii="Times New Roman" w:hAnsi="Times New Roman"/>
          <w:sz w:val="24"/>
        </w:rPr>
        <w:t xml:space="preserve"> </w:t>
      </w:r>
      <w:r w:rsidRPr="00865DA0">
        <w:rPr>
          <w:rFonts w:ascii="Times New Roman" w:hAnsi="Times New Roman"/>
          <w:sz w:val="24"/>
        </w:rPr>
        <w:t xml:space="preserve">Государственная (итоговая) аттестация выпускников </w:t>
      </w:r>
      <w:r w:rsidR="00C56729">
        <w:rPr>
          <w:rFonts w:ascii="Times New Roman" w:hAnsi="Times New Roman"/>
          <w:sz w:val="24"/>
        </w:rPr>
        <w:t>Ш</w:t>
      </w:r>
      <w:r w:rsidRPr="00865DA0">
        <w:rPr>
          <w:rFonts w:ascii="Times New Roman" w:hAnsi="Times New Roman"/>
          <w:sz w:val="24"/>
        </w:rPr>
        <w:t xml:space="preserve">колы осуществляется </w:t>
      </w:r>
      <w:r>
        <w:rPr>
          <w:rFonts w:ascii="Times New Roman" w:hAnsi="Times New Roman"/>
          <w:sz w:val="24"/>
        </w:rPr>
        <w:t xml:space="preserve">в соответствии </w:t>
      </w:r>
      <w:r w:rsidR="00907927">
        <w:rPr>
          <w:rFonts w:ascii="Times New Roman" w:hAnsi="Times New Roman"/>
          <w:sz w:val="24"/>
        </w:rPr>
        <w:t>с положением о </w:t>
      </w:r>
      <w:r w:rsidRPr="00865DA0">
        <w:rPr>
          <w:rFonts w:ascii="Times New Roman" w:hAnsi="Times New Roman"/>
          <w:sz w:val="24"/>
        </w:rPr>
        <w:t xml:space="preserve">государственной (итоговой) аттестацией выпускников общеобразовательных учреждений, утвержденным Министерством </w:t>
      </w:r>
      <w:r w:rsidR="00234895">
        <w:rPr>
          <w:rFonts w:ascii="Times New Roman" w:hAnsi="Times New Roman"/>
          <w:sz w:val="24"/>
        </w:rPr>
        <w:t xml:space="preserve">просвещения </w:t>
      </w:r>
      <w:r w:rsidRPr="00865DA0">
        <w:rPr>
          <w:rFonts w:ascii="Times New Roman" w:hAnsi="Times New Roman"/>
          <w:sz w:val="24"/>
        </w:rPr>
        <w:t xml:space="preserve"> Российской Федерации.</w:t>
      </w:r>
    </w:p>
    <w:p w:rsidR="00743D73" w:rsidRPr="007F39F7" w:rsidRDefault="00743D73" w:rsidP="00743D73">
      <w:pPr>
        <w:shd w:val="clear" w:color="auto" w:fill="FFFFFF"/>
        <w:tabs>
          <w:tab w:val="left" w:pos="0"/>
        </w:tabs>
        <w:ind w:firstLine="567"/>
        <w:jc w:val="both"/>
      </w:pPr>
      <w:r w:rsidRPr="007F39F7">
        <w:rPr>
          <w:rFonts w:eastAsia="Calibri"/>
        </w:rPr>
        <w:lastRenderedPageBreak/>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Учреждением.</w:t>
      </w:r>
    </w:p>
    <w:p w:rsidR="00743D73" w:rsidRPr="007F39F7" w:rsidRDefault="00743D73" w:rsidP="00743D73">
      <w:pPr>
        <w:autoSpaceDE w:val="0"/>
        <w:autoSpaceDN w:val="0"/>
        <w:adjustRightInd w:val="0"/>
        <w:ind w:firstLine="540"/>
        <w:jc w:val="both"/>
        <w:rPr>
          <w:rFonts w:eastAsia="Calibri"/>
        </w:rPr>
      </w:pPr>
      <w:r w:rsidRPr="007F39F7">
        <w:rPr>
          <w:rFonts w:eastAsia="Calibri"/>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8E3FCF" w:rsidRDefault="00743D73" w:rsidP="00743D73">
      <w:pPr>
        <w:autoSpaceDE w:val="0"/>
        <w:autoSpaceDN w:val="0"/>
        <w:adjustRightInd w:val="0"/>
        <w:ind w:firstLine="540"/>
        <w:jc w:val="both"/>
        <w:rPr>
          <w:rFonts w:eastAsia="Calibri"/>
        </w:rPr>
      </w:pPr>
      <w:r w:rsidRPr="007F39F7">
        <w:rPr>
          <w:rFonts w:eastAsia="Calibri"/>
        </w:rPr>
        <w:t xml:space="preserve">Обучающиеся обязаны ликвидировать академическую задолженность. </w:t>
      </w:r>
    </w:p>
    <w:p w:rsidR="00743D73" w:rsidRPr="007F39F7" w:rsidRDefault="00743D73" w:rsidP="00743D73">
      <w:pPr>
        <w:autoSpaceDE w:val="0"/>
        <w:autoSpaceDN w:val="0"/>
        <w:adjustRightInd w:val="0"/>
        <w:ind w:firstLine="540"/>
        <w:jc w:val="both"/>
        <w:rPr>
          <w:rFonts w:eastAsia="Calibri"/>
        </w:rPr>
      </w:pPr>
      <w:r w:rsidRPr="007F39F7">
        <w:rPr>
          <w:rFonts w:eastAsia="Calibri"/>
        </w:rP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неудовлетворительный результат, по усмотрению родителей (законных представителей) оставляются на повторное обучение. </w:t>
      </w:r>
    </w:p>
    <w:p w:rsidR="00743D73" w:rsidRPr="007F39F7" w:rsidRDefault="00743D73" w:rsidP="00743D73">
      <w:pPr>
        <w:autoSpaceDE w:val="0"/>
        <w:autoSpaceDN w:val="0"/>
        <w:adjustRightInd w:val="0"/>
        <w:ind w:firstLine="540"/>
        <w:jc w:val="both"/>
        <w:rPr>
          <w:rFonts w:eastAsia="Calibri"/>
        </w:rPr>
      </w:pPr>
      <w:r w:rsidRPr="007F39F7">
        <w:rPr>
          <w:rFonts w:eastAsia="Calibri"/>
        </w:rPr>
        <w:t xml:space="preserve">Учреждение, родители </w:t>
      </w:r>
      <w:hyperlink r:id="rId13" w:history="1">
        <w:r w:rsidRPr="00743D73">
          <w:rPr>
            <w:rStyle w:val="ab"/>
            <w:rFonts w:eastAsia="Calibri"/>
            <w:color w:val="auto"/>
            <w:u w:val="none"/>
          </w:rPr>
          <w:t>(законные представители)</w:t>
        </w:r>
      </w:hyperlink>
      <w:r w:rsidRPr="007F39F7">
        <w:rPr>
          <w:rFonts w:eastAsia="Calibri"/>
        </w:rPr>
        <w:t>несовершеннолетнего обучающегося, обеспечивающие получение</w:t>
      </w:r>
      <w:r>
        <w:rPr>
          <w:rFonts w:eastAsia="Calibri"/>
        </w:rPr>
        <w:t xml:space="preserve"> обучающимся общего образования</w:t>
      </w:r>
      <w:r w:rsidRPr="007F39F7">
        <w:rPr>
          <w:rFonts w:eastAsia="Calibri"/>
        </w:rPr>
        <w:t>, обязаны создать условия обучающемуся для ликвидации академической задолженности и обеспечить контроль за своевременностью ее ликвидации.</w:t>
      </w:r>
    </w:p>
    <w:p w:rsidR="00743D73" w:rsidRPr="007F39F7" w:rsidRDefault="00743D73" w:rsidP="00743D73">
      <w:pPr>
        <w:autoSpaceDE w:val="0"/>
        <w:autoSpaceDN w:val="0"/>
        <w:adjustRightInd w:val="0"/>
        <w:ind w:firstLine="540"/>
        <w:jc w:val="both"/>
        <w:rPr>
          <w:rFonts w:eastAsia="Calibri"/>
        </w:rPr>
      </w:pPr>
      <w:r w:rsidRPr="007F39F7">
        <w:rPr>
          <w:rFonts w:eastAsia="Calibri"/>
        </w:rPr>
        <w:t>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w:t>
      </w:r>
    </w:p>
    <w:p w:rsidR="00743D73" w:rsidRPr="007F39F7" w:rsidRDefault="00743D73" w:rsidP="00743D73">
      <w:pPr>
        <w:autoSpaceDE w:val="0"/>
        <w:autoSpaceDN w:val="0"/>
        <w:adjustRightInd w:val="0"/>
        <w:ind w:firstLine="540"/>
        <w:jc w:val="both"/>
        <w:rPr>
          <w:rFonts w:eastAsia="Calibri"/>
        </w:rPr>
      </w:pPr>
      <w:r w:rsidRPr="007F39F7">
        <w:rPr>
          <w:rFonts w:eastAsia="Calibri"/>
        </w:rPr>
        <w:t>Для проведения промежуточной аттестации во второй раз Учреждением создается комиссия.</w:t>
      </w:r>
    </w:p>
    <w:p w:rsidR="00743D73" w:rsidRPr="007F39F7" w:rsidRDefault="00743D73" w:rsidP="00743D73">
      <w:pPr>
        <w:autoSpaceDE w:val="0"/>
        <w:autoSpaceDN w:val="0"/>
        <w:adjustRightInd w:val="0"/>
        <w:ind w:firstLine="540"/>
        <w:jc w:val="both"/>
        <w:rPr>
          <w:rFonts w:eastAsia="Calibri"/>
        </w:rPr>
      </w:pPr>
      <w:r w:rsidRPr="007F39F7">
        <w:rPr>
          <w:rFonts w:eastAsia="Calibri"/>
        </w:rPr>
        <w:t>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743D73" w:rsidRPr="007F39F7" w:rsidRDefault="00743D73" w:rsidP="00743D73">
      <w:pPr>
        <w:autoSpaceDE w:val="0"/>
        <w:autoSpaceDN w:val="0"/>
        <w:adjustRightInd w:val="0"/>
        <w:ind w:firstLine="540"/>
        <w:jc w:val="both"/>
        <w:rPr>
          <w:rFonts w:eastAsia="Calibri"/>
        </w:rPr>
      </w:pPr>
      <w:r w:rsidRPr="007F39F7">
        <w:rPr>
          <w:rFonts w:eastAsia="Calibri"/>
        </w:rPr>
        <w:t>Обучающиеся в Учреждении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43D73" w:rsidRPr="007F39F7" w:rsidRDefault="00743D73" w:rsidP="00743D73">
      <w:pPr>
        <w:autoSpaceDE w:val="0"/>
        <w:autoSpaceDN w:val="0"/>
        <w:adjustRightInd w:val="0"/>
        <w:ind w:firstLine="540"/>
        <w:jc w:val="both"/>
        <w:rPr>
          <w:rFonts w:eastAsia="Calibri"/>
        </w:rPr>
      </w:pPr>
      <w:r w:rsidRPr="007F39F7">
        <w:rPr>
          <w:rFonts w:eastAsia="Calibri"/>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907927" w:rsidRDefault="00A533B0" w:rsidP="00907927">
      <w:pPr>
        <w:pStyle w:val="a4"/>
        <w:ind w:firstLine="709"/>
        <w:jc w:val="both"/>
        <w:rPr>
          <w:rFonts w:ascii="Times New Roman" w:hAnsi="Times New Roman"/>
          <w:sz w:val="24"/>
        </w:rPr>
      </w:pPr>
      <w:r w:rsidRPr="00865DA0">
        <w:rPr>
          <w:rFonts w:ascii="Times New Roman" w:hAnsi="Times New Roman"/>
          <w:sz w:val="24"/>
        </w:rPr>
        <w:t>Обучающиеся, не освоившие образовательную программу предыдущего уровня, не допускаются к обучению на следующей ступени общего образования.Лицам, не завершившим среднее общее образование, выдаются справки установленного образца.</w:t>
      </w:r>
    </w:p>
    <w:p w:rsidR="00907927" w:rsidRDefault="00A533B0" w:rsidP="00907927">
      <w:pPr>
        <w:pStyle w:val="a4"/>
        <w:ind w:firstLine="709"/>
        <w:jc w:val="both"/>
        <w:rPr>
          <w:rFonts w:ascii="Times New Roman" w:hAnsi="Times New Roman"/>
          <w:sz w:val="24"/>
        </w:rPr>
      </w:pPr>
      <w:r w:rsidRPr="00865DA0">
        <w:rPr>
          <w:rFonts w:ascii="Times New Roman" w:hAnsi="Times New Roman"/>
          <w:sz w:val="24"/>
        </w:rPr>
        <w:t xml:space="preserve">Выпускникам </w:t>
      </w:r>
      <w:r w:rsidR="00C56729">
        <w:rPr>
          <w:rFonts w:ascii="Times New Roman" w:hAnsi="Times New Roman"/>
          <w:sz w:val="24"/>
        </w:rPr>
        <w:t>Ш</w:t>
      </w:r>
      <w:r w:rsidRPr="00865DA0">
        <w:rPr>
          <w:rFonts w:ascii="Times New Roman" w:hAnsi="Times New Roman"/>
          <w:sz w:val="24"/>
        </w:rPr>
        <w:t xml:space="preserve">колы, прошедшим государственную (итоговую) аттестацию, выдается документ государственного образца об уровне образования, заверенный печатью </w:t>
      </w:r>
      <w:r w:rsidR="00C56729">
        <w:rPr>
          <w:rFonts w:ascii="Times New Roman" w:hAnsi="Times New Roman"/>
          <w:sz w:val="24"/>
        </w:rPr>
        <w:t>Ш</w:t>
      </w:r>
      <w:r w:rsidRPr="00865DA0">
        <w:rPr>
          <w:rFonts w:ascii="Times New Roman" w:hAnsi="Times New Roman"/>
          <w:sz w:val="24"/>
        </w:rPr>
        <w:t>колы.</w:t>
      </w:r>
      <w:r w:rsidR="00AC3E50">
        <w:rPr>
          <w:rFonts w:ascii="Times New Roman" w:hAnsi="Times New Roman"/>
          <w:sz w:val="24"/>
        </w:rPr>
        <w:t xml:space="preserve"> </w:t>
      </w:r>
      <w:r w:rsidRPr="00865DA0">
        <w:rPr>
          <w:rFonts w:ascii="Times New Roman" w:hAnsi="Times New Roman"/>
          <w:sz w:val="24"/>
        </w:rPr>
        <w:t>Выпускники школы, достигшие особых успехов при освоении общеобразовательной программы среднего общего образования, награждаются медалью</w:t>
      </w:r>
      <w:r w:rsidR="00AC3E50">
        <w:rPr>
          <w:rFonts w:ascii="Times New Roman" w:hAnsi="Times New Roman"/>
          <w:sz w:val="24"/>
        </w:rPr>
        <w:t xml:space="preserve"> «За особые успехи в учении»</w:t>
      </w:r>
      <w:r w:rsidRPr="00865DA0">
        <w:rPr>
          <w:rFonts w:ascii="Times New Roman" w:hAnsi="Times New Roman"/>
          <w:sz w:val="24"/>
        </w:rPr>
        <w:t>.</w:t>
      </w:r>
      <w:r w:rsidR="00AC3E50">
        <w:rPr>
          <w:rFonts w:ascii="Times New Roman" w:hAnsi="Times New Roman"/>
          <w:sz w:val="24"/>
        </w:rPr>
        <w:t xml:space="preserve"> </w:t>
      </w:r>
      <w:r w:rsidRPr="00865DA0">
        <w:rPr>
          <w:rFonts w:ascii="Times New Roman" w:hAnsi="Times New Roman"/>
          <w:sz w:val="24"/>
        </w:rPr>
        <w:t>Выпускники, достигшие особых успехов в изучении отдельных или нескольких предметов, награждаются похвальной грамотой «За особые успехи в</w:t>
      </w:r>
      <w:r>
        <w:rPr>
          <w:rFonts w:ascii="Times New Roman" w:hAnsi="Times New Roman"/>
          <w:sz w:val="24"/>
        </w:rPr>
        <w:t xml:space="preserve"> изучении отдельных предметов».</w:t>
      </w:r>
    </w:p>
    <w:p w:rsidR="00907927" w:rsidRDefault="00A533B0" w:rsidP="00907927">
      <w:pPr>
        <w:pStyle w:val="a4"/>
        <w:ind w:firstLine="709"/>
        <w:jc w:val="both"/>
        <w:rPr>
          <w:rFonts w:ascii="Times New Roman" w:hAnsi="Times New Roman"/>
          <w:sz w:val="24"/>
        </w:rPr>
      </w:pPr>
      <w:r w:rsidRPr="00865DA0">
        <w:rPr>
          <w:rFonts w:ascii="Times New Roman" w:hAnsi="Times New Roman"/>
          <w:sz w:val="24"/>
        </w:rPr>
        <w:t>Обучающиеся переводного класса, имеющие по всем предметам, изучавшимся в этом классе, четвертные и годовые отметки «5», награждаются похвальным листом «За от</w:t>
      </w:r>
      <w:r w:rsidR="00907927">
        <w:rPr>
          <w:rFonts w:ascii="Times New Roman" w:hAnsi="Times New Roman"/>
          <w:sz w:val="24"/>
        </w:rPr>
        <w:t>личные успехи в </w:t>
      </w:r>
      <w:r w:rsidRPr="00865DA0">
        <w:rPr>
          <w:rFonts w:ascii="Times New Roman" w:hAnsi="Times New Roman"/>
          <w:sz w:val="24"/>
        </w:rPr>
        <w:t>учении».</w:t>
      </w:r>
    </w:p>
    <w:p w:rsidR="00A533B0" w:rsidRPr="00865DA0" w:rsidRDefault="00A533B0" w:rsidP="00907927">
      <w:pPr>
        <w:pStyle w:val="a4"/>
        <w:ind w:firstLine="709"/>
        <w:jc w:val="both"/>
        <w:rPr>
          <w:rFonts w:ascii="Times New Roman" w:hAnsi="Times New Roman"/>
          <w:sz w:val="24"/>
        </w:rPr>
      </w:pPr>
      <w:r w:rsidRPr="00865DA0">
        <w:rPr>
          <w:rFonts w:ascii="Times New Roman" w:hAnsi="Times New Roman"/>
          <w:sz w:val="24"/>
        </w:rPr>
        <w:t>Порядок организации получения образования в разных ф</w:t>
      </w:r>
      <w:r w:rsidR="00907927">
        <w:rPr>
          <w:rFonts w:ascii="Times New Roman" w:hAnsi="Times New Roman"/>
          <w:sz w:val="24"/>
        </w:rPr>
        <w:t>ормах определяется Положением о </w:t>
      </w:r>
      <w:r w:rsidRPr="00865DA0">
        <w:rPr>
          <w:rFonts w:ascii="Times New Roman" w:hAnsi="Times New Roman"/>
          <w:sz w:val="24"/>
        </w:rPr>
        <w:t xml:space="preserve">получении образования в различных формах, утвержденным директором </w:t>
      </w:r>
      <w:r w:rsidR="00C56729">
        <w:rPr>
          <w:rFonts w:ascii="Times New Roman" w:hAnsi="Times New Roman"/>
          <w:sz w:val="24"/>
        </w:rPr>
        <w:t>Ш</w:t>
      </w:r>
      <w:r w:rsidRPr="00865DA0">
        <w:rPr>
          <w:rFonts w:ascii="Times New Roman" w:hAnsi="Times New Roman"/>
          <w:sz w:val="24"/>
        </w:rPr>
        <w:t>колы.</w:t>
      </w:r>
    </w:p>
    <w:p w:rsidR="00A533B0" w:rsidRPr="00C715AA" w:rsidRDefault="00A533B0" w:rsidP="00343D2B">
      <w:pPr>
        <w:ind w:firstLine="709"/>
        <w:jc w:val="both"/>
      </w:pPr>
      <w:r w:rsidRPr="0008664F">
        <w:rPr>
          <w:b/>
        </w:rPr>
        <w:t>Вывод:</w:t>
      </w:r>
      <w:r w:rsidR="00E430CE">
        <w:rPr>
          <w:b/>
        </w:rPr>
        <w:t xml:space="preserve"> </w:t>
      </w:r>
      <w:r w:rsidRPr="00C715AA">
        <w:t xml:space="preserve">Организация образовательного процесса в Школе </w:t>
      </w:r>
      <w:r>
        <w:t>приведена в соответс</w:t>
      </w:r>
      <w:r w:rsidR="002B7687">
        <w:t>твие с л</w:t>
      </w:r>
      <w:r w:rsidR="00907927">
        <w:t>ицензией на </w:t>
      </w:r>
      <w:r>
        <w:t xml:space="preserve">образовательную деятельность и </w:t>
      </w:r>
      <w:r w:rsidRPr="00EE7457">
        <w:t>позволяет соединить общеобразовательную обязательную подготовку с углубленнымизучениемотдельных предметов.</w:t>
      </w:r>
      <w:r w:rsidR="00E430CE">
        <w:t xml:space="preserve"> </w:t>
      </w:r>
      <w:r w:rsidRPr="00EE7457">
        <w:t xml:space="preserve">Содержание образования в </w:t>
      </w:r>
      <w:r w:rsidR="00C56729">
        <w:t>Ш</w:t>
      </w:r>
      <w:r w:rsidRPr="00EE7457">
        <w:t xml:space="preserve">коле направлено на воспитание и развитие ключевых компетенций целостной системы </w:t>
      </w:r>
      <w:r w:rsidRPr="00EE7457">
        <w:lastRenderedPageBreak/>
        <w:t>универсальных знаний, умений и навыков, самостоятельности, личной ответственности за свою судьбу.</w:t>
      </w:r>
    </w:p>
    <w:p w:rsidR="00A533B0" w:rsidRPr="00397A13" w:rsidRDefault="00907927" w:rsidP="00907927">
      <w:pPr>
        <w:pStyle w:val="1"/>
        <w:spacing w:line="240" w:lineRule="auto"/>
        <w:jc w:val="center"/>
      </w:pPr>
      <w:bookmarkStart w:id="13" w:name="_Toc489824795"/>
      <w:r>
        <w:t>3.1.4. </w:t>
      </w:r>
      <w:r w:rsidR="00A533B0" w:rsidRPr="00397A13">
        <w:t>Условия для досуговой деятельности и дополнительного образования</w:t>
      </w:r>
      <w:bookmarkEnd w:id="13"/>
    </w:p>
    <w:p w:rsidR="00907927" w:rsidRDefault="00A533B0" w:rsidP="00907927">
      <w:pPr>
        <w:ind w:firstLine="709"/>
        <w:jc w:val="both"/>
      </w:pPr>
      <w:r w:rsidRPr="00D44586">
        <w:t xml:space="preserve">В </w:t>
      </w:r>
      <w:r w:rsidR="00C56729">
        <w:t>Ш</w:t>
      </w:r>
      <w:r w:rsidRPr="00D44586">
        <w:t xml:space="preserve">коле идет формирование воспитательной системы, где осуществляется интеграция дополнительного и общего образования. </w:t>
      </w:r>
      <w:r w:rsidR="00FB4F4D">
        <w:t xml:space="preserve">Лицензия </w:t>
      </w:r>
      <w:r w:rsidR="00FB4F4D" w:rsidRPr="000A2B19">
        <w:t>66 № 000088 регистрационный номер 13183 от 08 февраля 2011 года</w:t>
      </w:r>
      <w:r w:rsidRPr="00BE034C">
        <w:t>на право осуществления образовательной деятельности по образовательным программам дополнительного образования детей</w:t>
      </w:r>
      <w:r>
        <w:t xml:space="preserve"> на нормативный срок освоения в течение 4-х лет.</w:t>
      </w:r>
    </w:p>
    <w:p w:rsidR="00907927" w:rsidRDefault="00A533B0" w:rsidP="00907927">
      <w:pPr>
        <w:ind w:firstLine="709"/>
        <w:jc w:val="both"/>
      </w:pPr>
      <w:r w:rsidRPr="00D44586">
        <w:t xml:space="preserve">Основная цель нашей </w:t>
      </w:r>
      <w:r w:rsidR="00C56729">
        <w:t>Ш</w:t>
      </w:r>
      <w:r w:rsidRPr="00D44586">
        <w:t>колы – воспитать творческого чел</w:t>
      </w:r>
      <w:r w:rsidR="00907927">
        <w:t>овека, которому придется жить и </w:t>
      </w:r>
      <w:r w:rsidRPr="00D44586">
        <w:t>трудиться в современных условиях, рыночных отношениях, демократизации, широкой гласности.</w:t>
      </w:r>
    </w:p>
    <w:p w:rsidR="00907927" w:rsidRDefault="00A533B0" w:rsidP="00907927">
      <w:pPr>
        <w:ind w:firstLine="709"/>
        <w:jc w:val="both"/>
      </w:pPr>
      <w:r w:rsidRPr="00B37369">
        <w:t xml:space="preserve">Дополнительное образование в </w:t>
      </w:r>
      <w:r w:rsidR="00C56729">
        <w:t>Ш</w:t>
      </w:r>
      <w:r>
        <w:t>коле</w:t>
      </w:r>
      <w:r w:rsidR="00E430CE">
        <w:t xml:space="preserve"> </w:t>
      </w:r>
      <w:r>
        <w:t>тесно связано с</w:t>
      </w:r>
      <w:r w:rsidR="00E430CE">
        <w:t xml:space="preserve"> </w:t>
      </w:r>
      <w:r w:rsidRPr="00B37369">
        <w:t>учебн</w:t>
      </w:r>
      <w:r>
        <w:t>ым</w:t>
      </w:r>
      <w:r w:rsidRPr="00B37369">
        <w:t xml:space="preserve"> процесс</w:t>
      </w:r>
      <w:r>
        <w:t>ом</w:t>
      </w:r>
      <w:r w:rsidRPr="00B37369">
        <w:t xml:space="preserve"> и </w:t>
      </w:r>
      <w:r>
        <w:t>предоставляет</w:t>
      </w:r>
      <w:r w:rsidR="00E430CE">
        <w:t xml:space="preserve"> об</w:t>
      </w:r>
      <w:r>
        <w:t>уча</w:t>
      </w:r>
      <w:r w:rsidR="00E430CE">
        <w:t>ю</w:t>
      </w:r>
      <w:r>
        <w:t xml:space="preserve">щимся </w:t>
      </w:r>
      <w:r w:rsidRPr="00B37369">
        <w:t xml:space="preserve">поле свободного выбора в соответствии с потребностями и интересами. Включение </w:t>
      </w:r>
      <w:r w:rsidR="00E430CE">
        <w:t>об</w:t>
      </w:r>
      <w:r w:rsidRPr="00B37369">
        <w:t>уча</w:t>
      </w:r>
      <w:r w:rsidR="00E430CE">
        <w:t>ю</w:t>
      </w:r>
      <w:r w:rsidRPr="00B37369">
        <w:t xml:space="preserve">щихся в дополнительное образование повышает их общекультурный уровень, углубляет знания в различных областях, способствует задачам </w:t>
      </w:r>
      <w:r w:rsidR="00234895">
        <w:t>углубленного изучения предметов</w:t>
      </w:r>
      <w:r>
        <w:t>.Поэтому п</w:t>
      </w:r>
      <w:r w:rsidRPr="00EE7457">
        <w:t>еречень дисциплин и объем учебной нагрузки дополнительного образования</w:t>
      </w:r>
      <w:r w:rsidR="00E430CE">
        <w:t xml:space="preserve"> </w:t>
      </w:r>
      <w:r w:rsidRPr="00EE7457">
        <w:t xml:space="preserve">формируется с целью организации внеучебной деятельности обучающихся, расширяющей образовательные возможности, создающей условия для удовлетворения индивидуальных запросов детей, проявления их активности и самореализации. </w:t>
      </w:r>
    </w:p>
    <w:p w:rsidR="00A533B0" w:rsidRPr="00B37369" w:rsidRDefault="00A533B0" w:rsidP="00907927">
      <w:pPr>
        <w:ind w:firstLine="709"/>
        <w:jc w:val="both"/>
      </w:pPr>
      <w:r w:rsidRPr="00B37369">
        <w:rPr>
          <w:b/>
        </w:rPr>
        <w:t>Целью дополнительного образования</w:t>
      </w:r>
      <w:r w:rsidRPr="00B37369">
        <w:t xml:space="preserve"> является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w:t>
      </w:r>
    </w:p>
    <w:p w:rsidR="00A533B0" w:rsidRPr="00170A92" w:rsidRDefault="00A533B0" w:rsidP="00907927">
      <w:pPr>
        <w:ind w:firstLine="709"/>
        <w:jc w:val="both"/>
        <w:rPr>
          <w:b/>
        </w:rPr>
      </w:pPr>
      <w:r w:rsidRPr="00BE034C">
        <w:rPr>
          <w:b/>
        </w:rPr>
        <w:t>Задачи:</w:t>
      </w:r>
    </w:p>
    <w:p w:rsidR="00A533B0" w:rsidRPr="00170A92" w:rsidRDefault="00A533B0" w:rsidP="00603A77">
      <w:pPr>
        <w:pStyle w:val="a4"/>
        <w:numPr>
          <w:ilvl w:val="0"/>
          <w:numId w:val="17"/>
        </w:numPr>
        <w:jc w:val="both"/>
        <w:rPr>
          <w:rFonts w:ascii="Times New Roman" w:hAnsi="Times New Roman"/>
          <w:sz w:val="24"/>
          <w:szCs w:val="24"/>
        </w:rPr>
      </w:pPr>
      <w:r w:rsidRPr="00170A92">
        <w:rPr>
          <w:rFonts w:ascii="Times New Roman" w:hAnsi="Times New Roman"/>
          <w:sz w:val="24"/>
          <w:szCs w:val="24"/>
        </w:rPr>
        <w:t>Создать необходимые условия для проявления творческой индивидуальностикаждого ученика.</w:t>
      </w:r>
    </w:p>
    <w:p w:rsidR="00A533B0" w:rsidRPr="00170A92" w:rsidRDefault="00A533B0" w:rsidP="00603A77">
      <w:pPr>
        <w:pStyle w:val="a4"/>
        <w:numPr>
          <w:ilvl w:val="0"/>
          <w:numId w:val="17"/>
        </w:numPr>
        <w:jc w:val="both"/>
        <w:rPr>
          <w:rFonts w:ascii="Times New Roman" w:hAnsi="Times New Roman"/>
          <w:sz w:val="24"/>
          <w:szCs w:val="24"/>
        </w:rPr>
      </w:pPr>
      <w:r w:rsidRPr="00170A92">
        <w:rPr>
          <w:rFonts w:ascii="Times New Roman" w:hAnsi="Times New Roman"/>
          <w:sz w:val="24"/>
          <w:szCs w:val="24"/>
        </w:rPr>
        <w:t>Способствовать формированию основ культуры общения и построения межличностныхотношений.</w:t>
      </w:r>
    </w:p>
    <w:p w:rsidR="00A533B0" w:rsidRPr="00170A92" w:rsidRDefault="00A533B0" w:rsidP="00603A77">
      <w:pPr>
        <w:pStyle w:val="a4"/>
        <w:numPr>
          <w:ilvl w:val="0"/>
          <w:numId w:val="17"/>
        </w:numPr>
        <w:jc w:val="both"/>
        <w:rPr>
          <w:rFonts w:ascii="Times New Roman" w:hAnsi="Times New Roman"/>
          <w:sz w:val="24"/>
          <w:szCs w:val="24"/>
        </w:rPr>
      </w:pPr>
      <w:r w:rsidRPr="00170A92">
        <w:rPr>
          <w:rFonts w:ascii="Times New Roman" w:hAnsi="Times New Roman"/>
          <w:sz w:val="24"/>
          <w:szCs w:val="24"/>
        </w:rPr>
        <w:t>Совершенствовать систему работы, направленную на сохранение и укрепление здоровья учащихся, и привитие им навыков здорового образа жизни.</w:t>
      </w:r>
    </w:p>
    <w:p w:rsidR="00A533B0" w:rsidRDefault="00A533B0" w:rsidP="00603A77">
      <w:pPr>
        <w:pStyle w:val="a4"/>
        <w:numPr>
          <w:ilvl w:val="0"/>
          <w:numId w:val="17"/>
        </w:numPr>
        <w:jc w:val="both"/>
        <w:rPr>
          <w:rFonts w:ascii="Times New Roman" w:hAnsi="Times New Roman"/>
          <w:sz w:val="24"/>
          <w:szCs w:val="24"/>
        </w:rPr>
      </w:pPr>
      <w:r w:rsidRPr="00170A92">
        <w:rPr>
          <w:rFonts w:ascii="Times New Roman" w:hAnsi="Times New Roman"/>
          <w:sz w:val="24"/>
          <w:szCs w:val="24"/>
        </w:rPr>
        <w:t>Содействовать формированию гражданской позиции учеников, самосознания, активной жизненной позиции через самоуправление.</w:t>
      </w:r>
    </w:p>
    <w:p w:rsidR="003A5688" w:rsidRPr="00755183" w:rsidRDefault="002B7687" w:rsidP="003A5688">
      <w:pPr>
        <w:jc w:val="both"/>
        <w:rPr>
          <w:szCs w:val="28"/>
        </w:rPr>
      </w:pPr>
      <w:r w:rsidRPr="00CC4C3C">
        <w:rPr>
          <w:b/>
        </w:rPr>
        <w:t>Цель работы в 20</w:t>
      </w:r>
      <w:r w:rsidR="00AC3E50">
        <w:rPr>
          <w:b/>
        </w:rPr>
        <w:t>2</w:t>
      </w:r>
      <w:r w:rsidR="009D536F">
        <w:rPr>
          <w:b/>
        </w:rPr>
        <w:t>2</w:t>
      </w:r>
      <w:r w:rsidRPr="00CC4C3C">
        <w:rPr>
          <w:b/>
        </w:rPr>
        <w:t>-20</w:t>
      </w:r>
      <w:r w:rsidR="00E430CE">
        <w:rPr>
          <w:b/>
        </w:rPr>
        <w:t>2</w:t>
      </w:r>
      <w:r w:rsidR="009D536F">
        <w:rPr>
          <w:b/>
        </w:rPr>
        <w:t>3</w:t>
      </w:r>
      <w:r w:rsidRPr="00CC4C3C">
        <w:rPr>
          <w:b/>
        </w:rPr>
        <w:t xml:space="preserve"> учебном году: </w:t>
      </w:r>
      <w:r w:rsidR="003A5688" w:rsidRPr="00755183">
        <w:rPr>
          <w:szCs w:val="28"/>
        </w:rPr>
        <w:t>Создание в школе единого воспитательного пространства, главной ценностью которого является личность каждого ребенка.</w:t>
      </w:r>
    </w:p>
    <w:p w:rsidR="003A5688" w:rsidRPr="00755183" w:rsidRDefault="003A5688" w:rsidP="003A5688">
      <w:pPr>
        <w:jc w:val="both"/>
        <w:rPr>
          <w:szCs w:val="28"/>
        </w:rPr>
      </w:pPr>
      <w:r w:rsidRPr="00755183">
        <w:rPr>
          <w:b/>
          <w:szCs w:val="28"/>
        </w:rPr>
        <w:t>Задачи</w:t>
      </w:r>
      <w:r w:rsidRPr="00755183">
        <w:rPr>
          <w:szCs w:val="28"/>
        </w:rPr>
        <w:t xml:space="preserve">: </w:t>
      </w:r>
    </w:p>
    <w:p w:rsidR="003A5688" w:rsidRPr="00755183" w:rsidRDefault="003A5688" w:rsidP="00603A77">
      <w:pPr>
        <w:numPr>
          <w:ilvl w:val="0"/>
          <w:numId w:val="47"/>
        </w:numPr>
        <w:suppressAutoHyphens/>
        <w:jc w:val="both"/>
        <w:rPr>
          <w:bCs/>
          <w:szCs w:val="28"/>
        </w:rPr>
      </w:pPr>
      <w:r w:rsidRPr="00755183">
        <w:rPr>
          <w:bCs/>
          <w:szCs w:val="28"/>
        </w:rPr>
        <w:t>Формировать гражданско-патриотическое сознание,  развивать чувства сопричастности к истории, малой родины, Отечества.</w:t>
      </w:r>
    </w:p>
    <w:p w:rsidR="003A5688" w:rsidRPr="00755183" w:rsidRDefault="003A5688" w:rsidP="00603A77">
      <w:pPr>
        <w:numPr>
          <w:ilvl w:val="0"/>
          <w:numId w:val="47"/>
        </w:numPr>
        <w:suppressAutoHyphens/>
        <w:jc w:val="both"/>
        <w:rPr>
          <w:bCs/>
          <w:szCs w:val="28"/>
        </w:rPr>
      </w:pPr>
      <w:r w:rsidRPr="00755183">
        <w:rPr>
          <w:bCs/>
          <w:szCs w:val="28"/>
        </w:rPr>
        <w:t>Воспитывать активную жизненную позицию через творческую и проектную деятельность.</w:t>
      </w:r>
    </w:p>
    <w:p w:rsidR="003A5688" w:rsidRPr="00755183" w:rsidRDefault="003A5688" w:rsidP="00603A77">
      <w:pPr>
        <w:numPr>
          <w:ilvl w:val="0"/>
          <w:numId w:val="47"/>
        </w:numPr>
        <w:jc w:val="both"/>
        <w:rPr>
          <w:szCs w:val="28"/>
        </w:rPr>
      </w:pPr>
      <w:r w:rsidRPr="00755183">
        <w:rPr>
          <w:szCs w:val="28"/>
        </w:rPr>
        <w:t>Развивать у учащихся инициативу, стремление к самообразованию,  саморазвитию, самоуправлению, способности к успешной социализации в обществе и культуру</w:t>
      </w:r>
      <w:r w:rsidRPr="00755183">
        <w:rPr>
          <w:bCs/>
          <w:szCs w:val="28"/>
        </w:rPr>
        <w:t xml:space="preserve"> межличностных отношений.</w:t>
      </w:r>
    </w:p>
    <w:p w:rsidR="003A5688" w:rsidRPr="00755183" w:rsidRDefault="003A5688" w:rsidP="00603A77">
      <w:pPr>
        <w:numPr>
          <w:ilvl w:val="0"/>
          <w:numId w:val="47"/>
        </w:numPr>
        <w:jc w:val="both"/>
        <w:rPr>
          <w:sz w:val="28"/>
          <w:szCs w:val="28"/>
        </w:rPr>
      </w:pPr>
      <w:r w:rsidRPr="00755183">
        <w:rPr>
          <w:szCs w:val="28"/>
        </w:rPr>
        <w:t>Пропагандировать здоровый образ жизни</w:t>
      </w:r>
      <w:r w:rsidRPr="00755183">
        <w:rPr>
          <w:sz w:val="28"/>
          <w:szCs w:val="28"/>
        </w:rPr>
        <w:t>.</w:t>
      </w:r>
    </w:p>
    <w:p w:rsidR="00907927" w:rsidRDefault="00A533B0" w:rsidP="00907927">
      <w:pPr>
        <w:ind w:firstLine="709"/>
        <w:jc w:val="both"/>
        <w:rPr>
          <w:b/>
          <w:bCs/>
        </w:rPr>
      </w:pPr>
      <w:r w:rsidRPr="00C66AD1">
        <w:rPr>
          <w:bCs/>
        </w:rPr>
        <w:t>Широкие возможности дополнительного образования, как органической составляющей образования базового, позволяют создать условия для индивидуализации образования. Это, в свою очередь, поможет поддерживать более тесные контакты с родителями, созда</w:t>
      </w:r>
      <w:r w:rsidR="002B7687">
        <w:rPr>
          <w:bCs/>
        </w:rPr>
        <w:t>ть действительную альтернативу «</w:t>
      </w:r>
      <w:r w:rsidRPr="00C66AD1">
        <w:rPr>
          <w:bCs/>
        </w:rPr>
        <w:t>анархизму улицы</w:t>
      </w:r>
      <w:r w:rsidR="002B7687">
        <w:rPr>
          <w:bCs/>
        </w:rPr>
        <w:t>»</w:t>
      </w:r>
      <w:r w:rsidRPr="00C66AD1">
        <w:rPr>
          <w:bCs/>
        </w:rPr>
        <w:t>, разрушающему личность и здоровье детей, организовать досуг детей как культурно организованную совместную жизнь детей и взрослых</w:t>
      </w:r>
      <w:r w:rsidRPr="00C66AD1">
        <w:rPr>
          <w:b/>
          <w:bCs/>
        </w:rPr>
        <w:t>.</w:t>
      </w:r>
    </w:p>
    <w:p w:rsidR="00907927" w:rsidRDefault="00A533B0" w:rsidP="00907927">
      <w:pPr>
        <w:ind w:firstLine="709"/>
        <w:jc w:val="both"/>
        <w:rPr>
          <w:b/>
          <w:bCs/>
        </w:rPr>
      </w:pPr>
      <w:r w:rsidRPr="00C66AD1">
        <w:t xml:space="preserve">Работа строится в соответствии с разработанными учебными программами. Реализация образовательных программ идет через организацию учебных занятий в течение дня. Форму занятий выбирает сам педагог в соответствии с поставленными задачами и исходя из психофизиологической целесообразности. Обязательно использование дифференцированного подхода к организации </w:t>
      </w:r>
      <w:r w:rsidRPr="00C66AD1">
        <w:lastRenderedPageBreak/>
        <w:t>учебной деятельности в объединении: вовлечение каждого ребенка в деятельность, поддержка талантливых и одаренных детей.</w:t>
      </w:r>
    </w:p>
    <w:p w:rsidR="00F125D4" w:rsidRPr="00F125D4" w:rsidRDefault="00F125D4" w:rsidP="00F125D4">
      <w:pPr>
        <w:shd w:val="clear" w:color="auto" w:fill="FFFFFF"/>
        <w:tabs>
          <w:tab w:val="left" w:pos="307"/>
        </w:tabs>
        <w:ind w:left="34" w:firstLine="709"/>
        <w:jc w:val="both"/>
        <w:rPr>
          <w:spacing w:val="-1"/>
        </w:rPr>
      </w:pPr>
      <w:r w:rsidRPr="00F125D4">
        <w:rPr>
          <w:spacing w:val="-1"/>
        </w:rPr>
        <w:t>Модель дополнительного образования сориентирована на оптимизацию организации внеурочной деятельности учащихся. Существующая модель внеурочной деятельности реализуется в ОУ на основании нормативно-правовой базы:</w:t>
      </w:r>
    </w:p>
    <w:p w:rsidR="00F125D4" w:rsidRPr="00F125D4" w:rsidRDefault="00F125D4" w:rsidP="00F125D4">
      <w:pPr>
        <w:shd w:val="clear" w:color="auto" w:fill="FFFFFF"/>
        <w:tabs>
          <w:tab w:val="left" w:pos="307"/>
        </w:tabs>
        <w:jc w:val="both"/>
        <w:rPr>
          <w:spacing w:val="-1"/>
        </w:rPr>
      </w:pPr>
      <w:r w:rsidRPr="00F125D4">
        <w:rPr>
          <w:spacing w:val="-1"/>
        </w:rPr>
        <w:t>- Закон РФ «Об образовании</w:t>
      </w:r>
      <w:r w:rsidR="00743D73">
        <w:rPr>
          <w:spacing w:val="-1"/>
        </w:rPr>
        <w:t xml:space="preserve"> в Российской Федерации</w:t>
      </w:r>
      <w:r w:rsidRPr="00F125D4">
        <w:rPr>
          <w:spacing w:val="-1"/>
        </w:rPr>
        <w:t xml:space="preserve">», </w:t>
      </w:r>
    </w:p>
    <w:p w:rsidR="00F125D4" w:rsidRPr="00F125D4" w:rsidRDefault="00F125D4" w:rsidP="00F125D4">
      <w:pPr>
        <w:shd w:val="clear" w:color="auto" w:fill="FFFFFF"/>
        <w:tabs>
          <w:tab w:val="left" w:pos="307"/>
        </w:tabs>
        <w:jc w:val="both"/>
        <w:rPr>
          <w:spacing w:val="-1"/>
        </w:rPr>
      </w:pPr>
      <w:r w:rsidRPr="00F125D4">
        <w:rPr>
          <w:spacing w:val="-1"/>
        </w:rPr>
        <w:t xml:space="preserve">- Комплексный план формирования и реализации современной модели образования в Российской Федерации на плановый период до 2020 года, </w:t>
      </w:r>
    </w:p>
    <w:p w:rsidR="00F125D4" w:rsidRPr="00F125D4" w:rsidRDefault="00F125D4" w:rsidP="00F125D4">
      <w:pPr>
        <w:shd w:val="clear" w:color="auto" w:fill="FFFFFF"/>
        <w:tabs>
          <w:tab w:val="left" w:pos="307"/>
        </w:tabs>
        <w:jc w:val="both"/>
        <w:rPr>
          <w:spacing w:val="-1"/>
        </w:rPr>
      </w:pPr>
      <w:r w:rsidRPr="00F125D4">
        <w:rPr>
          <w:spacing w:val="-1"/>
        </w:rPr>
        <w:t xml:space="preserve">- Федеральные государственные образовательные стандарты второго поколения, </w:t>
      </w:r>
    </w:p>
    <w:p w:rsidR="00F125D4" w:rsidRPr="00F125D4" w:rsidRDefault="00F125D4" w:rsidP="00F125D4">
      <w:pPr>
        <w:shd w:val="clear" w:color="auto" w:fill="FFFFFF"/>
        <w:tabs>
          <w:tab w:val="left" w:pos="307"/>
        </w:tabs>
        <w:jc w:val="both"/>
        <w:rPr>
          <w:spacing w:val="-1"/>
        </w:rPr>
      </w:pPr>
      <w:r w:rsidRPr="00F125D4">
        <w:rPr>
          <w:spacing w:val="-1"/>
        </w:rPr>
        <w:t>- нормативно-правовые документы, регламентирующие деятельность образовательного учреждения.</w:t>
      </w:r>
    </w:p>
    <w:p w:rsidR="00482655" w:rsidRPr="001419B4" w:rsidRDefault="00482655" w:rsidP="00482655">
      <w:pPr>
        <w:shd w:val="clear" w:color="auto" w:fill="FFFFFF"/>
        <w:tabs>
          <w:tab w:val="left" w:pos="307"/>
        </w:tabs>
        <w:ind w:firstLine="709"/>
        <w:jc w:val="both"/>
        <w:rPr>
          <w:spacing w:val="-1"/>
        </w:rPr>
      </w:pPr>
      <w:r w:rsidRPr="001419B4">
        <w:rPr>
          <w:spacing w:val="-1"/>
        </w:rPr>
        <w:t xml:space="preserve">Направления внеурочной деятельности: </w:t>
      </w:r>
    </w:p>
    <w:p w:rsidR="00482655" w:rsidRPr="001419B4" w:rsidRDefault="00123286" w:rsidP="00482655">
      <w:pPr>
        <w:shd w:val="clear" w:color="auto" w:fill="FFFFFF"/>
        <w:tabs>
          <w:tab w:val="left" w:pos="307"/>
        </w:tabs>
        <w:jc w:val="both"/>
        <w:rPr>
          <w:spacing w:val="-1"/>
        </w:rPr>
      </w:pPr>
      <w:r>
        <w:rPr>
          <w:spacing w:val="-1"/>
        </w:rPr>
        <w:t>- художественное</w:t>
      </w:r>
      <w:r w:rsidR="00482655" w:rsidRPr="001419B4">
        <w:rPr>
          <w:spacing w:val="-1"/>
        </w:rPr>
        <w:t>;</w:t>
      </w:r>
    </w:p>
    <w:p w:rsidR="00482655" w:rsidRPr="001419B4" w:rsidRDefault="00123286" w:rsidP="00482655">
      <w:pPr>
        <w:shd w:val="clear" w:color="auto" w:fill="FFFFFF"/>
        <w:tabs>
          <w:tab w:val="left" w:pos="307"/>
        </w:tabs>
        <w:jc w:val="both"/>
        <w:rPr>
          <w:spacing w:val="-1"/>
        </w:rPr>
      </w:pPr>
      <w:r>
        <w:rPr>
          <w:spacing w:val="-1"/>
        </w:rPr>
        <w:t xml:space="preserve">- </w:t>
      </w:r>
      <w:r w:rsidR="00482655" w:rsidRPr="001419B4">
        <w:rPr>
          <w:spacing w:val="-1"/>
        </w:rPr>
        <w:t>спортивное;</w:t>
      </w:r>
    </w:p>
    <w:p w:rsidR="00482655" w:rsidRPr="00F125D4" w:rsidRDefault="00123286" w:rsidP="00482655">
      <w:pPr>
        <w:shd w:val="clear" w:color="auto" w:fill="FFFFFF"/>
        <w:tabs>
          <w:tab w:val="left" w:pos="307"/>
        </w:tabs>
        <w:jc w:val="both"/>
        <w:rPr>
          <w:spacing w:val="-1"/>
        </w:rPr>
      </w:pPr>
      <w:r>
        <w:rPr>
          <w:spacing w:val="-1"/>
        </w:rPr>
        <w:t>- техническое</w:t>
      </w:r>
      <w:r w:rsidR="00482655">
        <w:rPr>
          <w:spacing w:val="-1"/>
        </w:rPr>
        <w:t>.</w:t>
      </w:r>
    </w:p>
    <w:p w:rsidR="00A533B0" w:rsidRPr="00F125D4" w:rsidRDefault="00A533B0" w:rsidP="00907927">
      <w:pPr>
        <w:shd w:val="clear" w:color="auto" w:fill="FFFFFF"/>
        <w:tabs>
          <w:tab w:val="left" w:pos="307"/>
        </w:tabs>
        <w:ind w:left="34" w:firstLine="709"/>
        <w:jc w:val="both"/>
        <w:rPr>
          <w:spacing w:val="-1"/>
        </w:rPr>
      </w:pPr>
      <w:r w:rsidRPr="00F125D4">
        <w:t>Дополнительное образование –</w:t>
      </w:r>
      <w:r w:rsidRPr="00F125D4">
        <w:rPr>
          <w:spacing w:val="-1"/>
        </w:rPr>
        <w:t xml:space="preserve"> самостоятельный и самоценный вид образования, способный компенсировать и дополнять то, что школа объективно не может предоставить каждому ребенку.</w:t>
      </w:r>
    </w:p>
    <w:p w:rsidR="004B6B37" w:rsidRPr="00F125D4" w:rsidRDefault="00A533B0" w:rsidP="00907927">
      <w:pPr>
        <w:shd w:val="clear" w:color="auto" w:fill="FFFFFF"/>
        <w:tabs>
          <w:tab w:val="left" w:pos="307"/>
        </w:tabs>
        <w:ind w:left="34"/>
        <w:jc w:val="both"/>
      </w:pPr>
      <w:r w:rsidRPr="00F125D4">
        <w:t>Дополнительное образование представлено в школе разнопрофильными кружками</w:t>
      </w:r>
      <w:r w:rsidR="004B6B37" w:rsidRPr="00F125D4">
        <w:t xml:space="preserve"> (рисунок №2).</w:t>
      </w:r>
    </w:p>
    <w:p w:rsidR="006C59FB" w:rsidRDefault="005D4695" w:rsidP="00907927">
      <w:pPr>
        <w:pStyle w:val="af5"/>
        <w:jc w:val="center"/>
        <w:rPr>
          <w:i/>
          <w:color w:val="auto"/>
        </w:rPr>
      </w:pPr>
      <w:r>
        <w:rPr>
          <w:noProof/>
        </w:rPr>
        <w:drawing>
          <wp:inline distT="0" distB="0" distL="0" distR="0">
            <wp:extent cx="3381375" cy="3246120"/>
            <wp:effectExtent l="0" t="0" r="0" b="30480"/>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050A7" w:rsidRDefault="00E050A7" w:rsidP="00671A2D">
      <w:pPr>
        <w:pStyle w:val="13"/>
        <w:spacing w:after="0"/>
      </w:pPr>
      <w:r w:rsidRPr="005D4F21">
        <w:t xml:space="preserve">Рисунок </w:t>
      </w:r>
      <w:r w:rsidR="00020345">
        <w:rPr>
          <w:noProof/>
        </w:rPr>
        <w:fldChar w:fldCharType="begin"/>
      </w:r>
      <w:r w:rsidR="003E29A4">
        <w:rPr>
          <w:noProof/>
        </w:rPr>
        <w:instrText xml:space="preserve"> SEQ Рисунок \* ARABIC </w:instrText>
      </w:r>
      <w:r w:rsidR="00020345">
        <w:rPr>
          <w:noProof/>
        </w:rPr>
        <w:fldChar w:fldCharType="separate"/>
      </w:r>
      <w:r w:rsidR="00D81D35">
        <w:rPr>
          <w:noProof/>
        </w:rPr>
        <w:t>1</w:t>
      </w:r>
      <w:r w:rsidR="00020345">
        <w:rPr>
          <w:noProof/>
        </w:rPr>
        <w:fldChar w:fldCharType="end"/>
      </w:r>
      <w:r w:rsidRPr="005D4F21">
        <w:t xml:space="preserve"> Дополнительное образование</w:t>
      </w:r>
    </w:p>
    <w:p w:rsidR="00751190" w:rsidRPr="005D4F21" w:rsidRDefault="00751190" w:rsidP="00671A2D">
      <w:pPr>
        <w:pStyle w:val="13"/>
        <w:spacing w:after="0"/>
      </w:pPr>
    </w:p>
    <w:p w:rsidR="002A6FC9" w:rsidRDefault="00751190" w:rsidP="00671A2D">
      <w:pPr>
        <w:spacing w:before="120" w:line="276" w:lineRule="auto"/>
        <w:contextualSpacing/>
        <w:rPr>
          <w:b/>
          <w:bCs/>
        </w:rPr>
      </w:pPr>
      <w:r>
        <w:rPr>
          <w:b/>
          <w:i/>
        </w:rPr>
        <w:t>Мониторинг</w:t>
      </w:r>
      <w:r w:rsidRPr="00412D58">
        <w:rPr>
          <w:b/>
          <w:i/>
        </w:rPr>
        <w:t xml:space="preserve"> деятельности </w:t>
      </w:r>
      <w:r>
        <w:rPr>
          <w:b/>
          <w:i/>
        </w:rPr>
        <w:t>ОУ</w:t>
      </w:r>
      <w:r w:rsidRPr="00412D58">
        <w:rPr>
          <w:b/>
          <w:i/>
        </w:rPr>
        <w:t xml:space="preserve"> по дополнительным образовательным программам</w:t>
      </w:r>
      <w:r w:rsidR="002A6FC9" w:rsidRPr="002A6FC9">
        <w:rPr>
          <w:b/>
          <w:bCs/>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4"/>
        <w:gridCol w:w="1399"/>
        <w:gridCol w:w="1224"/>
        <w:gridCol w:w="1134"/>
        <w:gridCol w:w="1559"/>
        <w:gridCol w:w="1418"/>
        <w:gridCol w:w="1417"/>
        <w:gridCol w:w="1412"/>
      </w:tblGrid>
      <w:tr w:rsidR="00924EE8" w:rsidRPr="008B1ACE" w:rsidTr="00924EE8">
        <w:tc>
          <w:tcPr>
            <w:tcW w:w="9917" w:type="dxa"/>
            <w:gridSpan w:val="8"/>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jc w:val="center"/>
              <w:rPr>
                <w:b/>
              </w:rPr>
            </w:pPr>
            <w:r w:rsidRPr="008B1ACE">
              <w:rPr>
                <w:b/>
                <w:color w:val="000000"/>
              </w:rPr>
              <w:t>Направление</w:t>
            </w:r>
          </w:p>
        </w:tc>
      </w:tr>
      <w:tr w:rsidR="00924EE8" w:rsidRPr="008B1ACE" w:rsidTr="00924EE8">
        <w:tc>
          <w:tcPr>
            <w:tcW w:w="35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rPr>
                <w:b/>
                <w:color w:val="000000"/>
                <w:sz w:val="18"/>
                <w:szCs w:val="18"/>
              </w:rPr>
            </w:pPr>
            <w:r w:rsidRPr="008B1ACE">
              <w:rPr>
                <w:b/>
                <w:color w:val="000000"/>
                <w:sz w:val="18"/>
                <w:szCs w:val="18"/>
              </w:rPr>
              <w:t xml:space="preserve">ОУ </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EE8" w:rsidRPr="008B1ACE" w:rsidRDefault="00924EE8" w:rsidP="00537459">
            <w:pPr>
              <w:jc w:val="center"/>
              <w:rPr>
                <w:b/>
                <w:sz w:val="18"/>
                <w:szCs w:val="18"/>
              </w:rPr>
            </w:pPr>
            <w:r w:rsidRPr="008B1ACE">
              <w:rPr>
                <w:b/>
                <w:sz w:val="18"/>
                <w:szCs w:val="18"/>
              </w:rPr>
              <w:t>Кол-во обучающихся</w:t>
            </w:r>
          </w:p>
        </w:tc>
        <w:tc>
          <w:tcPr>
            <w:tcW w:w="122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jc w:val="center"/>
              <w:rPr>
                <w:b/>
                <w:color w:val="000000"/>
                <w:sz w:val="18"/>
                <w:szCs w:val="18"/>
              </w:rPr>
            </w:pPr>
            <w:r w:rsidRPr="008B1ACE">
              <w:rPr>
                <w:b/>
                <w:color w:val="000000"/>
                <w:sz w:val="18"/>
                <w:szCs w:val="18"/>
              </w:rPr>
              <w:t>Техническое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EE8" w:rsidRPr="008B1ACE" w:rsidRDefault="00924EE8" w:rsidP="00537459">
            <w:pPr>
              <w:jc w:val="center"/>
              <w:rPr>
                <w:b/>
                <w:sz w:val="18"/>
                <w:szCs w:val="18"/>
              </w:rPr>
            </w:pPr>
            <w:r w:rsidRPr="008B1ACE">
              <w:rPr>
                <w:b/>
                <w:color w:val="000000"/>
                <w:sz w:val="18"/>
                <w:szCs w:val="18"/>
              </w:rPr>
              <w:t>Естественно-научное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EE8" w:rsidRPr="008B1ACE" w:rsidRDefault="00924EE8" w:rsidP="00537459">
            <w:pPr>
              <w:jc w:val="center"/>
              <w:rPr>
                <w:b/>
                <w:sz w:val="18"/>
                <w:szCs w:val="18"/>
              </w:rPr>
            </w:pPr>
            <w:r w:rsidRPr="008B1ACE">
              <w:rPr>
                <w:b/>
                <w:color w:val="000000"/>
                <w:sz w:val="18"/>
                <w:szCs w:val="18"/>
              </w:rPr>
              <w:t>Физкультурно-оздоровительное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EE8" w:rsidRPr="008B1ACE" w:rsidRDefault="00924EE8" w:rsidP="00537459">
            <w:pPr>
              <w:jc w:val="center"/>
              <w:rPr>
                <w:b/>
                <w:sz w:val="18"/>
                <w:szCs w:val="18"/>
              </w:rPr>
            </w:pPr>
            <w:r w:rsidRPr="008B1ACE">
              <w:rPr>
                <w:b/>
                <w:color w:val="000000"/>
                <w:sz w:val="18"/>
                <w:szCs w:val="18"/>
              </w:rPr>
              <w:t>Художественное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EE8" w:rsidRPr="008B1ACE" w:rsidRDefault="00924EE8" w:rsidP="00537459">
            <w:pPr>
              <w:jc w:val="center"/>
              <w:rPr>
                <w:b/>
                <w:sz w:val="18"/>
                <w:szCs w:val="18"/>
              </w:rPr>
            </w:pPr>
            <w:r w:rsidRPr="008B1ACE">
              <w:rPr>
                <w:b/>
                <w:color w:val="000000"/>
                <w:sz w:val="18"/>
                <w:szCs w:val="18"/>
              </w:rPr>
              <w:t>Туристско-краеведческое</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4EE8" w:rsidRPr="008B1ACE" w:rsidRDefault="00924EE8" w:rsidP="00537459">
            <w:pPr>
              <w:jc w:val="center"/>
              <w:rPr>
                <w:b/>
                <w:sz w:val="18"/>
                <w:szCs w:val="18"/>
              </w:rPr>
            </w:pPr>
            <w:r w:rsidRPr="008B1ACE">
              <w:rPr>
                <w:b/>
                <w:color w:val="000000"/>
                <w:sz w:val="18"/>
                <w:szCs w:val="18"/>
              </w:rPr>
              <w:t>Социально-гуманитарная</w:t>
            </w:r>
          </w:p>
        </w:tc>
      </w:tr>
      <w:tr w:rsidR="00924EE8" w:rsidRPr="008B1ACE" w:rsidTr="00924EE8">
        <w:tc>
          <w:tcPr>
            <w:tcW w:w="35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rPr>
                <w:b/>
                <w:color w:val="000000"/>
                <w:sz w:val="18"/>
                <w:szCs w:val="18"/>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sz w:val="18"/>
                <w:szCs w:val="18"/>
              </w:rPr>
            </w:pPr>
            <w:r w:rsidRPr="008B1ACE">
              <w:rPr>
                <w:sz w:val="18"/>
                <w:szCs w:val="18"/>
              </w:rPr>
              <w:t>Количество объединений ДО в ОУ</w:t>
            </w:r>
          </w:p>
        </w:tc>
        <w:tc>
          <w:tcPr>
            <w:tcW w:w="122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jc w:val="center"/>
              <w:rPr>
                <w:b/>
                <w:color w:val="000000"/>
                <w:sz w:val="18"/>
                <w:szCs w:val="18"/>
              </w:rPr>
            </w:pPr>
            <w:r w:rsidRPr="008B1ACE">
              <w:rPr>
                <w:b/>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b/>
                <w:color w:val="000000"/>
                <w:sz w:val="18"/>
                <w:szCs w:val="18"/>
              </w:rPr>
            </w:pPr>
            <w:r w:rsidRPr="008B1ACE">
              <w:rPr>
                <w:b/>
                <w:color w:val="000000"/>
                <w:sz w:val="18"/>
                <w:szCs w:val="18"/>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b/>
                <w:color w:val="000000"/>
                <w:sz w:val="18"/>
                <w:szCs w:val="18"/>
              </w:rPr>
            </w:pPr>
            <w:r w:rsidRPr="008B1ACE">
              <w:rPr>
                <w:b/>
                <w:color w:val="000000"/>
                <w:sz w:val="18"/>
                <w:szCs w:val="18"/>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b/>
                <w:color w:val="000000"/>
                <w:sz w:val="18"/>
                <w:szCs w:val="18"/>
              </w:rPr>
            </w:pPr>
            <w:r w:rsidRPr="008B1ACE">
              <w:rPr>
                <w:b/>
                <w:color w:val="000000"/>
                <w:sz w:val="18"/>
                <w:szCs w:val="18"/>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b/>
                <w:color w:val="000000"/>
                <w:sz w:val="18"/>
                <w:szCs w:val="18"/>
              </w:rPr>
            </w:pPr>
            <w:r w:rsidRPr="008B1ACE">
              <w:rPr>
                <w:b/>
                <w:color w:val="000000"/>
                <w:sz w:val="18"/>
                <w:szCs w:val="18"/>
              </w:rPr>
              <w:t>0</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b/>
                <w:color w:val="000000"/>
                <w:sz w:val="18"/>
                <w:szCs w:val="18"/>
              </w:rPr>
            </w:pPr>
            <w:r w:rsidRPr="008B1ACE">
              <w:rPr>
                <w:b/>
                <w:color w:val="000000"/>
                <w:sz w:val="18"/>
                <w:szCs w:val="18"/>
              </w:rPr>
              <w:t>0</w:t>
            </w:r>
          </w:p>
        </w:tc>
      </w:tr>
      <w:tr w:rsidR="00924EE8" w:rsidRPr="008B1ACE" w:rsidTr="00924EE8">
        <w:tc>
          <w:tcPr>
            <w:tcW w:w="354" w:type="dxa"/>
            <w:vMerge w:val="restart"/>
            <w:tcBorders>
              <w:top w:val="single" w:sz="4" w:space="0" w:color="000000"/>
              <w:left w:val="single" w:sz="4" w:space="0" w:color="000000"/>
              <w:right w:val="single" w:sz="4" w:space="0" w:color="000000"/>
            </w:tcBorders>
          </w:tcPr>
          <w:p w:rsidR="00924EE8" w:rsidRPr="008B1ACE" w:rsidRDefault="00924EE8" w:rsidP="00537459">
            <w:pPr>
              <w:jc w:val="cente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sz w:val="20"/>
                <w:szCs w:val="20"/>
              </w:rPr>
            </w:pPr>
            <w:r w:rsidRPr="008B1ACE">
              <w:rPr>
                <w:sz w:val="20"/>
                <w:szCs w:val="20"/>
              </w:rPr>
              <w:t>Всего обучающихся</w:t>
            </w:r>
          </w:p>
        </w:tc>
        <w:tc>
          <w:tcPr>
            <w:tcW w:w="122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jc w:val="center"/>
            </w:pPr>
            <w:r w:rsidRPr="008B1ACE">
              <w:t>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76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325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r>
      <w:tr w:rsidR="00924EE8" w:rsidRPr="008B1ACE" w:rsidTr="00924EE8">
        <w:tc>
          <w:tcPr>
            <w:tcW w:w="354" w:type="dxa"/>
            <w:vMerge/>
            <w:tcBorders>
              <w:left w:val="single" w:sz="4" w:space="0" w:color="000000"/>
              <w:right w:val="single" w:sz="4" w:space="0" w:color="000000"/>
            </w:tcBorders>
          </w:tcPr>
          <w:p w:rsidR="00924EE8" w:rsidRPr="008B1ACE" w:rsidRDefault="00924EE8" w:rsidP="00537459">
            <w:pPr>
              <w:jc w:val="cente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sz w:val="20"/>
                <w:szCs w:val="20"/>
              </w:rPr>
            </w:pPr>
            <w:r w:rsidRPr="008B1ACE">
              <w:rPr>
                <w:sz w:val="20"/>
                <w:szCs w:val="20"/>
              </w:rPr>
              <w:t>Из них: дети с ОВЗ</w:t>
            </w:r>
          </w:p>
        </w:tc>
        <w:tc>
          <w:tcPr>
            <w:tcW w:w="122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jc w:val="center"/>
            </w:pPr>
            <w:r w:rsidRPr="008B1ACE">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r>
      <w:tr w:rsidR="00924EE8" w:rsidRPr="008B1ACE" w:rsidTr="00924EE8">
        <w:tc>
          <w:tcPr>
            <w:tcW w:w="354" w:type="dxa"/>
            <w:vMerge/>
            <w:tcBorders>
              <w:left w:val="single" w:sz="4" w:space="0" w:color="000000"/>
              <w:bottom w:val="single" w:sz="4" w:space="0" w:color="000000"/>
              <w:right w:val="single" w:sz="4" w:space="0" w:color="000000"/>
            </w:tcBorders>
          </w:tcPr>
          <w:p w:rsidR="00924EE8" w:rsidRPr="008B1ACE" w:rsidRDefault="00924EE8" w:rsidP="00537459">
            <w:pPr>
              <w:jc w:val="cente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rPr>
                <w:sz w:val="20"/>
                <w:szCs w:val="20"/>
              </w:rPr>
            </w:pPr>
            <w:r w:rsidRPr="008B1ACE">
              <w:rPr>
                <w:sz w:val="20"/>
                <w:szCs w:val="20"/>
              </w:rPr>
              <w:t>Из них: дети-инвалиды</w:t>
            </w:r>
          </w:p>
        </w:tc>
        <w:tc>
          <w:tcPr>
            <w:tcW w:w="1224" w:type="dxa"/>
            <w:tcBorders>
              <w:top w:val="single" w:sz="4" w:space="0" w:color="000000"/>
              <w:left w:val="single" w:sz="4" w:space="0" w:color="000000"/>
              <w:bottom w:val="single" w:sz="4" w:space="0" w:color="000000"/>
              <w:right w:val="single" w:sz="4" w:space="0" w:color="000000"/>
            </w:tcBorders>
          </w:tcPr>
          <w:p w:rsidR="00924EE8" w:rsidRPr="008B1ACE" w:rsidRDefault="00924EE8" w:rsidP="00537459">
            <w:pPr>
              <w:jc w:val="center"/>
            </w:pPr>
            <w:r w:rsidRPr="008B1ACE">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4EE8" w:rsidRPr="008B1ACE" w:rsidRDefault="00924EE8" w:rsidP="00537459">
            <w:pPr>
              <w:jc w:val="center"/>
            </w:pPr>
            <w:r w:rsidRPr="008B1ACE">
              <w:t>0</w:t>
            </w:r>
          </w:p>
        </w:tc>
      </w:tr>
    </w:tbl>
    <w:p w:rsidR="002A6FC9" w:rsidRPr="00671A2D" w:rsidRDefault="002A6FC9" w:rsidP="00671A2D">
      <w:pPr>
        <w:rPr>
          <w:b/>
          <w:bCs/>
        </w:rPr>
      </w:pPr>
      <w:r w:rsidRPr="00671A2D">
        <w:rPr>
          <w:b/>
          <w:bCs/>
        </w:rPr>
        <w:lastRenderedPageBreak/>
        <w:t>Наличие лицензии на право осуществления образовательной деятельности по образовательным программам дополнительного образования детей</w:t>
      </w:r>
      <w:r w:rsidR="00751190">
        <w:rPr>
          <w:b/>
          <w:bCs/>
        </w:rPr>
        <w:t>:</w:t>
      </w:r>
    </w:p>
    <w:p w:rsidR="002A6FC9" w:rsidRPr="00671A2D" w:rsidRDefault="002A6FC9" w:rsidP="002A6FC9">
      <w:pPr>
        <w:rPr>
          <w:b/>
          <w:bCs/>
        </w:rPr>
      </w:pPr>
    </w:p>
    <w:p w:rsidR="002A6FC9" w:rsidRPr="002A6FC9" w:rsidRDefault="002A6FC9" w:rsidP="002A6FC9">
      <w:pPr>
        <w:jc w:val="both"/>
      </w:pPr>
      <w:r w:rsidRPr="002A6FC9">
        <w:t>Лицензия № 249761 от 28.02.2008 года регистрационный №11137 на право осуществления образовательной деятельности по образовательным программам дополнительного образования детей на нормативный срок освоения в течение 4-х лет.</w:t>
      </w:r>
    </w:p>
    <w:p w:rsidR="002A6FC9" w:rsidRPr="002A6FC9" w:rsidRDefault="002A6FC9" w:rsidP="002A6FC9">
      <w:pPr>
        <w:jc w:val="both"/>
      </w:pPr>
    </w:p>
    <w:p w:rsidR="002A6FC9" w:rsidRDefault="002A6FC9" w:rsidP="00671A2D">
      <w:pPr>
        <w:rPr>
          <w:b/>
          <w:bCs/>
        </w:rPr>
      </w:pPr>
      <w:r w:rsidRPr="00671A2D">
        <w:rPr>
          <w:b/>
          <w:bCs/>
        </w:rPr>
        <w:t>Кадровый состав:</w:t>
      </w:r>
    </w:p>
    <w:p w:rsidR="00482655" w:rsidRPr="00671A2D" w:rsidRDefault="00482655" w:rsidP="00671A2D">
      <w:pPr>
        <w:rPr>
          <w:b/>
          <w:bCs/>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1264"/>
        <w:gridCol w:w="1807"/>
        <w:gridCol w:w="1368"/>
        <w:gridCol w:w="1374"/>
        <w:gridCol w:w="1250"/>
        <w:gridCol w:w="1263"/>
      </w:tblGrid>
      <w:tr w:rsidR="00482655" w:rsidRPr="001419B4" w:rsidTr="00F80611">
        <w:trPr>
          <w:cantSplit/>
          <w:trHeight w:val="360"/>
          <w:jc w:val="center"/>
        </w:trPr>
        <w:tc>
          <w:tcPr>
            <w:tcW w:w="2222" w:type="dxa"/>
            <w:vMerge w:val="restart"/>
            <w:vAlign w:val="center"/>
          </w:tcPr>
          <w:p w:rsidR="00482655" w:rsidRPr="001419B4" w:rsidRDefault="00482655" w:rsidP="00F80611">
            <w:r w:rsidRPr="001419B4">
              <w:t>ПДО</w:t>
            </w:r>
          </w:p>
        </w:tc>
        <w:tc>
          <w:tcPr>
            <w:tcW w:w="1264" w:type="dxa"/>
            <w:vMerge w:val="restart"/>
            <w:vAlign w:val="center"/>
          </w:tcPr>
          <w:p w:rsidR="00482655" w:rsidRPr="001419B4" w:rsidRDefault="00482655" w:rsidP="00F80611">
            <w:r w:rsidRPr="001419B4">
              <w:t>Кол-во человек</w:t>
            </w:r>
          </w:p>
        </w:tc>
        <w:tc>
          <w:tcPr>
            <w:tcW w:w="1807" w:type="dxa"/>
            <w:vMerge w:val="restart"/>
            <w:vAlign w:val="center"/>
          </w:tcPr>
          <w:p w:rsidR="00482655" w:rsidRPr="001419B4" w:rsidRDefault="00482655" w:rsidP="00F80611">
            <w:r w:rsidRPr="001419B4">
              <w:t xml:space="preserve">+,- в сравнении с в пр. уч. г. </w:t>
            </w:r>
          </w:p>
        </w:tc>
        <w:tc>
          <w:tcPr>
            <w:tcW w:w="2742" w:type="dxa"/>
            <w:gridSpan w:val="2"/>
            <w:vAlign w:val="center"/>
          </w:tcPr>
          <w:p w:rsidR="00482655" w:rsidRPr="001419B4" w:rsidRDefault="00482655" w:rsidP="00F80611">
            <w:r w:rsidRPr="001419B4">
              <w:t>Образование</w:t>
            </w:r>
          </w:p>
        </w:tc>
        <w:tc>
          <w:tcPr>
            <w:tcW w:w="2513" w:type="dxa"/>
            <w:gridSpan w:val="2"/>
            <w:vAlign w:val="center"/>
          </w:tcPr>
          <w:p w:rsidR="00482655" w:rsidRPr="001419B4" w:rsidRDefault="00482655" w:rsidP="00F80611">
            <w:r w:rsidRPr="001419B4">
              <w:t>Пол</w:t>
            </w:r>
          </w:p>
        </w:tc>
      </w:tr>
      <w:tr w:rsidR="00482655" w:rsidRPr="001419B4" w:rsidTr="00F80611">
        <w:trPr>
          <w:cantSplit/>
          <w:trHeight w:val="191"/>
          <w:jc w:val="center"/>
        </w:trPr>
        <w:tc>
          <w:tcPr>
            <w:tcW w:w="2222" w:type="dxa"/>
            <w:vMerge/>
            <w:vAlign w:val="center"/>
          </w:tcPr>
          <w:p w:rsidR="00482655" w:rsidRPr="001419B4" w:rsidRDefault="00482655" w:rsidP="00F80611"/>
        </w:tc>
        <w:tc>
          <w:tcPr>
            <w:tcW w:w="1264" w:type="dxa"/>
            <w:vMerge/>
            <w:vAlign w:val="center"/>
          </w:tcPr>
          <w:p w:rsidR="00482655" w:rsidRPr="001419B4" w:rsidRDefault="00482655" w:rsidP="00F80611"/>
        </w:tc>
        <w:tc>
          <w:tcPr>
            <w:tcW w:w="1807" w:type="dxa"/>
            <w:vMerge/>
            <w:vAlign w:val="center"/>
          </w:tcPr>
          <w:p w:rsidR="00482655" w:rsidRPr="001419B4" w:rsidRDefault="00482655" w:rsidP="00F80611"/>
        </w:tc>
        <w:tc>
          <w:tcPr>
            <w:tcW w:w="1368" w:type="dxa"/>
            <w:vAlign w:val="center"/>
          </w:tcPr>
          <w:p w:rsidR="00482655" w:rsidRPr="001419B4" w:rsidRDefault="00482655" w:rsidP="00F80611">
            <w:r w:rsidRPr="001419B4">
              <w:t>Высшее</w:t>
            </w:r>
          </w:p>
        </w:tc>
        <w:tc>
          <w:tcPr>
            <w:tcW w:w="1374" w:type="dxa"/>
            <w:vAlign w:val="center"/>
          </w:tcPr>
          <w:p w:rsidR="00482655" w:rsidRPr="001419B4" w:rsidRDefault="00482655" w:rsidP="00F80611">
            <w:r w:rsidRPr="001419B4">
              <w:t>Среднее</w:t>
            </w:r>
          </w:p>
        </w:tc>
        <w:tc>
          <w:tcPr>
            <w:tcW w:w="1250" w:type="dxa"/>
            <w:vAlign w:val="center"/>
          </w:tcPr>
          <w:p w:rsidR="00482655" w:rsidRPr="001419B4" w:rsidRDefault="00482655" w:rsidP="00F80611">
            <w:r w:rsidRPr="001419B4">
              <w:t>Жен</w:t>
            </w:r>
          </w:p>
        </w:tc>
        <w:tc>
          <w:tcPr>
            <w:tcW w:w="1262" w:type="dxa"/>
            <w:vAlign w:val="center"/>
          </w:tcPr>
          <w:p w:rsidR="00482655" w:rsidRPr="001419B4" w:rsidRDefault="00482655" w:rsidP="00F80611">
            <w:r w:rsidRPr="001419B4">
              <w:t>Муж</w:t>
            </w:r>
          </w:p>
        </w:tc>
      </w:tr>
      <w:tr w:rsidR="00482655" w:rsidRPr="001419B4" w:rsidTr="00F80611">
        <w:trPr>
          <w:trHeight w:val="360"/>
          <w:jc w:val="center"/>
        </w:trPr>
        <w:tc>
          <w:tcPr>
            <w:tcW w:w="2222" w:type="dxa"/>
            <w:vAlign w:val="center"/>
          </w:tcPr>
          <w:p w:rsidR="00482655" w:rsidRPr="001419B4" w:rsidRDefault="00482655" w:rsidP="00F80611">
            <w:r w:rsidRPr="001419B4">
              <w:t>Штатные</w:t>
            </w:r>
          </w:p>
        </w:tc>
        <w:tc>
          <w:tcPr>
            <w:tcW w:w="1264" w:type="dxa"/>
            <w:vAlign w:val="center"/>
          </w:tcPr>
          <w:p w:rsidR="00482655" w:rsidRPr="001419B4" w:rsidRDefault="00751190" w:rsidP="00F80611">
            <w:r>
              <w:t>9</w:t>
            </w:r>
          </w:p>
        </w:tc>
        <w:tc>
          <w:tcPr>
            <w:tcW w:w="1807" w:type="dxa"/>
            <w:vAlign w:val="center"/>
          </w:tcPr>
          <w:p w:rsidR="00482655" w:rsidRPr="001419B4" w:rsidRDefault="00482655" w:rsidP="00F80611">
            <w:r w:rsidRPr="001419B4">
              <w:t>0</w:t>
            </w:r>
          </w:p>
        </w:tc>
        <w:tc>
          <w:tcPr>
            <w:tcW w:w="1368" w:type="dxa"/>
            <w:vAlign w:val="center"/>
          </w:tcPr>
          <w:p w:rsidR="00482655" w:rsidRPr="001419B4" w:rsidRDefault="00751190" w:rsidP="00F80611">
            <w:r>
              <w:t>9</w:t>
            </w:r>
          </w:p>
        </w:tc>
        <w:tc>
          <w:tcPr>
            <w:tcW w:w="1374" w:type="dxa"/>
            <w:vAlign w:val="center"/>
          </w:tcPr>
          <w:p w:rsidR="00482655" w:rsidRPr="001419B4" w:rsidRDefault="00482655" w:rsidP="00F80611">
            <w:r w:rsidRPr="001419B4">
              <w:t>0</w:t>
            </w:r>
          </w:p>
        </w:tc>
        <w:tc>
          <w:tcPr>
            <w:tcW w:w="1250" w:type="dxa"/>
            <w:vAlign w:val="center"/>
          </w:tcPr>
          <w:p w:rsidR="00482655" w:rsidRPr="001419B4" w:rsidRDefault="00751190" w:rsidP="00F80611">
            <w:r>
              <w:t>7</w:t>
            </w:r>
          </w:p>
        </w:tc>
        <w:tc>
          <w:tcPr>
            <w:tcW w:w="1262" w:type="dxa"/>
            <w:vAlign w:val="center"/>
          </w:tcPr>
          <w:p w:rsidR="00482655" w:rsidRPr="001419B4" w:rsidRDefault="00751190" w:rsidP="00F80611">
            <w:r>
              <w:t>2</w:t>
            </w:r>
          </w:p>
        </w:tc>
      </w:tr>
      <w:tr w:rsidR="00482655" w:rsidRPr="001419B4" w:rsidTr="00F80611">
        <w:trPr>
          <w:trHeight w:val="360"/>
          <w:jc w:val="center"/>
        </w:trPr>
        <w:tc>
          <w:tcPr>
            <w:tcW w:w="2222" w:type="dxa"/>
            <w:vAlign w:val="center"/>
          </w:tcPr>
          <w:p w:rsidR="00482655" w:rsidRPr="001419B4" w:rsidRDefault="00482655" w:rsidP="00F80611">
            <w:r w:rsidRPr="001419B4">
              <w:t>Совместители</w:t>
            </w:r>
          </w:p>
        </w:tc>
        <w:tc>
          <w:tcPr>
            <w:tcW w:w="1264" w:type="dxa"/>
            <w:vAlign w:val="center"/>
          </w:tcPr>
          <w:p w:rsidR="00482655" w:rsidRPr="001419B4" w:rsidRDefault="00482655" w:rsidP="00F80611">
            <w:r w:rsidRPr="001419B4">
              <w:t>2</w:t>
            </w:r>
          </w:p>
        </w:tc>
        <w:tc>
          <w:tcPr>
            <w:tcW w:w="1807" w:type="dxa"/>
            <w:vAlign w:val="center"/>
          </w:tcPr>
          <w:p w:rsidR="00482655" w:rsidRPr="001419B4" w:rsidRDefault="00482655" w:rsidP="00F80611">
            <w:r w:rsidRPr="001419B4">
              <w:t>0</w:t>
            </w:r>
          </w:p>
        </w:tc>
        <w:tc>
          <w:tcPr>
            <w:tcW w:w="1368" w:type="dxa"/>
            <w:vAlign w:val="center"/>
          </w:tcPr>
          <w:p w:rsidR="00482655" w:rsidRPr="001419B4" w:rsidRDefault="00482655" w:rsidP="00F80611">
            <w:r w:rsidRPr="001419B4">
              <w:t>2</w:t>
            </w:r>
          </w:p>
        </w:tc>
        <w:tc>
          <w:tcPr>
            <w:tcW w:w="1374" w:type="dxa"/>
            <w:vAlign w:val="center"/>
          </w:tcPr>
          <w:p w:rsidR="00482655" w:rsidRPr="001419B4" w:rsidRDefault="00482655" w:rsidP="00F80611">
            <w:r w:rsidRPr="001419B4">
              <w:t>0</w:t>
            </w:r>
          </w:p>
        </w:tc>
        <w:tc>
          <w:tcPr>
            <w:tcW w:w="1250" w:type="dxa"/>
            <w:vAlign w:val="center"/>
          </w:tcPr>
          <w:p w:rsidR="00482655" w:rsidRPr="001419B4" w:rsidRDefault="00751190" w:rsidP="00F80611">
            <w:r>
              <w:t>1</w:t>
            </w:r>
          </w:p>
        </w:tc>
        <w:tc>
          <w:tcPr>
            <w:tcW w:w="1262" w:type="dxa"/>
            <w:vAlign w:val="center"/>
          </w:tcPr>
          <w:p w:rsidR="00482655" w:rsidRPr="001419B4" w:rsidRDefault="00751190" w:rsidP="00F80611">
            <w:r>
              <w:t>1</w:t>
            </w:r>
          </w:p>
        </w:tc>
      </w:tr>
      <w:tr w:rsidR="00482655" w:rsidRPr="001419B4" w:rsidTr="00F80611">
        <w:trPr>
          <w:trHeight w:val="738"/>
          <w:jc w:val="center"/>
        </w:trPr>
        <w:tc>
          <w:tcPr>
            <w:tcW w:w="2222" w:type="dxa"/>
            <w:vAlign w:val="center"/>
          </w:tcPr>
          <w:p w:rsidR="00482655" w:rsidRPr="001419B4" w:rsidRDefault="00482655" w:rsidP="00F80611">
            <w:r w:rsidRPr="001419B4">
              <w:t>Другое (расшифровать)</w:t>
            </w:r>
          </w:p>
        </w:tc>
        <w:tc>
          <w:tcPr>
            <w:tcW w:w="1264" w:type="dxa"/>
            <w:vAlign w:val="center"/>
          </w:tcPr>
          <w:p w:rsidR="00482655" w:rsidRPr="001419B4" w:rsidRDefault="00482655" w:rsidP="00F80611"/>
        </w:tc>
        <w:tc>
          <w:tcPr>
            <w:tcW w:w="1807" w:type="dxa"/>
            <w:vAlign w:val="center"/>
          </w:tcPr>
          <w:p w:rsidR="00482655" w:rsidRPr="001419B4" w:rsidRDefault="00482655" w:rsidP="00F80611"/>
        </w:tc>
        <w:tc>
          <w:tcPr>
            <w:tcW w:w="1368" w:type="dxa"/>
            <w:vAlign w:val="center"/>
          </w:tcPr>
          <w:p w:rsidR="00482655" w:rsidRPr="001419B4" w:rsidRDefault="00482655" w:rsidP="00F80611"/>
        </w:tc>
        <w:tc>
          <w:tcPr>
            <w:tcW w:w="1374" w:type="dxa"/>
            <w:vAlign w:val="center"/>
          </w:tcPr>
          <w:p w:rsidR="00482655" w:rsidRPr="001419B4" w:rsidRDefault="00482655" w:rsidP="00F80611"/>
        </w:tc>
        <w:tc>
          <w:tcPr>
            <w:tcW w:w="1250" w:type="dxa"/>
            <w:vAlign w:val="center"/>
          </w:tcPr>
          <w:p w:rsidR="00482655" w:rsidRPr="001419B4" w:rsidRDefault="00482655" w:rsidP="00F80611"/>
        </w:tc>
        <w:tc>
          <w:tcPr>
            <w:tcW w:w="1262" w:type="dxa"/>
            <w:vAlign w:val="center"/>
          </w:tcPr>
          <w:p w:rsidR="00482655" w:rsidRPr="001419B4" w:rsidRDefault="00482655" w:rsidP="00F80611"/>
        </w:tc>
      </w:tr>
      <w:tr w:rsidR="00482655" w:rsidRPr="001419B4" w:rsidTr="00F80611">
        <w:trPr>
          <w:trHeight w:val="360"/>
          <w:jc w:val="center"/>
        </w:trPr>
        <w:tc>
          <w:tcPr>
            <w:tcW w:w="2222" w:type="dxa"/>
            <w:vAlign w:val="center"/>
          </w:tcPr>
          <w:p w:rsidR="00482655" w:rsidRPr="001419B4" w:rsidRDefault="00482655" w:rsidP="00F80611">
            <w:r w:rsidRPr="001419B4">
              <w:t>всего</w:t>
            </w:r>
          </w:p>
        </w:tc>
        <w:tc>
          <w:tcPr>
            <w:tcW w:w="1264" w:type="dxa"/>
            <w:vAlign w:val="center"/>
          </w:tcPr>
          <w:p w:rsidR="00482655" w:rsidRPr="001419B4" w:rsidRDefault="00751190" w:rsidP="00F80611">
            <w:r>
              <w:t>11</w:t>
            </w:r>
          </w:p>
        </w:tc>
        <w:tc>
          <w:tcPr>
            <w:tcW w:w="1807" w:type="dxa"/>
            <w:vAlign w:val="center"/>
          </w:tcPr>
          <w:p w:rsidR="00482655" w:rsidRPr="001419B4" w:rsidRDefault="00482655" w:rsidP="00F80611">
            <w:r w:rsidRPr="001419B4">
              <w:t>0</w:t>
            </w:r>
          </w:p>
        </w:tc>
        <w:tc>
          <w:tcPr>
            <w:tcW w:w="1368" w:type="dxa"/>
            <w:vAlign w:val="center"/>
          </w:tcPr>
          <w:p w:rsidR="00482655" w:rsidRPr="001419B4" w:rsidRDefault="00751190" w:rsidP="00F80611">
            <w:r>
              <w:t>11</w:t>
            </w:r>
          </w:p>
        </w:tc>
        <w:tc>
          <w:tcPr>
            <w:tcW w:w="1374" w:type="dxa"/>
            <w:vAlign w:val="center"/>
          </w:tcPr>
          <w:p w:rsidR="00482655" w:rsidRPr="001419B4" w:rsidRDefault="00482655" w:rsidP="00F80611">
            <w:r w:rsidRPr="001419B4">
              <w:t>0</w:t>
            </w:r>
          </w:p>
        </w:tc>
        <w:tc>
          <w:tcPr>
            <w:tcW w:w="1250" w:type="dxa"/>
            <w:vAlign w:val="center"/>
          </w:tcPr>
          <w:p w:rsidR="00482655" w:rsidRPr="001419B4" w:rsidRDefault="00751190" w:rsidP="00F80611">
            <w:r>
              <w:t>8</w:t>
            </w:r>
          </w:p>
        </w:tc>
        <w:tc>
          <w:tcPr>
            <w:tcW w:w="1262" w:type="dxa"/>
            <w:vAlign w:val="center"/>
          </w:tcPr>
          <w:p w:rsidR="00482655" w:rsidRPr="001419B4" w:rsidRDefault="00751190" w:rsidP="00F80611">
            <w:r>
              <w:t>3</w:t>
            </w:r>
          </w:p>
        </w:tc>
      </w:tr>
    </w:tbl>
    <w:p w:rsidR="002A6FC9" w:rsidRDefault="002A6FC9" w:rsidP="002A6FC9">
      <w:pPr>
        <w:rPr>
          <w:b/>
          <w:bCs/>
          <w:sz w:val="26"/>
          <w:szCs w:val="26"/>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1072"/>
        <w:gridCol w:w="1072"/>
        <w:gridCol w:w="1074"/>
        <w:gridCol w:w="1145"/>
        <w:gridCol w:w="1157"/>
        <w:gridCol w:w="918"/>
        <w:gridCol w:w="2029"/>
      </w:tblGrid>
      <w:tr w:rsidR="00482655" w:rsidRPr="001419B4" w:rsidTr="00F80611">
        <w:trPr>
          <w:cantSplit/>
          <w:trHeight w:val="281"/>
          <w:jc w:val="center"/>
        </w:trPr>
        <w:tc>
          <w:tcPr>
            <w:tcW w:w="2028" w:type="dxa"/>
            <w:vMerge w:val="restart"/>
            <w:vAlign w:val="center"/>
          </w:tcPr>
          <w:p w:rsidR="00482655" w:rsidRPr="001419B4" w:rsidRDefault="00482655" w:rsidP="00F80611">
            <w:r w:rsidRPr="001419B4">
              <w:t>ПДО</w:t>
            </w:r>
          </w:p>
        </w:tc>
        <w:tc>
          <w:tcPr>
            <w:tcW w:w="3218" w:type="dxa"/>
            <w:gridSpan w:val="3"/>
            <w:vAlign w:val="center"/>
          </w:tcPr>
          <w:p w:rsidR="00482655" w:rsidRPr="001419B4" w:rsidRDefault="00482655" w:rsidP="00F80611">
            <w:r w:rsidRPr="001419B4">
              <w:t>Стаж работы</w:t>
            </w:r>
          </w:p>
        </w:tc>
        <w:tc>
          <w:tcPr>
            <w:tcW w:w="3220" w:type="dxa"/>
            <w:gridSpan w:val="3"/>
            <w:vAlign w:val="center"/>
          </w:tcPr>
          <w:p w:rsidR="00482655" w:rsidRPr="001419B4" w:rsidRDefault="00482655" w:rsidP="00F80611">
            <w:r w:rsidRPr="001419B4">
              <w:t>Уровень квалификации</w:t>
            </w:r>
          </w:p>
        </w:tc>
        <w:tc>
          <w:tcPr>
            <w:tcW w:w="2029" w:type="dxa"/>
            <w:vMerge w:val="restart"/>
            <w:vAlign w:val="center"/>
          </w:tcPr>
          <w:p w:rsidR="00482655" w:rsidRPr="001419B4" w:rsidRDefault="00482655" w:rsidP="00F80611">
            <w:r w:rsidRPr="001419B4">
              <w:t>Имеющие звания, награды (расшифровать)</w:t>
            </w:r>
          </w:p>
        </w:tc>
      </w:tr>
      <w:tr w:rsidR="00482655" w:rsidRPr="001419B4" w:rsidTr="00F80611">
        <w:trPr>
          <w:cantSplit/>
          <w:trHeight w:val="150"/>
          <w:jc w:val="center"/>
        </w:trPr>
        <w:tc>
          <w:tcPr>
            <w:tcW w:w="2028" w:type="dxa"/>
            <w:vMerge/>
            <w:vAlign w:val="center"/>
          </w:tcPr>
          <w:p w:rsidR="00482655" w:rsidRPr="001419B4" w:rsidRDefault="00482655" w:rsidP="00F80611"/>
        </w:tc>
        <w:tc>
          <w:tcPr>
            <w:tcW w:w="1072" w:type="dxa"/>
            <w:vAlign w:val="center"/>
          </w:tcPr>
          <w:p w:rsidR="00482655" w:rsidRPr="001419B4" w:rsidRDefault="00482655" w:rsidP="00F80611">
            <w:r w:rsidRPr="001419B4">
              <w:t>До 5</w:t>
            </w:r>
          </w:p>
        </w:tc>
        <w:tc>
          <w:tcPr>
            <w:tcW w:w="1072" w:type="dxa"/>
            <w:vAlign w:val="center"/>
          </w:tcPr>
          <w:p w:rsidR="00482655" w:rsidRPr="001419B4" w:rsidRDefault="00482655" w:rsidP="00F80611">
            <w:r w:rsidRPr="001419B4">
              <w:t>5-10</w:t>
            </w:r>
          </w:p>
        </w:tc>
        <w:tc>
          <w:tcPr>
            <w:tcW w:w="1074" w:type="dxa"/>
            <w:vAlign w:val="center"/>
          </w:tcPr>
          <w:p w:rsidR="00482655" w:rsidRPr="001419B4" w:rsidRDefault="00482655" w:rsidP="00F80611">
            <w:r w:rsidRPr="001419B4">
              <w:t>10-15</w:t>
            </w:r>
            <w:r w:rsidR="00415CC6">
              <w:t xml:space="preserve"> и более</w:t>
            </w:r>
          </w:p>
        </w:tc>
        <w:tc>
          <w:tcPr>
            <w:tcW w:w="1145" w:type="dxa"/>
            <w:vAlign w:val="center"/>
          </w:tcPr>
          <w:p w:rsidR="00482655" w:rsidRPr="001419B4" w:rsidRDefault="00482655" w:rsidP="00F80611">
            <w:r w:rsidRPr="001419B4">
              <w:t>Высшая</w:t>
            </w:r>
          </w:p>
        </w:tc>
        <w:tc>
          <w:tcPr>
            <w:tcW w:w="1157" w:type="dxa"/>
            <w:vAlign w:val="center"/>
          </w:tcPr>
          <w:p w:rsidR="00482655" w:rsidRPr="001419B4" w:rsidRDefault="00482655" w:rsidP="00F80611">
            <w:r w:rsidRPr="001419B4">
              <w:t>1</w:t>
            </w:r>
          </w:p>
        </w:tc>
        <w:tc>
          <w:tcPr>
            <w:tcW w:w="918" w:type="dxa"/>
            <w:vAlign w:val="center"/>
          </w:tcPr>
          <w:p w:rsidR="00482655" w:rsidRPr="001419B4" w:rsidRDefault="00482655" w:rsidP="00F80611"/>
        </w:tc>
        <w:tc>
          <w:tcPr>
            <w:tcW w:w="2029" w:type="dxa"/>
            <w:vMerge/>
            <w:vAlign w:val="center"/>
          </w:tcPr>
          <w:p w:rsidR="00482655" w:rsidRPr="001419B4" w:rsidRDefault="00482655" w:rsidP="00F80611"/>
        </w:tc>
      </w:tr>
      <w:tr w:rsidR="00482655" w:rsidRPr="001419B4" w:rsidTr="00F80611">
        <w:trPr>
          <w:cantSplit/>
          <w:trHeight w:val="250"/>
          <w:jc w:val="center"/>
        </w:trPr>
        <w:tc>
          <w:tcPr>
            <w:tcW w:w="2028" w:type="dxa"/>
            <w:vAlign w:val="center"/>
          </w:tcPr>
          <w:p w:rsidR="00482655" w:rsidRPr="001419B4" w:rsidRDefault="00482655" w:rsidP="00F80611">
            <w:r w:rsidRPr="001419B4">
              <w:t>Штатные</w:t>
            </w:r>
          </w:p>
        </w:tc>
        <w:tc>
          <w:tcPr>
            <w:tcW w:w="1072" w:type="dxa"/>
            <w:vAlign w:val="center"/>
          </w:tcPr>
          <w:p w:rsidR="00482655" w:rsidRPr="001419B4" w:rsidRDefault="00415CC6" w:rsidP="00F80611">
            <w:r>
              <w:t>0</w:t>
            </w:r>
          </w:p>
        </w:tc>
        <w:tc>
          <w:tcPr>
            <w:tcW w:w="1072" w:type="dxa"/>
            <w:vAlign w:val="center"/>
          </w:tcPr>
          <w:p w:rsidR="00482655" w:rsidRPr="001419B4" w:rsidRDefault="00415CC6" w:rsidP="00F80611">
            <w:r>
              <w:t>3</w:t>
            </w:r>
          </w:p>
        </w:tc>
        <w:tc>
          <w:tcPr>
            <w:tcW w:w="1074" w:type="dxa"/>
            <w:vAlign w:val="center"/>
          </w:tcPr>
          <w:p w:rsidR="00482655" w:rsidRPr="001419B4" w:rsidRDefault="00415CC6" w:rsidP="00F80611">
            <w:r>
              <w:t>6</w:t>
            </w:r>
          </w:p>
        </w:tc>
        <w:tc>
          <w:tcPr>
            <w:tcW w:w="1145" w:type="dxa"/>
            <w:vAlign w:val="center"/>
          </w:tcPr>
          <w:p w:rsidR="00482655" w:rsidRPr="001419B4" w:rsidRDefault="00415CC6" w:rsidP="00F80611">
            <w:r>
              <w:t>1</w:t>
            </w:r>
          </w:p>
        </w:tc>
        <w:tc>
          <w:tcPr>
            <w:tcW w:w="1157" w:type="dxa"/>
            <w:vAlign w:val="center"/>
          </w:tcPr>
          <w:p w:rsidR="00482655" w:rsidRPr="001419B4" w:rsidRDefault="00415CC6" w:rsidP="00F80611">
            <w:r>
              <w:t>8</w:t>
            </w:r>
          </w:p>
        </w:tc>
        <w:tc>
          <w:tcPr>
            <w:tcW w:w="918" w:type="dxa"/>
            <w:vAlign w:val="center"/>
          </w:tcPr>
          <w:p w:rsidR="00482655" w:rsidRPr="001419B4" w:rsidRDefault="00482655" w:rsidP="00F80611"/>
        </w:tc>
        <w:tc>
          <w:tcPr>
            <w:tcW w:w="2029" w:type="dxa"/>
            <w:vAlign w:val="center"/>
          </w:tcPr>
          <w:p w:rsidR="00482655" w:rsidRPr="001419B4" w:rsidRDefault="00482655" w:rsidP="00F80611"/>
        </w:tc>
      </w:tr>
      <w:tr w:rsidR="00482655" w:rsidRPr="001419B4" w:rsidTr="00F80611">
        <w:trPr>
          <w:cantSplit/>
          <w:trHeight w:val="859"/>
          <w:jc w:val="center"/>
        </w:trPr>
        <w:tc>
          <w:tcPr>
            <w:tcW w:w="2028" w:type="dxa"/>
            <w:vAlign w:val="center"/>
          </w:tcPr>
          <w:p w:rsidR="00482655" w:rsidRPr="001419B4" w:rsidRDefault="00482655" w:rsidP="00F80611">
            <w:r w:rsidRPr="001419B4">
              <w:t>Совместители (внешние)</w:t>
            </w:r>
          </w:p>
        </w:tc>
        <w:tc>
          <w:tcPr>
            <w:tcW w:w="1072" w:type="dxa"/>
            <w:vAlign w:val="center"/>
          </w:tcPr>
          <w:p w:rsidR="00482655" w:rsidRPr="001419B4" w:rsidRDefault="00482655" w:rsidP="00F80611"/>
        </w:tc>
        <w:tc>
          <w:tcPr>
            <w:tcW w:w="1072" w:type="dxa"/>
            <w:vAlign w:val="center"/>
          </w:tcPr>
          <w:p w:rsidR="00482655" w:rsidRPr="001419B4" w:rsidRDefault="00482655" w:rsidP="00F80611"/>
        </w:tc>
        <w:tc>
          <w:tcPr>
            <w:tcW w:w="1074" w:type="dxa"/>
            <w:vAlign w:val="center"/>
          </w:tcPr>
          <w:p w:rsidR="00482655" w:rsidRPr="001419B4" w:rsidRDefault="00482655" w:rsidP="00F80611"/>
        </w:tc>
        <w:tc>
          <w:tcPr>
            <w:tcW w:w="1145" w:type="dxa"/>
            <w:vAlign w:val="center"/>
          </w:tcPr>
          <w:p w:rsidR="00482655" w:rsidRPr="001419B4" w:rsidRDefault="00482655" w:rsidP="00F80611"/>
        </w:tc>
        <w:tc>
          <w:tcPr>
            <w:tcW w:w="1157" w:type="dxa"/>
            <w:vAlign w:val="center"/>
          </w:tcPr>
          <w:p w:rsidR="00482655" w:rsidRPr="001419B4" w:rsidRDefault="00482655" w:rsidP="00F80611">
            <w:r w:rsidRPr="001419B4">
              <w:t>2</w:t>
            </w:r>
          </w:p>
        </w:tc>
        <w:tc>
          <w:tcPr>
            <w:tcW w:w="918" w:type="dxa"/>
            <w:vAlign w:val="center"/>
          </w:tcPr>
          <w:p w:rsidR="00482655" w:rsidRPr="001419B4" w:rsidRDefault="00482655" w:rsidP="00F80611"/>
        </w:tc>
        <w:tc>
          <w:tcPr>
            <w:tcW w:w="2029" w:type="dxa"/>
            <w:vAlign w:val="center"/>
          </w:tcPr>
          <w:p w:rsidR="00482655" w:rsidRPr="001419B4" w:rsidRDefault="00482655" w:rsidP="00F80611">
            <w:r w:rsidRPr="001419B4">
              <w:t>Заслуженный артист России</w:t>
            </w:r>
          </w:p>
          <w:p w:rsidR="00482655" w:rsidRPr="001419B4" w:rsidRDefault="00482655" w:rsidP="00F80611">
            <w:r w:rsidRPr="001419B4">
              <w:t>Трунов В.Н.</w:t>
            </w:r>
          </w:p>
        </w:tc>
      </w:tr>
      <w:tr w:rsidR="00482655" w:rsidRPr="001419B4" w:rsidTr="00F80611">
        <w:trPr>
          <w:cantSplit/>
          <w:trHeight w:val="578"/>
          <w:jc w:val="center"/>
        </w:trPr>
        <w:tc>
          <w:tcPr>
            <w:tcW w:w="2028" w:type="dxa"/>
            <w:vAlign w:val="center"/>
          </w:tcPr>
          <w:p w:rsidR="00482655" w:rsidRPr="001419B4" w:rsidRDefault="00482655" w:rsidP="00F80611">
            <w:r w:rsidRPr="001419B4">
              <w:t>Совместители (внутренние)</w:t>
            </w:r>
          </w:p>
        </w:tc>
        <w:tc>
          <w:tcPr>
            <w:tcW w:w="1072" w:type="dxa"/>
            <w:vAlign w:val="center"/>
          </w:tcPr>
          <w:p w:rsidR="00482655" w:rsidRPr="001419B4" w:rsidRDefault="00482655" w:rsidP="00F80611"/>
        </w:tc>
        <w:tc>
          <w:tcPr>
            <w:tcW w:w="1072" w:type="dxa"/>
            <w:vAlign w:val="center"/>
          </w:tcPr>
          <w:p w:rsidR="00482655" w:rsidRPr="001419B4" w:rsidRDefault="00482655" w:rsidP="00F80611"/>
        </w:tc>
        <w:tc>
          <w:tcPr>
            <w:tcW w:w="1074" w:type="dxa"/>
            <w:vAlign w:val="center"/>
          </w:tcPr>
          <w:p w:rsidR="00482655" w:rsidRPr="001419B4" w:rsidRDefault="00482655" w:rsidP="00F80611">
            <w:r w:rsidRPr="001419B4">
              <w:t>2</w:t>
            </w:r>
          </w:p>
        </w:tc>
        <w:tc>
          <w:tcPr>
            <w:tcW w:w="1145" w:type="dxa"/>
            <w:vAlign w:val="center"/>
          </w:tcPr>
          <w:p w:rsidR="00482655" w:rsidRPr="001419B4" w:rsidRDefault="00482655" w:rsidP="00F80611">
            <w:r w:rsidRPr="001419B4">
              <w:t>1</w:t>
            </w:r>
          </w:p>
        </w:tc>
        <w:tc>
          <w:tcPr>
            <w:tcW w:w="1157" w:type="dxa"/>
            <w:vAlign w:val="center"/>
          </w:tcPr>
          <w:p w:rsidR="00482655" w:rsidRPr="001419B4" w:rsidRDefault="00415CC6" w:rsidP="00F80611">
            <w:r>
              <w:t>8</w:t>
            </w:r>
          </w:p>
        </w:tc>
        <w:tc>
          <w:tcPr>
            <w:tcW w:w="918" w:type="dxa"/>
            <w:vAlign w:val="center"/>
          </w:tcPr>
          <w:p w:rsidR="00482655" w:rsidRPr="001419B4" w:rsidRDefault="00482655" w:rsidP="00F80611"/>
        </w:tc>
        <w:tc>
          <w:tcPr>
            <w:tcW w:w="2029" w:type="dxa"/>
            <w:vAlign w:val="center"/>
          </w:tcPr>
          <w:p w:rsidR="00482655" w:rsidRPr="001419B4" w:rsidRDefault="00482655" w:rsidP="00F80611"/>
        </w:tc>
      </w:tr>
      <w:tr w:rsidR="00482655" w:rsidRPr="001419B4" w:rsidTr="00F80611">
        <w:trPr>
          <w:cantSplit/>
          <w:trHeight w:val="563"/>
          <w:jc w:val="center"/>
        </w:trPr>
        <w:tc>
          <w:tcPr>
            <w:tcW w:w="2028" w:type="dxa"/>
            <w:vAlign w:val="center"/>
          </w:tcPr>
          <w:p w:rsidR="00482655" w:rsidRPr="001419B4" w:rsidRDefault="00482655" w:rsidP="00F80611">
            <w:r w:rsidRPr="001419B4">
              <w:t>Другое (расшифровать)</w:t>
            </w:r>
          </w:p>
        </w:tc>
        <w:tc>
          <w:tcPr>
            <w:tcW w:w="1072" w:type="dxa"/>
            <w:vAlign w:val="center"/>
          </w:tcPr>
          <w:p w:rsidR="00482655" w:rsidRPr="001419B4" w:rsidRDefault="00482655" w:rsidP="00F80611"/>
        </w:tc>
        <w:tc>
          <w:tcPr>
            <w:tcW w:w="1072" w:type="dxa"/>
            <w:vAlign w:val="center"/>
          </w:tcPr>
          <w:p w:rsidR="00482655" w:rsidRPr="001419B4" w:rsidRDefault="00482655" w:rsidP="00F80611"/>
        </w:tc>
        <w:tc>
          <w:tcPr>
            <w:tcW w:w="1074" w:type="dxa"/>
            <w:vAlign w:val="center"/>
          </w:tcPr>
          <w:p w:rsidR="00482655" w:rsidRPr="001419B4" w:rsidRDefault="00482655" w:rsidP="00F80611"/>
        </w:tc>
        <w:tc>
          <w:tcPr>
            <w:tcW w:w="1145" w:type="dxa"/>
            <w:vAlign w:val="center"/>
          </w:tcPr>
          <w:p w:rsidR="00482655" w:rsidRPr="001419B4" w:rsidRDefault="00482655" w:rsidP="00F80611"/>
        </w:tc>
        <w:tc>
          <w:tcPr>
            <w:tcW w:w="1157" w:type="dxa"/>
            <w:vAlign w:val="center"/>
          </w:tcPr>
          <w:p w:rsidR="00482655" w:rsidRPr="001419B4" w:rsidRDefault="00482655" w:rsidP="00F80611"/>
        </w:tc>
        <w:tc>
          <w:tcPr>
            <w:tcW w:w="918" w:type="dxa"/>
            <w:vAlign w:val="center"/>
          </w:tcPr>
          <w:p w:rsidR="00482655" w:rsidRPr="001419B4" w:rsidRDefault="00482655" w:rsidP="00F80611"/>
        </w:tc>
        <w:tc>
          <w:tcPr>
            <w:tcW w:w="2029" w:type="dxa"/>
            <w:vAlign w:val="center"/>
          </w:tcPr>
          <w:p w:rsidR="00482655" w:rsidRPr="001419B4" w:rsidRDefault="00482655" w:rsidP="00F80611"/>
        </w:tc>
      </w:tr>
      <w:tr w:rsidR="00482655" w:rsidRPr="001419B4" w:rsidTr="00F80611">
        <w:trPr>
          <w:cantSplit/>
          <w:trHeight w:val="297"/>
          <w:jc w:val="center"/>
        </w:trPr>
        <w:tc>
          <w:tcPr>
            <w:tcW w:w="2028" w:type="dxa"/>
            <w:vAlign w:val="center"/>
          </w:tcPr>
          <w:p w:rsidR="00482655" w:rsidRPr="001419B4" w:rsidRDefault="00482655" w:rsidP="00F80611">
            <w:r w:rsidRPr="001419B4">
              <w:t>всего</w:t>
            </w:r>
          </w:p>
        </w:tc>
        <w:tc>
          <w:tcPr>
            <w:tcW w:w="1072" w:type="dxa"/>
            <w:vAlign w:val="center"/>
          </w:tcPr>
          <w:p w:rsidR="00482655" w:rsidRPr="001419B4" w:rsidRDefault="00415CC6" w:rsidP="00F80611">
            <w:r>
              <w:t>0</w:t>
            </w:r>
          </w:p>
        </w:tc>
        <w:tc>
          <w:tcPr>
            <w:tcW w:w="1072" w:type="dxa"/>
            <w:vAlign w:val="center"/>
          </w:tcPr>
          <w:p w:rsidR="00482655" w:rsidRPr="001419B4" w:rsidRDefault="00415CC6" w:rsidP="00F80611">
            <w:r>
              <w:t>3</w:t>
            </w:r>
          </w:p>
        </w:tc>
        <w:tc>
          <w:tcPr>
            <w:tcW w:w="1074" w:type="dxa"/>
            <w:vAlign w:val="center"/>
          </w:tcPr>
          <w:p w:rsidR="00482655" w:rsidRPr="001419B4" w:rsidRDefault="00415CC6" w:rsidP="00F80611">
            <w:r>
              <w:t>8</w:t>
            </w:r>
          </w:p>
        </w:tc>
        <w:tc>
          <w:tcPr>
            <w:tcW w:w="1145" w:type="dxa"/>
            <w:vAlign w:val="center"/>
          </w:tcPr>
          <w:p w:rsidR="00482655" w:rsidRPr="001419B4" w:rsidRDefault="00482655" w:rsidP="00F80611">
            <w:r w:rsidRPr="001419B4">
              <w:t>1</w:t>
            </w:r>
          </w:p>
        </w:tc>
        <w:tc>
          <w:tcPr>
            <w:tcW w:w="1157" w:type="dxa"/>
            <w:vAlign w:val="center"/>
          </w:tcPr>
          <w:p w:rsidR="00482655" w:rsidRPr="001419B4" w:rsidRDefault="00415CC6" w:rsidP="00F80611">
            <w:r>
              <w:t>10</w:t>
            </w:r>
          </w:p>
        </w:tc>
        <w:tc>
          <w:tcPr>
            <w:tcW w:w="918" w:type="dxa"/>
            <w:vAlign w:val="center"/>
          </w:tcPr>
          <w:p w:rsidR="00482655" w:rsidRPr="001419B4" w:rsidRDefault="00482655" w:rsidP="00F80611"/>
        </w:tc>
        <w:tc>
          <w:tcPr>
            <w:tcW w:w="2029" w:type="dxa"/>
            <w:vAlign w:val="center"/>
          </w:tcPr>
          <w:p w:rsidR="00482655" w:rsidRPr="001419B4" w:rsidRDefault="00482655" w:rsidP="00F80611">
            <w:r w:rsidRPr="001419B4">
              <w:t>1</w:t>
            </w:r>
          </w:p>
        </w:tc>
      </w:tr>
    </w:tbl>
    <w:p w:rsidR="002A6FC9" w:rsidRDefault="002A6FC9" w:rsidP="002A6FC9">
      <w:pPr>
        <w:rPr>
          <w:bCs/>
          <w:sz w:val="26"/>
          <w:szCs w:val="26"/>
        </w:rPr>
      </w:pPr>
    </w:p>
    <w:p w:rsidR="002A6FC9" w:rsidRDefault="002A6FC9" w:rsidP="00671A2D">
      <w:pPr>
        <w:rPr>
          <w:b/>
          <w:bCs/>
        </w:rPr>
      </w:pPr>
      <w:r w:rsidRPr="00671A2D">
        <w:rPr>
          <w:b/>
          <w:bCs/>
        </w:rPr>
        <w:t>Материально-техническое обеспечение:</w:t>
      </w:r>
    </w:p>
    <w:p w:rsidR="00482655" w:rsidRDefault="00482655" w:rsidP="00671A2D">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080"/>
        <w:gridCol w:w="2080"/>
        <w:gridCol w:w="2080"/>
        <w:gridCol w:w="2082"/>
      </w:tblGrid>
      <w:tr w:rsidR="00482655" w:rsidRPr="001419B4" w:rsidTr="00F80611">
        <w:trPr>
          <w:cantSplit/>
          <w:trHeight w:val="277"/>
          <w:jc w:val="center"/>
        </w:trPr>
        <w:tc>
          <w:tcPr>
            <w:tcW w:w="2212" w:type="dxa"/>
            <w:vMerge w:val="restart"/>
            <w:vAlign w:val="center"/>
          </w:tcPr>
          <w:p w:rsidR="00482655" w:rsidRPr="001419B4" w:rsidRDefault="00482655" w:rsidP="00F80611">
            <w:r w:rsidRPr="001419B4">
              <w:t>Направленность</w:t>
            </w:r>
          </w:p>
        </w:tc>
        <w:tc>
          <w:tcPr>
            <w:tcW w:w="8322" w:type="dxa"/>
            <w:gridSpan w:val="4"/>
            <w:vAlign w:val="center"/>
          </w:tcPr>
          <w:p w:rsidR="00482655" w:rsidRPr="001419B4" w:rsidRDefault="00482655" w:rsidP="00F80611">
            <w:r w:rsidRPr="001419B4">
              <w:t>Наличие</w:t>
            </w:r>
          </w:p>
        </w:tc>
      </w:tr>
      <w:tr w:rsidR="00482655" w:rsidRPr="001419B4" w:rsidTr="00F80611">
        <w:trPr>
          <w:cantSplit/>
          <w:trHeight w:val="149"/>
          <w:jc w:val="center"/>
        </w:trPr>
        <w:tc>
          <w:tcPr>
            <w:tcW w:w="2212" w:type="dxa"/>
            <w:vMerge/>
            <w:vAlign w:val="center"/>
          </w:tcPr>
          <w:p w:rsidR="00482655" w:rsidRPr="001419B4" w:rsidRDefault="00482655" w:rsidP="00F80611"/>
        </w:tc>
        <w:tc>
          <w:tcPr>
            <w:tcW w:w="2080" w:type="dxa"/>
            <w:vAlign w:val="center"/>
          </w:tcPr>
          <w:p w:rsidR="00482655" w:rsidRPr="001419B4" w:rsidRDefault="00482655" w:rsidP="00F80611">
            <w:r w:rsidRPr="001419B4">
              <w:t>Постоянного места занятий</w:t>
            </w:r>
          </w:p>
        </w:tc>
        <w:tc>
          <w:tcPr>
            <w:tcW w:w="2080" w:type="dxa"/>
            <w:vAlign w:val="center"/>
          </w:tcPr>
          <w:p w:rsidR="00482655" w:rsidRPr="001419B4" w:rsidRDefault="00482655" w:rsidP="00F80611">
            <w:r w:rsidRPr="001419B4">
              <w:t>Оформления, методического обеспечения, раздаточного материала</w:t>
            </w:r>
          </w:p>
        </w:tc>
        <w:tc>
          <w:tcPr>
            <w:tcW w:w="2080" w:type="dxa"/>
            <w:vAlign w:val="center"/>
          </w:tcPr>
          <w:p w:rsidR="00482655" w:rsidRPr="001419B4" w:rsidRDefault="00482655" w:rsidP="00F80611">
            <w:r w:rsidRPr="001419B4">
              <w:t>Оборудования, инвентаря</w:t>
            </w:r>
          </w:p>
        </w:tc>
        <w:tc>
          <w:tcPr>
            <w:tcW w:w="2082" w:type="dxa"/>
            <w:vAlign w:val="center"/>
          </w:tcPr>
          <w:p w:rsidR="00482655" w:rsidRPr="001419B4" w:rsidRDefault="00482655" w:rsidP="00F80611">
            <w:r w:rsidRPr="001419B4">
              <w:t>ТСО</w:t>
            </w:r>
          </w:p>
        </w:tc>
      </w:tr>
      <w:tr w:rsidR="00482655" w:rsidRPr="001419B4" w:rsidTr="00F80611">
        <w:trPr>
          <w:trHeight w:val="862"/>
          <w:jc w:val="center"/>
        </w:trPr>
        <w:tc>
          <w:tcPr>
            <w:tcW w:w="2212" w:type="dxa"/>
            <w:vAlign w:val="center"/>
          </w:tcPr>
          <w:p w:rsidR="00482655" w:rsidRPr="001419B4" w:rsidRDefault="00482655" w:rsidP="00CE42FB">
            <w:r w:rsidRPr="001419B4">
              <w:t>Физкультурно-спортивная</w:t>
            </w:r>
          </w:p>
        </w:tc>
        <w:tc>
          <w:tcPr>
            <w:tcW w:w="2080" w:type="dxa"/>
            <w:vAlign w:val="center"/>
          </w:tcPr>
          <w:p w:rsidR="00482655" w:rsidRPr="001419B4" w:rsidRDefault="00482655" w:rsidP="00F80611">
            <w:r w:rsidRPr="001419B4">
              <w:t>Спорт.зал, комната шахмат, футбольное поле</w:t>
            </w:r>
          </w:p>
        </w:tc>
        <w:tc>
          <w:tcPr>
            <w:tcW w:w="2080" w:type="dxa"/>
            <w:vAlign w:val="center"/>
          </w:tcPr>
          <w:p w:rsidR="00482655" w:rsidRPr="001419B4" w:rsidRDefault="00482655" w:rsidP="00F80611">
            <w:r w:rsidRPr="001419B4">
              <w:t>+</w:t>
            </w:r>
          </w:p>
        </w:tc>
        <w:tc>
          <w:tcPr>
            <w:tcW w:w="2080" w:type="dxa"/>
            <w:vAlign w:val="center"/>
          </w:tcPr>
          <w:p w:rsidR="00482655" w:rsidRPr="001419B4" w:rsidRDefault="00482655" w:rsidP="00F80611">
            <w:r w:rsidRPr="001419B4">
              <w:t>Шахматы, мячи</w:t>
            </w:r>
          </w:p>
        </w:tc>
        <w:tc>
          <w:tcPr>
            <w:tcW w:w="2082" w:type="dxa"/>
            <w:vAlign w:val="center"/>
          </w:tcPr>
          <w:p w:rsidR="00482655" w:rsidRPr="001419B4" w:rsidRDefault="00482655" w:rsidP="00F80611"/>
        </w:tc>
      </w:tr>
      <w:tr w:rsidR="00482655" w:rsidRPr="001419B4" w:rsidTr="00F80611">
        <w:trPr>
          <w:trHeight w:val="847"/>
          <w:jc w:val="center"/>
        </w:trPr>
        <w:tc>
          <w:tcPr>
            <w:tcW w:w="2212" w:type="dxa"/>
            <w:vAlign w:val="center"/>
          </w:tcPr>
          <w:p w:rsidR="00482655" w:rsidRPr="001419B4" w:rsidRDefault="00482655" w:rsidP="00F80611">
            <w:r w:rsidRPr="001419B4">
              <w:t>Художественно- эстетическая</w:t>
            </w:r>
          </w:p>
        </w:tc>
        <w:tc>
          <w:tcPr>
            <w:tcW w:w="2080" w:type="dxa"/>
            <w:vAlign w:val="center"/>
          </w:tcPr>
          <w:p w:rsidR="00482655" w:rsidRPr="001419B4" w:rsidRDefault="00482655" w:rsidP="00F80611">
            <w:r w:rsidRPr="001419B4">
              <w:t>Класс ритмики, актовый зал, кабинет музыки</w:t>
            </w:r>
          </w:p>
        </w:tc>
        <w:tc>
          <w:tcPr>
            <w:tcW w:w="2080" w:type="dxa"/>
            <w:vAlign w:val="center"/>
          </w:tcPr>
          <w:p w:rsidR="00482655" w:rsidRPr="001419B4" w:rsidRDefault="00482655" w:rsidP="00F80611">
            <w:r w:rsidRPr="001419B4">
              <w:t>+</w:t>
            </w:r>
          </w:p>
        </w:tc>
        <w:tc>
          <w:tcPr>
            <w:tcW w:w="2080" w:type="dxa"/>
            <w:vAlign w:val="center"/>
          </w:tcPr>
          <w:p w:rsidR="00482655" w:rsidRPr="001419B4" w:rsidRDefault="00CE42FB" w:rsidP="00F80611">
            <w:r>
              <w:t xml:space="preserve">Краски, кисточки, мольберты </w:t>
            </w:r>
          </w:p>
        </w:tc>
        <w:tc>
          <w:tcPr>
            <w:tcW w:w="2082" w:type="dxa"/>
            <w:vAlign w:val="center"/>
          </w:tcPr>
          <w:p w:rsidR="00482655" w:rsidRPr="001419B4" w:rsidRDefault="00482655" w:rsidP="00F80611">
            <w:r w:rsidRPr="001419B4">
              <w:t>Музыкальный центр, микрофоны</w:t>
            </w:r>
          </w:p>
        </w:tc>
      </w:tr>
      <w:tr w:rsidR="00CE42FB" w:rsidRPr="001419B4" w:rsidTr="00F80611">
        <w:trPr>
          <w:trHeight w:val="847"/>
          <w:jc w:val="center"/>
        </w:trPr>
        <w:tc>
          <w:tcPr>
            <w:tcW w:w="2212" w:type="dxa"/>
            <w:vAlign w:val="center"/>
          </w:tcPr>
          <w:p w:rsidR="00CE42FB" w:rsidRPr="001419B4" w:rsidRDefault="00CE42FB" w:rsidP="00F80611">
            <w:r>
              <w:t>Техническая</w:t>
            </w:r>
          </w:p>
        </w:tc>
        <w:tc>
          <w:tcPr>
            <w:tcW w:w="2080" w:type="dxa"/>
            <w:vAlign w:val="center"/>
          </w:tcPr>
          <w:p w:rsidR="00CE42FB" w:rsidRPr="001419B4" w:rsidRDefault="00CE42FB" w:rsidP="00CE42FB">
            <w:r>
              <w:t>Кабинет информатики</w:t>
            </w:r>
          </w:p>
        </w:tc>
        <w:tc>
          <w:tcPr>
            <w:tcW w:w="2080" w:type="dxa"/>
            <w:vAlign w:val="center"/>
          </w:tcPr>
          <w:p w:rsidR="00CE42FB" w:rsidRPr="001419B4" w:rsidRDefault="00CE42FB" w:rsidP="00F80611">
            <w:r>
              <w:t>+</w:t>
            </w:r>
          </w:p>
        </w:tc>
        <w:tc>
          <w:tcPr>
            <w:tcW w:w="2080" w:type="dxa"/>
            <w:vAlign w:val="center"/>
          </w:tcPr>
          <w:p w:rsidR="00CE42FB" w:rsidRPr="001419B4" w:rsidRDefault="00CE42FB" w:rsidP="00F80611">
            <w:r>
              <w:t>3Д-принтер, 3Д –ручки, ЛЕГО конструкторы</w:t>
            </w:r>
          </w:p>
        </w:tc>
        <w:tc>
          <w:tcPr>
            <w:tcW w:w="2082" w:type="dxa"/>
            <w:vAlign w:val="center"/>
          </w:tcPr>
          <w:p w:rsidR="00CE42FB" w:rsidRPr="001419B4" w:rsidRDefault="00CE42FB" w:rsidP="00F80611">
            <w:r>
              <w:t>Проектор, Компьютер</w:t>
            </w:r>
          </w:p>
        </w:tc>
      </w:tr>
    </w:tbl>
    <w:p w:rsidR="00482655" w:rsidRDefault="00482655" w:rsidP="00671A2D">
      <w:pPr>
        <w:rPr>
          <w:b/>
          <w:bCs/>
        </w:rPr>
      </w:pPr>
    </w:p>
    <w:p w:rsidR="002A6FC9" w:rsidRPr="00671A2D" w:rsidRDefault="002A6FC9" w:rsidP="00671A2D">
      <w:pPr>
        <w:jc w:val="both"/>
        <w:rPr>
          <w:b/>
          <w:bCs/>
        </w:rPr>
      </w:pPr>
      <w:r w:rsidRPr="00671A2D">
        <w:rPr>
          <w:b/>
          <w:bCs/>
        </w:rPr>
        <w:lastRenderedPageBreak/>
        <w:t>Содержание и качество дополнительного образования детей в ОУ</w:t>
      </w:r>
    </w:p>
    <w:p w:rsidR="002A6FC9" w:rsidRPr="002A6FC9" w:rsidRDefault="002A6FC9" w:rsidP="002A6FC9">
      <w:pPr>
        <w:jc w:val="both"/>
        <w:rPr>
          <w:b/>
          <w:bCs/>
          <w:sz w:val="26"/>
          <w:szCs w:val="26"/>
        </w:rPr>
      </w:pPr>
    </w:p>
    <w:p w:rsidR="00482655" w:rsidRPr="001419B4" w:rsidRDefault="00482655" w:rsidP="00482655">
      <w:pPr>
        <w:ind w:firstLine="709"/>
        <w:jc w:val="both"/>
      </w:pPr>
      <w:r w:rsidRPr="001419B4">
        <w:t>В школе существует модель дополнительного образования. Для ее реализации создано Положение о дополнительном образовании, в котором указаны все особенности организации и функционирования данной модели. Уровень развития дополнительного образования в школе достаточно высок, об этом свидетельствуют результаты, которые воспита</w:t>
      </w:r>
      <w:r>
        <w:t xml:space="preserve">нники показывают из года  в год </w:t>
      </w:r>
      <w:r w:rsidRPr="001419B4">
        <w:t>дополнительного образования.  Это также возможно благодаря мастерству и профессионализму педагогов дополнительного образования. К сожалению, в последние годы количество ставок ПДО катастрофически снижается, т.е. интересы ребенка и семьи совершенно не учитываются.</w:t>
      </w:r>
    </w:p>
    <w:p w:rsidR="002A6FC9" w:rsidRPr="0086388B" w:rsidRDefault="002A6FC9" w:rsidP="002A6FC9">
      <w:pPr>
        <w:jc w:val="both"/>
        <w:rPr>
          <w:color w:val="000000"/>
        </w:rPr>
      </w:pPr>
    </w:p>
    <w:p w:rsidR="002A6FC9" w:rsidRPr="0086388B" w:rsidRDefault="002A6FC9" w:rsidP="00671A2D">
      <w:pPr>
        <w:rPr>
          <w:b/>
        </w:rPr>
      </w:pPr>
      <w:r w:rsidRPr="0086388B">
        <w:rPr>
          <w:b/>
        </w:rPr>
        <w:t xml:space="preserve">Состояние системы внеурочной деятельности </w:t>
      </w:r>
      <w:r w:rsidR="00671A2D" w:rsidRPr="0086388B">
        <w:rPr>
          <w:b/>
        </w:rPr>
        <w:t>ОУ в рамках реализации ФГОС НОО</w:t>
      </w:r>
    </w:p>
    <w:p w:rsidR="002A6FC9" w:rsidRDefault="002A6FC9" w:rsidP="002A6FC9">
      <w:pPr>
        <w:ind w:left="360"/>
        <w:rPr>
          <w:b/>
          <w:sz w:val="26"/>
          <w:szCs w:val="26"/>
        </w:rPr>
      </w:pPr>
    </w:p>
    <w:tbl>
      <w:tblPr>
        <w:tblpPr w:leftFromText="180" w:rightFromText="180" w:vertAnchor="text" w:tblpXSpec="center"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622"/>
        <w:gridCol w:w="1620"/>
        <w:gridCol w:w="1116"/>
        <w:gridCol w:w="2124"/>
        <w:gridCol w:w="944"/>
        <w:gridCol w:w="1217"/>
        <w:gridCol w:w="539"/>
        <w:gridCol w:w="677"/>
      </w:tblGrid>
      <w:tr w:rsidR="00482655" w:rsidRPr="001419B4" w:rsidTr="00F80611">
        <w:trPr>
          <w:trHeight w:val="536"/>
        </w:trPr>
        <w:tc>
          <w:tcPr>
            <w:tcW w:w="424" w:type="pct"/>
            <w:vMerge w:val="restart"/>
          </w:tcPr>
          <w:p w:rsidR="00482655" w:rsidRPr="001419B4" w:rsidRDefault="00482655" w:rsidP="00F80611">
            <w:pPr>
              <w:rPr>
                <w:bCs/>
              </w:rPr>
            </w:pPr>
            <w:r w:rsidRPr="001419B4">
              <w:rPr>
                <w:bCs/>
              </w:rPr>
              <w:t xml:space="preserve">На каких ступенях реализуются ФГОС </w:t>
            </w:r>
          </w:p>
          <w:p w:rsidR="00482655" w:rsidRPr="001419B4" w:rsidRDefault="00482655" w:rsidP="00F80611">
            <w:pPr>
              <w:rPr>
                <w:bCs/>
              </w:rPr>
            </w:pPr>
            <w:r w:rsidRPr="001419B4">
              <w:rPr>
                <w:bCs/>
              </w:rPr>
              <w:t>(1, 2, 3)</w:t>
            </w:r>
          </w:p>
        </w:tc>
        <w:tc>
          <w:tcPr>
            <w:tcW w:w="753" w:type="pct"/>
            <w:vMerge w:val="restart"/>
          </w:tcPr>
          <w:p w:rsidR="00482655" w:rsidRPr="001419B4" w:rsidRDefault="00482655" w:rsidP="00F80611">
            <w:pPr>
              <w:rPr>
                <w:bCs/>
              </w:rPr>
            </w:pPr>
            <w:r w:rsidRPr="001419B4">
              <w:rPr>
                <w:bCs/>
              </w:rPr>
              <w:t>Наличие Программы воспитания и социализации (духовно-нравственного развития и воспитания) на тех ступенях, где реализуется ФГОС</w:t>
            </w:r>
          </w:p>
        </w:tc>
        <w:tc>
          <w:tcPr>
            <w:tcW w:w="752" w:type="pct"/>
            <w:vMerge w:val="restart"/>
          </w:tcPr>
          <w:p w:rsidR="00482655" w:rsidRPr="001419B4" w:rsidRDefault="00482655" w:rsidP="00F80611">
            <w:pPr>
              <w:rPr>
                <w:bCs/>
              </w:rPr>
            </w:pPr>
            <w:r w:rsidRPr="001419B4">
              <w:rPr>
                <w:bCs/>
              </w:rPr>
              <w:t>Модель внеурочной деятельности</w:t>
            </w:r>
          </w:p>
        </w:tc>
        <w:tc>
          <w:tcPr>
            <w:tcW w:w="518" w:type="pct"/>
            <w:vMerge w:val="restart"/>
          </w:tcPr>
          <w:p w:rsidR="00482655" w:rsidRPr="001419B4" w:rsidRDefault="00482655" w:rsidP="00F80611">
            <w:pPr>
              <w:rPr>
                <w:bCs/>
              </w:rPr>
            </w:pPr>
            <w:r w:rsidRPr="001419B4">
              <w:rPr>
                <w:bCs/>
              </w:rPr>
              <w:t>Кол-во часов в неделю (по параллелям, по классам)</w:t>
            </w:r>
          </w:p>
        </w:tc>
        <w:tc>
          <w:tcPr>
            <w:tcW w:w="2553" w:type="pct"/>
            <w:gridSpan w:val="5"/>
          </w:tcPr>
          <w:p w:rsidR="00482655" w:rsidRPr="001419B4" w:rsidRDefault="00482655" w:rsidP="00F80611">
            <w:pPr>
              <w:rPr>
                <w:bCs/>
              </w:rPr>
            </w:pPr>
            <w:r w:rsidRPr="001419B4">
              <w:rPr>
                <w:bCs/>
              </w:rPr>
              <w:t>Реализуемые программы внеурочной деятельности</w:t>
            </w:r>
          </w:p>
        </w:tc>
      </w:tr>
      <w:tr w:rsidR="00482655" w:rsidRPr="001419B4" w:rsidTr="00F80611">
        <w:trPr>
          <w:trHeight w:val="254"/>
        </w:trPr>
        <w:tc>
          <w:tcPr>
            <w:tcW w:w="424" w:type="pct"/>
            <w:vMerge/>
          </w:tcPr>
          <w:p w:rsidR="00482655" w:rsidRPr="001419B4" w:rsidRDefault="00482655" w:rsidP="00F80611">
            <w:pPr>
              <w:rPr>
                <w:bCs/>
              </w:rPr>
            </w:pPr>
          </w:p>
        </w:tc>
        <w:tc>
          <w:tcPr>
            <w:tcW w:w="753" w:type="pct"/>
            <w:vMerge/>
          </w:tcPr>
          <w:p w:rsidR="00482655" w:rsidRPr="001419B4" w:rsidRDefault="00482655" w:rsidP="00F80611">
            <w:pPr>
              <w:rPr>
                <w:bCs/>
              </w:rPr>
            </w:pPr>
          </w:p>
        </w:tc>
        <w:tc>
          <w:tcPr>
            <w:tcW w:w="752" w:type="pct"/>
            <w:vMerge/>
          </w:tcPr>
          <w:p w:rsidR="00482655" w:rsidRPr="001419B4" w:rsidRDefault="00482655" w:rsidP="00F80611">
            <w:pPr>
              <w:rPr>
                <w:bCs/>
              </w:rPr>
            </w:pPr>
          </w:p>
        </w:tc>
        <w:tc>
          <w:tcPr>
            <w:tcW w:w="518" w:type="pct"/>
            <w:vMerge/>
          </w:tcPr>
          <w:p w:rsidR="00482655" w:rsidRPr="001419B4" w:rsidRDefault="00482655" w:rsidP="00F80611">
            <w:pPr>
              <w:rPr>
                <w:bCs/>
              </w:rPr>
            </w:pPr>
          </w:p>
        </w:tc>
        <w:tc>
          <w:tcPr>
            <w:tcW w:w="986" w:type="pct"/>
            <w:vMerge w:val="restart"/>
          </w:tcPr>
          <w:p w:rsidR="00482655" w:rsidRPr="001419B4" w:rsidRDefault="00482655" w:rsidP="00F80611">
            <w:pPr>
              <w:rPr>
                <w:bCs/>
              </w:rPr>
            </w:pPr>
            <w:r w:rsidRPr="001419B4">
              <w:rPr>
                <w:bCs/>
              </w:rPr>
              <w:t>Название</w:t>
            </w:r>
          </w:p>
        </w:tc>
        <w:tc>
          <w:tcPr>
            <w:tcW w:w="438" w:type="pct"/>
            <w:vMerge w:val="restart"/>
          </w:tcPr>
          <w:p w:rsidR="00482655" w:rsidRPr="001419B4" w:rsidRDefault="00482655" w:rsidP="00F80611">
            <w:pPr>
              <w:rPr>
                <w:bCs/>
              </w:rPr>
            </w:pPr>
            <w:r w:rsidRPr="001419B4">
              <w:rPr>
                <w:bCs/>
              </w:rPr>
              <w:t>Количество обучающихся</w:t>
            </w:r>
          </w:p>
        </w:tc>
        <w:tc>
          <w:tcPr>
            <w:tcW w:w="565" w:type="pct"/>
            <w:vMerge w:val="restart"/>
          </w:tcPr>
          <w:p w:rsidR="00482655" w:rsidRPr="001419B4" w:rsidRDefault="00482655" w:rsidP="00F80611">
            <w:pPr>
              <w:rPr>
                <w:bCs/>
              </w:rPr>
            </w:pPr>
            <w:r w:rsidRPr="001419B4">
              <w:rPr>
                <w:bCs/>
              </w:rPr>
              <w:t>Возраст обучающихся (класс)</w:t>
            </w:r>
          </w:p>
        </w:tc>
        <w:tc>
          <w:tcPr>
            <w:tcW w:w="564" w:type="pct"/>
            <w:gridSpan w:val="2"/>
          </w:tcPr>
          <w:p w:rsidR="00482655" w:rsidRPr="001419B4" w:rsidRDefault="00482655" w:rsidP="00F80611">
            <w:pPr>
              <w:rPr>
                <w:bCs/>
              </w:rPr>
            </w:pPr>
            <w:r w:rsidRPr="001419B4">
              <w:rPr>
                <w:bCs/>
              </w:rPr>
              <w:t>Кол-во часов</w:t>
            </w:r>
          </w:p>
        </w:tc>
      </w:tr>
      <w:tr w:rsidR="00482655" w:rsidRPr="001419B4" w:rsidTr="00F80611">
        <w:trPr>
          <w:trHeight w:val="296"/>
        </w:trPr>
        <w:tc>
          <w:tcPr>
            <w:tcW w:w="424" w:type="pct"/>
            <w:vMerge/>
          </w:tcPr>
          <w:p w:rsidR="00482655" w:rsidRPr="001419B4" w:rsidRDefault="00482655" w:rsidP="00F80611">
            <w:pPr>
              <w:rPr>
                <w:bCs/>
              </w:rPr>
            </w:pPr>
          </w:p>
        </w:tc>
        <w:tc>
          <w:tcPr>
            <w:tcW w:w="753" w:type="pct"/>
            <w:vMerge/>
          </w:tcPr>
          <w:p w:rsidR="00482655" w:rsidRPr="001419B4" w:rsidRDefault="00482655" w:rsidP="00F80611">
            <w:pPr>
              <w:rPr>
                <w:bCs/>
              </w:rPr>
            </w:pPr>
          </w:p>
        </w:tc>
        <w:tc>
          <w:tcPr>
            <w:tcW w:w="752" w:type="pct"/>
            <w:vMerge/>
          </w:tcPr>
          <w:p w:rsidR="00482655" w:rsidRPr="001419B4" w:rsidRDefault="00482655" w:rsidP="00F80611">
            <w:pPr>
              <w:rPr>
                <w:bCs/>
              </w:rPr>
            </w:pPr>
          </w:p>
        </w:tc>
        <w:tc>
          <w:tcPr>
            <w:tcW w:w="518" w:type="pct"/>
            <w:vMerge/>
          </w:tcPr>
          <w:p w:rsidR="00482655" w:rsidRPr="001419B4" w:rsidRDefault="00482655" w:rsidP="00F80611">
            <w:pPr>
              <w:rPr>
                <w:bCs/>
              </w:rPr>
            </w:pPr>
          </w:p>
        </w:tc>
        <w:tc>
          <w:tcPr>
            <w:tcW w:w="986" w:type="pct"/>
            <w:vMerge/>
          </w:tcPr>
          <w:p w:rsidR="00482655" w:rsidRPr="001419B4" w:rsidRDefault="00482655" w:rsidP="00F80611">
            <w:pPr>
              <w:rPr>
                <w:bCs/>
              </w:rPr>
            </w:pPr>
          </w:p>
        </w:tc>
        <w:tc>
          <w:tcPr>
            <w:tcW w:w="438" w:type="pct"/>
            <w:vMerge/>
          </w:tcPr>
          <w:p w:rsidR="00482655" w:rsidRPr="001419B4" w:rsidRDefault="00482655" w:rsidP="00F80611">
            <w:pPr>
              <w:rPr>
                <w:bCs/>
              </w:rPr>
            </w:pPr>
          </w:p>
        </w:tc>
        <w:tc>
          <w:tcPr>
            <w:tcW w:w="565" w:type="pct"/>
            <w:vMerge/>
          </w:tcPr>
          <w:p w:rsidR="00482655" w:rsidRPr="001419B4" w:rsidRDefault="00482655" w:rsidP="00F80611">
            <w:pPr>
              <w:rPr>
                <w:bCs/>
              </w:rPr>
            </w:pPr>
          </w:p>
        </w:tc>
        <w:tc>
          <w:tcPr>
            <w:tcW w:w="250" w:type="pct"/>
          </w:tcPr>
          <w:p w:rsidR="00482655" w:rsidRPr="001419B4" w:rsidRDefault="00482655" w:rsidP="00F80611">
            <w:pPr>
              <w:rPr>
                <w:bCs/>
              </w:rPr>
            </w:pPr>
            <w:r w:rsidRPr="001419B4">
              <w:rPr>
                <w:bCs/>
              </w:rPr>
              <w:t>В неделю</w:t>
            </w:r>
          </w:p>
        </w:tc>
        <w:tc>
          <w:tcPr>
            <w:tcW w:w="314" w:type="pct"/>
          </w:tcPr>
          <w:p w:rsidR="00482655" w:rsidRPr="001419B4" w:rsidRDefault="00482655" w:rsidP="00F80611">
            <w:pPr>
              <w:rPr>
                <w:bCs/>
              </w:rPr>
            </w:pPr>
            <w:r w:rsidRPr="001419B4">
              <w:rPr>
                <w:bCs/>
              </w:rPr>
              <w:t>В год</w:t>
            </w:r>
          </w:p>
        </w:tc>
      </w:tr>
      <w:tr w:rsidR="00482655" w:rsidRPr="001419B4" w:rsidTr="00F80611">
        <w:trPr>
          <w:trHeight w:val="493"/>
        </w:trPr>
        <w:tc>
          <w:tcPr>
            <w:tcW w:w="424" w:type="pct"/>
          </w:tcPr>
          <w:p w:rsidR="00482655" w:rsidRPr="001419B4" w:rsidRDefault="00482655" w:rsidP="00F80611">
            <w:pPr>
              <w:rPr>
                <w:bCs/>
              </w:rPr>
            </w:pPr>
            <w:r w:rsidRPr="001419B4">
              <w:rPr>
                <w:bCs/>
              </w:rPr>
              <w:t>1</w:t>
            </w:r>
          </w:p>
        </w:tc>
        <w:tc>
          <w:tcPr>
            <w:tcW w:w="753" w:type="pct"/>
          </w:tcPr>
          <w:p w:rsidR="00482655" w:rsidRPr="001419B4" w:rsidRDefault="00482655" w:rsidP="00F80611">
            <w:pPr>
              <w:rPr>
                <w:bCs/>
              </w:rPr>
            </w:pPr>
            <w:r w:rsidRPr="001419B4">
              <w:rPr>
                <w:bCs/>
              </w:rPr>
              <w:t>Программа духовно-нравственного развития</w:t>
            </w:r>
          </w:p>
        </w:tc>
        <w:tc>
          <w:tcPr>
            <w:tcW w:w="752" w:type="pct"/>
          </w:tcPr>
          <w:p w:rsidR="00482655" w:rsidRPr="001419B4" w:rsidRDefault="00482655" w:rsidP="00F80611">
            <w:pPr>
              <w:rPr>
                <w:bCs/>
              </w:rPr>
            </w:pPr>
            <w:r w:rsidRPr="001419B4">
              <w:rPr>
                <w:bCs/>
              </w:rPr>
              <w:t>оптимизационная</w:t>
            </w:r>
          </w:p>
        </w:tc>
        <w:tc>
          <w:tcPr>
            <w:tcW w:w="518" w:type="pct"/>
          </w:tcPr>
          <w:p w:rsidR="00482655" w:rsidRPr="001419B4" w:rsidRDefault="00482655" w:rsidP="00F80611">
            <w:pPr>
              <w:rPr>
                <w:bCs/>
              </w:rPr>
            </w:pPr>
            <w:r w:rsidRPr="001419B4">
              <w:rPr>
                <w:bCs/>
              </w:rPr>
              <w:t>В среднем4 часа на каждого ребенка</w:t>
            </w:r>
          </w:p>
        </w:tc>
        <w:tc>
          <w:tcPr>
            <w:tcW w:w="986" w:type="pct"/>
          </w:tcPr>
          <w:p w:rsidR="00482655" w:rsidRPr="001419B4" w:rsidRDefault="00482655" w:rsidP="00F80611">
            <w:pPr>
              <w:rPr>
                <w:bCs/>
              </w:rPr>
            </w:pPr>
            <w:r w:rsidRPr="001419B4">
              <w:rPr>
                <w:bCs/>
              </w:rPr>
              <w:t>Воспитание танцем</w:t>
            </w:r>
          </w:p>
          <w:p w:rsidR="00482655" w:rsidRPr="001419B4" w:rsidRDefault="00482655" w:rsidP="00F80611">
            <w:pPr>
              <w:rPr>
                <w:bCs/>
              </w:rPr>
            </w:pPr>
            <w:r w:rsidRPr="001419B4">
              <w:rPr>
                <w:bCs/>
              </w:rPr>
              <w:t>Шахматы</w:t>
            </w:r>
          </w:p>
          <w:p w:rsidR="00482655" w:rsidRPr="001419B4" w:rsidRDefault="00482655" w:rsidP="00F80611">
            <w:pPr>
              <w:rPr>
                <w:bCs/>
              </w:rPr>
            </w:pPr>
            <w:r w:rsidRPr="001419B4">
              <w:rPr>
                <w:bCs/>
              </w:rPr>
              <w:t>Футбол</w:t>
            </w:r>
          </w:p>
          <w:p w:rsidR="00482655" w:rsidRPr="001419B4" w:rsidRDefault="00482655" w:rsidP="00F80611">
            <w:pPr>
              <w:rPr>
                <w:bCs/>
              </w:rPr>
            </w:pPr>
            <w:r w:rsidRPr="001419B4">
              <w:rPr>
                <w:bCs/>
              </w:rPr>
              <w:t>Вокальный ансамбль «Карамельки»</w:t>
            </w:r>
          </w:p>
          <w:p w:rsidR="00482655" w:rsidRPr="001419B4" w:rsidRDefault="00482655" w:rsidP="00F80611">
            <w:pPr>
              <w:rPr>
                <w:bCs/>
              </w:rPr>
            </w:pPr>
            <w:r w:rsidRPr="001419B4">
              <w:rPr>
                <w:bCs/>
              </w:rPr>
              <w:t>Студия детского творчества «Витаминка»</w:t>
            </w:r>
          </w:p>
        </w:tc>
        <w:tc>
          <w:tcPr>
            <w:tcW w:w="438" w:type="pct"/>
          </w:tcPr>
          <w:p w:rsidR="00482655" w:rsidRPr="001419B4" w:rsidRDefault="00482655" w:rsidP="00F80611">
            <w:pPr>
              <w:rPr>
                <w:bCs/>
              </w:rPr>
            </w:pPr>
            <w:r>
              <w:rPr>
                <w:bCs/>
              </w:rPr>
              <w:t>90</w:t>
            </w:r>
          </w:p>
          <w:p w:rsidR="00482655" w:rsidRPr="001419B4" w:rsidRDefault="00482655" w:rsidP="00F80611">
            <w:pPr>
              <w:rPr>
                <w:bCs/>
              </w:rPr>
            </w:pPr>
            <w:r w:rsidRPr="001419B4">
              <w:rPr>
                <w:bCs/>
              </w:rPr>
              <w:t>25</w:t>
            </w:r>
          </w:p>
          <w:p w:rsidR="00482655" w:rsidRPr="001419B4" w:rsidRDefault="00482655" w:rsidP="00F80611">
            <w:pPr>
              <w:rPr>
                <w:bCs/>
              </w:rPr>
            </w:pPr>
            <w:r>
              <w:rPr>
                <w:bCs/>
              </w:rPr>
              <w:t>45</w:t>
            </w:r>
          </w:p>
          <w:p w:rsidR="00482655" w:rsidRDefault="00482655" w:rsidP="00F80611">
            <w:pPr>
              <w:rPr>
                <w:bCs/>
              </w:rPr>
            </w:pPr>
            <w:r>
              <w:rPr>
                <w:bCs/>
              </w:rPr>
              <w:t>15</w:t>
            </w:r>
          </w:p>
          <w:p w:rsidR="00482655" w:rsidRDefault="00482655" w:rsidP="00F80611">
            <w:pPr>
              <w:rPr>
                <w:bCs/>
              </w:rPr>
            </w:pPr>
          </w:p>
          <w:p w:rsidR="00482655" w:rsidRDefault="00482655" w:rsidP="00F80611">
            <w:pPr>
              <w:rPr>
                <w:bCs/>
              </w:rPr>
            </w:pPr>
          </w:p>
          <w:p w:rsidR="00482655" w:rsidRPr="001419B4" w:rsidRDefault="00482655" w:rsidP="00F80611">
            <w:r>
              <w:rPr>
                <w:bCs/>
              </w:rPr>
              <w:t>20</w:t>
            </w:r>
          </w:p>
        </w:tc>
        <w:tc>
          <w:tcPr>
            <w:tcW w:w="565" w:type="pct"/>
          </w:tcPr>
          <w:p w:rsidR="00482655" w:rsidRPr="001419B4" w:rsidRDefault="00482655" w:rsidP="00F80611">
            <w:pPr>
              <w:rPr>
                <w:bCs/>
              </w:rPr>
            </w:pPr>
            <w:r w:rsidRPr="001419B4">
              <w:rPr>
                <w:bCs/>
              </w:rPr>
              <w:t>1-</w:t>
            </w:r>
            <w:r>
              <w:rPr>
                <w:bCs/>
              </w:rPr>
              <w:t>4</w:t>
            </w:r>
          </w:p>
          <w:p w:rsidR="00482655" w:rsidRPr="001419B4" w:rsidRDefault="00482655" w:rsidP="00F80611">
            <w:pPr>
              <w:rPr>
                <w:bCs/>
              </w:rPr>
            </w:pPr>
            <w:r w:rsidRPr="001419B4">
              <w:rPr>
                <w:bCs/>
              </w:rPr>
              <w:t>1-2</w:t>
            </w:r>
          </w:p>
          <w:p w:rsidR="00482655" w:rsidRDefault="00482655" w:rsidP="00F80611">
            <w:pPr>
              <w:rPr>
                <w:bCs/>
              </w:rPr>
            </w:pPr>
            <w:r>
              <w:rPr>
                <w:bCs/>
              </w:rPr>
              <w:t>1-4</w:t>
            </w:r>
          </w:p>
          <w:p w:rsidR="00482655" w:rsidRPr="001419B4" w:rsidRDefault="00482655" w:rsidP="00F80611">
            <w:pPr>
              <w:rPr>
                <w:bCs/>
              </w:rPr>
            </w:pPr>
            <w:r w:rsidRPr="001419B4">
              <w:rPr>
                <w:bCs/>
              </w:rPr>
              <w:t>1-3 класс</w:t>
            </w:r>
          </w:p>
          <w:p w:rsidR="00482655" w:rsidRDefault="00482655" w:rsidP="00F80611">
            <w:pPr>
              <w:rPr>
                <w:bCs/>
              </w:rPr>
            </w:pPr>
          </w:p>
          <w:p w:rsidR="00482655" w:rsidRPr="001419B4" w:rsidRDefault="00482655" w:rsidP="00F80611">
            <w:pPr>
              <w:rPr>
                <w:bCs/>
              </w:rPr>
            </w:pPr>
          </w:p>
          <w:p w:rsidR="00482655" w:rsidRPr="001419B4" w:rsidRDefault="00482655" w:rsidP="00F80611">
            <w:pPr>
              <w:rPr>
                <w:bCs/>
              </w:rPr>
            </w:pPr>
            <w:r w:rsidRPr="001419B4">
              <w:rPr>
                <w:bCs/>
              </w:rPr>
              <w:t>1-3 класс</w:t>
            </w:r>
          </w:p>
        </w:tc>
        <w:tc>
          <w:tcPr>
            <w:tcW w:w="250" w:type="pct"/>
          </w:tcPr>
          <w:p w:rsidR="00482655" w:rsidRPr="001419B4" w:rsidRDefault="00482655" w:rsidP="00F80611">
            <w:pPr>
              <w:rPr>
                <w:bCs/>
              </w:rPr>
            </w:pPr>
            <w:r>
              <w:rPr>
                <w:bCs/>
              </w:rPr>
              <w:t>2</w:t>
            </w:r>
          </w:p>
          <w:p w:rsidR="00482655" w:rsidRPr="001419B4" w:rsidRDefault="00482655" w:rsidP="00F80611">
            <w:pPr>
              <w:rPr>
                <w:bCs/>
              </w:rPr>
            </w:pPr>
            <w:r w:rsidRPr="001419B4">
              <w:rPr>
                <w:bCs/>
              </w:rPr>
              <w:t>2</w:t>
            </w:r>
          </w:p>
          <w:p w:rsidR="00482655" w:rsidRPr="001419B4" w:rsidRDefault="00482655" w:rsidP="00F80611">
            <w:pPr>
              <w:rPr>
                <w:bCs/>
              </w:rPr>
            </w:pPr>
            <w:r w:rsidRPr="001419B4">
              <w:rPr>
                <w:bCs/>
              </w:rPr>
              <w:t>3</w:t>
            </w:r>
          </w:p>
          <w:p w:rsidR="00482655" w:rsidRPr="001419B4" w:rsidRDefault="00482655" w:rsidP="00F80611">
            <w:pPr>
              <w:rPr>
                <w:bCs/>
              </w:rPr>
            </w:pPr>
            <w:r w:rsidRPr="001419B4">
              <w:rPr>
                <w:bCs/>
              </w:rPr>
              <w:t>3</w:t>
            </w:r>
          </w:p>
          <w:p w:rsidR="00482655" w:rsidRDefault="00482655" w:rsidP="00F80611">
            <w:pPr>
              <w:rPr>
                <w:bCs/>
              </w:rPr>
            </w:pPr>
          </w:p>
          <w:p w:rsidR="00482655" w:rsidRDefault="00482655" w:rsidP="00F80611">
            <w:pPr>
              <w:rPr>
                <w:bCs/>
              </w:rPr>
            </w:pPr>
          </w:p>
          <w:p w:rsidR="00482655" w:rsidRPr="001419B4" w:rsidRDefault="00482655" w:rsidP="00F80611">
            <w:pPr>
              <w:rPr>
                <w:bCs/>
              </w:rPr>
            </w:pPr>
            <w:r w:rsidRPr="001419B4">
              <w:rPr>
                <w:bCs/>
              </w:rPr>
              <w:t>2</w:t>
            </w:r>
          </w:p>
        </w:tc>
        <w:tc>
          <w:tcPr>
            <w:tcW w:w="314" w:type="pct"/>
          </w:tcPr>
          <w:p w:rsidR="00482655" w:rsidRPr="001419B4" w:rsidRDefault="00482655" w:rsidP="00F80611">
            <w:pPr>
              <w:rPr>
                <w:bCs/>
              </w:rPr>
            </w:pPr>
            <w:r>
              <w:rPr>
                <w:bCs/>
              </w:rPr>
              <w:t>70</w:t>
            </w:r>
          </w:p>
          <w:p w:rsidR="00482655" w:rsidRPr="001419B4" w:rsidRDefault="00482655" w:rsidP="00F80611">
            <w:pPr>
              <w:rPr>
                <w:bCs/>
              </w:rPr>
            </w:pPr>
            <w:r w:rsidRPr="001419B4">
              <w:rPr>
                <w:bCs/>
              </w:rPr>
              <w:t>70</w:t>
            </w:r>
          </w:p>
          <w:p w:rsidR="00482655" w:rsidRPr="001419B4" w:rsidRDefault="00482655" w:rsidP="00F80611">
            <w:pPr>
              <w:rPr>
                <w:bCs/>
              </w:rPr>
            </w:pPr>
            <w:r w:rsidRPr="001419B4">
              <w:rPr>
                <w:bCs/>
              </w:rPr>
              <w:t>105</w:t>
            </w:r>
          </w:p>
          <w:p w:rsidR="00482655" w:rsidRPr="001419B4" w:rsidRDefault="00482655" w:rsidP="00F80611">
            <w:pPr>
              <w:rPr>
                <w:bCs/>
              </w:rPr>
            </w:pPr>
            <w:r w:rsidRPr="001419B4">
              <w:rPr>
                <w:bCs/>
              </w:rPr>
              <w:t>105</w:t>
            </w:r>
          </w:p>
          <w:p w:rsidR="00482655" w:rsidRPr="001419B4" w:rsidRDefault="00482655" w:rsidP="00F80611">
            <w:pPr>
              <w:rPr>
                <w:bCs/>
              </w:rPr>
            </w:pPr>
          </w:p>
          <w:p w:rsidR="00482655" w:rsidRDefault="00482655" w:rsidP="00F80611">
            <w:pPr>
              <w:rPr>
                <w:bCs/>
              </w:rPr>
            </w:pPr>
          </w:p>
          <w:p w:rsidR="00482655" w:rsidRPr="001419B4" w:rsidRDefault="00482655" w:rsidP="00F80611">
            <w:pPr>
              <w:rPr>
                <w:bCs/>
              </w:rPr>
            </w:pPr>
            <w:r w:rsidRPr="001419B4">
              <w:rPr>
                <w:bCs/>
              </w:rPr>
              <w:t>70</w:t>
            </w:r>
          </w:p>
        </w:tc>
      </w:tr>
    </w:tbl>
    <w:p w:rsidR="005F2D54" w:rsidRDefault="005F2D54" w:rsidP="00671A2D">
      <w:pPr>
        <w:contextualSpacing/>
        <w:rPr>
          <w:b/>
        </w:rPr>
      </w:pPr>
    </w:p>
    <w:p w:rsidR="002A6FC9" w:rsidRDefault="002A6FC9" w:rsidP="005F2D54">
      <w:pPr>
        <w:contextualSpacing/>
        <w:jc w:val="center"/>
        <w:rPr>
          <w:b/>
        </w:rPr>
      </w:pPr>
      <w:r w:rsidRPr="00671A2D">
        <w:rPr>
          <w:b/>
        </w:rPr>
        <w:t>Описание существующей модели внеурочной деятельности.</w:t>
      </w:r>
    </w:p>
    <w:p w:rsidR="005F2D54" w:rsidRPr="00671A2D" w:rsidRDefault="005F2D54" w:rsidP="00671A2D">
      <w:pPr>
        <w:contextualSpacing/>
        <w:rPr>
          <w:b/>
        </w:rPr>
      </w:pPr>
    </w:p>
    <w:p w:rsidR="002A6FC9" w:rsidRPr="002A6FC9" w:rsidRDefault="002A6FC9" w:rsidP="00603A77">
      <w:pPr>
        <w:widowControl w:val="0"/>
        <w:numPr>
          <w:ilvl w:val="0"/>
          <w:numId w:val="34"/>
        </w:numPr>
        <w:shd w:val="clear" w:color="auto" w:fill="FFFFFF"/>
        <w:tabs>
          <w:tab w:val="left" w:pos="-1560"/>
        </w:tabs>
        <w:autoSpaceDE w:val="0"/>
        <w:autoSpaceDN w:val="0"/>
        <w:adjustRightInd w:val="0"/>
        <w:contextualSpacing/>
        <w:jc w:val="both"/>
      </w:pPr>
      <w:r w:rsidRPr="002A6FC9">
        <w:t>Закон РФ «Об Образовании</w:t>
      </w:r>
      <w:r w:rsidR="00743D73">
        <w:t xml:space="preserve"> в Российской Федерации</w:t>
      </w:r>
      <w:r w:rsidRPr="002A6FC9">
        <w:t>»;</w:t>
      </w:r>
    </w:p>
    <w:p w:rsidR="002A6FC9" w:rsidRPr="002A6FC9" w:rsidRDefault="002A6FC9" w:rsidP="00603A77">
      <w:pPr>
        <w:widowControl w:val="0"/>
        <w:numPr>
          <w:ilvl w:val="0"/>
          <w:numId w:val="34"/>
        </w:numPr>
        <w:shd w:val="clear" w:color="auto" w:fill="FFFFFF"/>
        <w:tabs>
          <w:tab w:val="left" w:pos="-1560"/>
        </w:tabs>
        <w:autoSpaceDE w:val="0"/>
        <w:autoSpaceDN w:val="0"/>
        <w:adjustRightInd w:val="0"/>
        <w:jc w:val="both"/>
      </w:pPr>
      <w:r w:rsidRPr="002A6FC9">
        <w:t xml:space="preserve">Требования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A6FC9">
          <w:t>2009 г</w:t>
        </w:r>
      </w:smartTag>
      <w:r w:rsidRPr="002A6FC9">
        <w:t>. № 373);</w:t>
      </w:r>
    </w:p>
    <w:p w:rsidR="002A6FC9" w:rsidRPr="002A6FC9" w:rsidRDefault="002A6FC9" w:rsidP="00603A77">
      <w:pPr>
        <w:widowControl w:val="0"/>
        <w:numPr>
          <w:ilvl w:val="0"/>
          <w:numId w:val="34"/>
        </w:numPr>
        <w:shd w:val="clear" w:color="auto" w:fill="FFFFFF"/>
        <w:tabs>
          <w:tab w:val="left" w:pos="-1560"/>
        </w:tabs>
        <w:autoSpaceDE w:val="0"/>
        <w:autoSpaceDN w:val="0"/>
        <w:adjustRightInd w:val="0"/>
        <w:jc w:val="both"/>
      </w:pPr>
      <w:r w:rsidRPr="002A6FC9">
        <w:t>Приказ Министерства образования и науки Российской Федерации (Минобрнауки России) от 26 ноября 2010г. №1241г. Москва «О внесении изменений в ФГОС, утверждённый приказом Министерства образования и науки РФ от 06.10.09г. №373»;</w:t>
      </w:r>
    </w:p>
    <w:p w:rsidR="002A6FC9" w:rsidRPr="002A6FC9" w:rsidRDefault="002A6FC9" w:rsidP="00603A77">
      <w:pPr>
        <w:widowControl w:val="0"/>
        <w:numPr>
          <w:ilvl w:val="0"/>
          <w:numId w:val="34"/>
        </w:numPr>
        <w:shd w:val="clear" w:color="auto" w:fill="FFFFFF"/>
        <w:tabs>
          <w:tab w:val="left" w:pos="-1560"/>
        </w:tabs>
        <w:autoSpaceDE w:val="0"/>
        <w:autoSpaceDN w:val="0"/>
        <w:adjustRightInd w:val="0"/>
        <w:jc w:val="both"/>
      </w:pPr>
      <w:r w:rsidRPr="002A6FC9">
        <w:t xml:space="preserve">Постановление главного государственного санитарного врача РФ от 29 декабря </w:t>
      </w:r>
      <w:smartTag w:uri="urn:schemas-microsoft-com:office:smarttags" w:element="metricconverter">
        <w:smartTagPr>
          <w:attr w:name="ProductID" w:val="2010 г"/>
        </w:smartTagPr>
        <w:r w:rsidRPr="002A6FC9">
          <w:t>2010 г</w:t>
        </w:r>
      </w:smartTag>
      <w:r w:rsidRPr="002A6FC9">
        <w:t>.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2A6FC9" w:rsidRPr="002A6FC9" w:rsidRDefault="002A6FC9" w:rsidP="00603A77">
      <w:pPr>
        <w:widowControl w:val="0"/>
        <w:numPr>
          <w:ilvl w:val="0"/>
          <w:numId w:val="34"/>
        </w:numPr>
        <w:shd w:val="clear" w:color="auto" w:fill="FFFFFF"/>
        <w:tabs>
          <w:tab w:val="left" w:pos="-1560"/>
        </w:tabs>
        <w:autoSpaceDE w:val="0"/>
        <w:autoSpaceDN w:val="0"/>
        <w:adjustRightInd w:val="0"/>
        <w:jc w:val="both"/>
      </w:pPr>
      <w:r w:rsidRPr="002A6FC9">
        <w:t>Письмо Министерства образования РФ от 2.04.2002 г. № 13-51-28/13 «О повышении воспитательного потенциала общеобразовательного процесса в ОУ.</w:t>
      </w:r>
    </w:p>
    <w:p w:rsidR="002A6FC9" w:rsidRPr="002A6FC9" w:rsidRDefault="002A6FC9" w:rsidP="00603A77">
      <w:pPr>
        <w:widowControl w:val="0"/>
        <w:numPr>
          <w:ilvl w:val="0"/>
          <w:numId w:val="34"/>
        </w:numPr>
        <w:shd w:val="clear" w:color="auto" w:fill="FFFFFF"/>
        <w:tabs>
          <w:tab w:val="left" w:pos="-1560"/>
        </w:tabs>
        <w:autoSpaceDE w:val="0"/>
        <w:autoSpaceDN w:val="0"/>
        <w:adjustRightInd w:val="0"/>
        <w:jc w:val="both"/>
      </w:pPr>
      <w:r w:rsidRPr="002A6FC9">
        <w:lastRenderedPageBreak/>
        <w:t>Устав МАОУ СОШ №178 с углубленным изучением отдельных предметов;</w:t>
      </w:r>
    </w:p>
    <w:p w:rsidR="002A6FC9" w:rsidRPr="002A6FC9" w:rsidRDefault="002A6FC9" w:rsidP="00603A77">
      <w:pPr>
        <w:widowControl w:val="0"/>
        <w:numPr>
          <w:ilvl w:val="0"/>
          <w:numId w:val="34"/>
        </w:numPr>
        <w:shd w:val="clear" w:color="auto" w:fill="FFFFFF"/>
        <w:tabs>
          <w:tab w:val="left" w:pos="-1560"/>
        </w:tabs>
        <w:autoSpaceDE w:val="0"/>
        <w:autoSpaceDN w:val="0"/>
        <w:adjustRightInd w:val="0"/>
        <w:jc w:val="both"/>
      </w:pPr>
      <w:r w:rsidRPr="002A6FC9">
        <w:t>Методические рекомендации по развитию дополнительного образования детей в ОУ.</w:t>
      </w:r>
    </w:p>
    <w:p w:rsidR="002A6FC9" w:rsidRPr="002A6FC9" w:rsidRDefault="002A6FC9" w:rsidP="002A6FC9">
      <w:pPr>
        <w:jc w:val="both"/>
        <w:rPr>
          <w:b/>
        </w:rPr>
      </w:pPr>
    </w:p>
    <w:p w:rsidR="002A6FC9" w:rsidRPr="002A6FC9" w:rsidRDefault="002A6FC9" w:rsidP="002A6FC9">
      <w:pPr>
        <w:rPr>
          <w:b/>
        </w:rPr>
      </w:pPr>
      <w:r w:rsidRPr="002A6FC9">
        <w:rPr>
          <w:b/>
        </w:rPr>
        <w:t>Формы внеурочной деятельности по направлениям:</w:t>
      </w:r>
    </w:p>
    <w:p w:rsidR="002A6FC9" w:rsidRPr="002A6FC9" w:rsidRDefault="002A6FC9" w:rsidP="002A6FC9">
      <w:pPr>
        <w:rPr>
          <w:b/>
          <w:bCs/>
        </w:rPr>
      </w:pPr>
      <w:r w:rsidRPr="002A6FC9">
        <w:rPr>
          <w:b/>
        </w:rPr>
        <w:t xml:space="preserve">         С</w:t>
      </w:r>
      <w:r w:rsidRPr="002A6FC9">
        <w:rPr>
          <w:b/>
          <w:bCs/>
        </w:rPr>
        <w:t>портивно-оздоровительное:</w:t>
      </w:r>
    </w:p>
    <w:p w:rsidR="002A6FC9" w:rsidRPr="002A6FC9" w:rsidRDefault="002A6FC9" w:rsidP="00603A77">
      <w:pPr>
        <w:numPr>
          <w:ilvl w:val="0"/>
          <w:numId w:val="30"/>
        </w:numPr>
        <w:tabs>
          <w:tab w:val="num" w:pos="284"/>
        </w:tabs>
        <w:ind w:left="284" w:hanging="284"/>
      </w:pPr>
      <w:r w:rsidRPr="002A6FC9">
        <w:t>Работа спортивных секций по футболу, общей физической подготовке.</w:t>
      </w:r>
    </w:p>
    <w:p w:rsidR="002A6FC9" w:rsidRPr="002A6FC9" w:rsidRDefault="002A6FC9" w:rsidP="00603A77">
      <w:pPr>
        <w:numPr>
          <w:ilvl w:val="0"/>
          <w:numId w:val="30"/>
        </w:numPr>
        <w:tabs>
          <w:tab w:val="num" w:pos="284"/>
        </w:tabs>
        <w:ind w:left="284" w:hanging="284"/>
      </w:pPr>
      <w:r w:rsidRPr="002A6FC9">
        <w:t>Организация походов, экскурсий, «Дней здоровья», подвижных игр, «Весёлых стартов», внутришкольных спортивных соревнований.</w:t>
      </w:r>
    </w:p>
    <w:p w:rsidR="002A6FC9" w:rsidRPr="002A6FC9" w:rsidRDefault="002A6FC9" w:rsidP="00603A77">
      <w:pPr>
        <w:numPr>
          <w:ilvl w:val="0"/>
          <w:numId w:val="30"/>
        </w:numPr>
        <w:tabs>
          <w:tab w:val="num" w:pos="284"/>
        </w:tabs>
        <w:ind w:left="284" w:hanging="284"/>
      </w:pPr>
      <w:r w:rsidRPr="002A6FC9">
        <w:t>Проведение бесед по охране здоровья.</w:t>
      </w:r>
    </w:p>
    <w:p w:rsidR="002A6FC9" w:rsidRPr="002A6FC9" w:rsidRDefault="002A6FC9" w:rsidP="00603A77">
      <w:pPr>
        <w:numPr>
          <w:ilvl w:val="0"/>
          <w:numId w:val="30"/>
        </w:numPr>
        <w:tabs>
          <w:tab w:val="num" w:pos="284"/>
        </w:tabs>
        <w:ind w:left="284" w:hanging="284"/>
      </w:pPr>
      <w:r w:rsidRPr="002A6FC9">
        <w:t>Применение на уроках  игровых моментов, физминуток.</w:t>
      </w:r>
    </w:p>
    <w:p w:rsidR="002A6FC9" w:rsidRPr="002A6FC9" w:rsidRDefault="002A6FC9" w:rsidP="00603A77">
      <w:pPr>
        <w:numPr>
          <w:ilvl w:val="0"/>
          <w:numId w:val="30"/>
        </w:numPr>
        <w:tabs>
          <w:tab w:val="num" w:pos="284"/>
        </w:tabs>
        <w:ind w:left="284" w:hanging="284"/>
      </w:pPr>
      <w:r w:rsidRPr="002A6FC9">
        <w:t>Участие в районных и городских спортивных соревнованиях.</w:t>
      </w:r>
    </w:p>
    <w:p w:rsidR="002A6FC9" w:rsidRPr="002A6FC9" w:rsidRDefault="002A6FC9" w:rsidP="002A6FC9">
      <w:pPr>
        <w:rPr>
          <w:b/>
          <w:bCs/>
        </w:rPr>
      </w:pPr>
      <w:r w:rsidRPr="002A6FC9">
        <w:rPr>
          <w:b/>
          <w:bCs/>
        </w:rPr>
        <w:t xml:space="preserve">          Художественно-эстетическое:</w:t>
      </w:r>
    </w:p>
    <w:p w:rsidR="002A6FC9" w:rsidRPr="002A6FC9" w:rsidRDefault="002A6FC9" w:rsidP="00603A77">
      <w:pPr>
        <w:numPr>
          <w:ilvl w:val="0"/>
          <w:numId w:val="28"/>
        </w:numPr>
        <w:tabs>
          <w:tab w:val="num" w:pos="284"/>
        </w:tabs>
        <w:ind w:left="284" w:hanging="284"/>
      </w:pPr>
      <w:r w:rsidRPr="002A6FC9">
        <w:t>Организация экскурсий, Дней театра и музея, выставок детских рисунков, поделок и творческих работ учащихся</w:t>
      </w:r>
    </w:p>
    <w:p w:rsidR="002A6FC9" w:rsidRPr="002A6FC9" w:rsidRDefault="002A6FC9" w:rsidP="00603A77">
      <w:pPr>
        <w:numPr>
          <w:ilvl w:val="0"/>
          <w:numId w:val="28"/>
        </w:numPr>
        <w:tabs>
          <w:tab w:val="num" w:pos="284"/>
        </w:tabs>
        <w:ind w:left="284" w:hanging="284"/>
      </w:pPr>
      <w:r w:rsidRPr="002A6FC9">
        <w:t>Проведение тематических классных часов по эстетике внешнего вида ученика, культуре поведения и речи;</w:t>
      </w:r>
    </w:p>
    <w:p w:rsidR="002A6FC9" w:rsidRPr="002A6FC9" w:rsidRDefault="002A6FC9" w:rsidP="00603A77">
      <w:pPr>
        <w:numPr>
          <w:ilvl w:val="0"/>
          <w:numId w:val="28"/>
        </w:numPr>
        <w:tabs>
          <w:tab w:val="num" w:pos="284"/>
        </w:tabs>
        <w:ind w:left="284" w:hanging="284"/>
      </w:pPr>
      <w:r w:rsidRPr="002A6FC9">
        <w:t>Участие в конкурсах, выставках детского творчества эстетического цикла на уровне школы, района, города, области.</w:t>
      </w:r>
    </w:p>
    <w:p w:rsidR="002A6FC9" w:rsidRPr="002A6FC9" w:rsidRDefault="002A6FC9" w:rsidP="002A6FC9">
      <w:pPr>
        <w:rPr>
          <w:b/>
          <w:bCs/>
        </w:rPr>
      </w:pPr>
      <w:r w:rsidRPr="002A6FC9">
        <w:rPr>
          <w:b/>
        </w:rPr>
        <w:t xml:space="preserve">          Н</w:t>
      </w:r>
      <w:r w:rsidRPr="002A6FC9">
        <w:rPr>
          <w:b/>
          <w:bCs/>
        </w:rPr>
        <w:t>аучно-познавательное:</w:t>
      </w:r>
    </w:p>
    <w:p w:rsidR="002A6FC9" w:rsidRPr="002A6FC9" w:rsidRDefault="002A6FC9" w:rsidP="00603A77">
      <w:pPr>
        <w:numPr>
          <w:ilvl w:val="0"/>
          <w:numId w:val="27"/>
        </w:numPr>
        <w:tabs>
          <w:tab w:val="num" w:pos="284"/>
        </w:tabs>
        <w:ind w:left="284" w:hanging="284"/>
        <w:rPr>
          <w:bCs/>
        </w:rPr>
      </w:pPr>
      <w:r w:rsidRPr="002A6FC9">
        <w:rPr>
          <w:bCs/>
        </w:rPr>
        <w:t>Предметные недели;</w:t>
      </w:r>
    </w:p>
    <w:p w:rsidR="002A6FC9" w:rsidRPr="002A6FC9" w:rsidRDefault="002A6FC9" w:rsidP="00603A77">
      <w:pPr>
        <w:numPr>
          <w:ilvl w:val="0"/>
          <w:numId w:val="27"/>
        </w:numPr>
        <w:tabs>
          <w:tab w:val="num" w:pos="284"/>
        </w:tabs>
        <w:ind w:left="284" w:hanging="284"/>
        <w:rPr>
          <w:bCs/>
        </w:rPr>
      </w:pPr>
      <w:r w:rsidRPr="002A6FC9">
        <w:rPr>
          <w:bCs/>
        </w:rPr>
        <w:t>Библиотечные уроки;</w:t>
      </w:r>
    </w:p>
    <w:p w:rsidR="002A6FC9" w:rsidRPr="002A6FC9" w:rsidRDefault="002A6FC9" w:rsidP="00603A77">
      <w:pPr>
        <w:numPr>
          <w:ilvl w:val="0"/>
          <w:numId w:val="27"/>
        </w:numPr>
        <w:tabs>
          <w:tab w:val="num" w:pos="284"/>
        </w:tabs>
        <w:ind w:left="284" w:hanging="284"/>
        <w:rPr>
          <w:b/>
          <w:bCs/>
        </w:rPr>
      </w:pPr>
      <w:r w:rsidRPr="002A6FC9">
        <w:rPr>
          <w:bCs/>
        </w:rPr>
        <w:t>Конкурсы, экскурсии, олимпиады, конференции, деловые и ролевые игры и др.</w:t>
      </w:r>
    </w:p>
    <w:p w:rsidR="002A6FC9" w:rsidRPr="002A6FC9" w:rsidRDefault="002A6FC9" w:rsidP="002A6FC9">
      <w:pPr>
        <w:tabs>
          <w:tab w:val="num" w:pos="284"/>
        </w:tabs>
        <w:ind w:left="284" w:hanging="284"/>
        <w:rPr>
          <w:b/>
          <w:bCs/>
        </w:rPr>
      </w:pPr>
      <w:r w:rsidRPr="002A6FC9">
        <w:rPr>
          <w:b/>
        </w:rPr>
        <w:t xml:space="preserve">          Г</w:t>
      </w:r>
      <w:r w:rsidRPr="002A6FC9">
        <w:rPr>
          <w:b/>
          <w:bCs/>
        </w:rPr>
        <w:t>ражданско-патриотическое:</w:t>
      </w:r>
    </w:p>
    <w:p w:rsidR="00482655" w:rsidRPr="001419B4" w:rsidRDefault="00482655" w:rsidP="00603A77">
      <w:pPr>
        <w:numPr>
          <w:ilvl w:val="0"/>
          <w:numId w:val="29"/>
        </w:numPr>
        <w:tabs>
          <w:tab w:val="num" w:pos="284"/>
        </w:tabs>
        <w:ind w:left="284" w:hanging="284"/>
        <w:rPr>
          <w:b/>
          <w:bCs/>
        </w:rPr>
      </w:pPr>
      <w:r w:rsidRPr="001419B4">
        <w:rPr>
          <w:bCs/>
        </w:rPr>
        <w:t>Встречи с ветеранами ВОВ и труда, «Уроки мужества»;</w:t>
      </w:r>
    </w:p>
    <w:p w:rsidR="00482655" w:rsidRPr="001419B4" w:rsidRDefault="00482655" w:rsidP="00603A77">
      <w:pPr>
        <w:numPr>
          <w:ilvl w:val="0"/>
          <w:numId w:val="29"/>
        </w:numPr>
        <w:tabs>
          <w:tab w:val="num" w:pos="284"/>
        </w:tabs>
        <w:ind w:left="284" w:hanging="284"/>
        <w:rPr>
          <w:b/>
          <w:bCs/>
        </w:rPr>
      </w:pPr>
      <w:r w:rsidRPr="001419B4">
        <w:rPr>
          <w:bCs/>
        </w:rPr>
        <w:t>Выставки рисунков;</w:t>
      </w:r>
    </w:p>
    <w:p w:rsidR="00482655" w:rsidRPr="001419B4" w:rsidRDefault="00482655" w:rsidP="00603A77">
      <w:pPr>
        <w:numPr>
          <w:ilvl w:val="0"/>
          <w:numId w:val="29"/>
        </w:numPr>
        <w:tabs>
          <w:tab w:val="num" w:pos="284"/>
        </w:tabs>
        <w:ind w:left="284" w:hanging="284"/>
        <w:rPr>
          <w:bCs/>
        </w:rPr>
      </w:pPr>
      <w:r w:rsidRPr="001419B4">
        <w:rPr>
          <w:bCs/>
        </w:rPr>
        <w:t>Оформление газет о боевой и трудовой славе россиян;</w:t>
      </w:r>
    </w:p>
    <w:p w:rsidR="00482655" w:rsidRPr="001419B4" w:rsidRDefault="00482655" w:rsidP="00603A77">
      <w:pPr>
        <w:numPr>
          <w:ilvl w:val="0"/>
          <w:numId w:val="29"/>
        </w:numPr>
        <w:tabs>
          <w:tab w:val="num" w:pos="284"/>
        </w:tabs>
        <w:ind w:left="284" w:hanging="284"/>
        <w:rPr>
          <w:bCs/>
        </w:rPr>
      </w:pPr>
      <w:r w:rsidRPr="001419B4">
        <w:rPr>
          <w:bCs/>
        </w:rPr>
        <w:t>Тематические классные часы;</w:t>
      </w:r>
    </w:p>
    <w:p w:rsidR="00482655" w:rsidRPr="001419B4" w:rsidRDefault="00482655" w:rsidP="00603A77">
      <w:pPr>
        <w:numPr>
          <w:ilvl w:val="0"/>
          <w:numId w:val="29"/>
        </w:numPr>
        <w:tabs>
          <w:tab w:val="num" w:pos="284"/>
        </w:tabs>
        <w:ind w:left="284" w:hanging="284"/>
        <w:rPr>
          <w:b/>
        </w:rPr>
      </w:pPr>
      <w:r w:rsidRPr="001419B4">
        <w:rPr>
          <w:bCs/>
        </w:rPr>
        <w:t>Подготовка к участию в смотре строя и песни, посвященного Дню защитника Отечества;</w:t>
      </w:r>
    </w:p>
    <w:p w:rsidR="00482655" w:rsidRPr="001419B4" w:rsidRDefault="00482655" w:rsidP="00603A77">
      <w:pPr>
        <w:numPr>
          <w:ilvl w:val="0"/>
          <w:numId w:val="29"/>
        </w:numPr>
        <w:tabs>
          <w:tab w:val="num" w:pos="284"/>
        </w:tabs>
        <w:ind w:left="284" w:hanging="284"/>
        <w:rPr>
          <w:b/>
        </w:rPr>
      </w:pPr>
      <w:r w:rsidRPr="001419B4">
        <w:rPr>
          <w:bCs/>
        </w:rPr>
        <w:t>Оказание помощи ветеранам ВОВ и труда.</w:t>
      </w:r>
    </w:p>
    <w:p w:rsidR="00482655" w:rsidRPr="001419B4" w:rsidRDefault="00482655" w:rsidP="00603A77">
      <w:pPr>
        <w:numPr>
          <w:ilvl w:val="0"/>
          <w:numId w:val="29"/>
        </w:numPr>
        <w:tabs>
          <w:tab w:val="num" w:pos="284"/>
        </w:tabs>
        <w:ind w:left="284" w:hanging="284"/>
        <w:rPr>
          <w:b/>
        </w:rPr>
      </w:pPr>
      <w:r w:rsidRPr="001419B4">
        <w:rPr>
          <w:bCs/>
        </w:rPr>
        <w:t>Конкурсы рисунков.</w:t>
      </w:r>
    </w:p>
    <w:p w:rsidR="00482655" w:rsidRPr="001419B4" w:rsidRDefault="00482655" w:rsidP="00603A77">
      <w:pPr>
        <w:numPr>
          <w:ilvl w:val="0"/>
          <w:numId w:val="29"/>
        </w:numPr>
        <w:tabs>
          <w:tab w:val="num" w:pos="284"/>
        </w:tabs>
        <w:ind w:left="284" w:hanging="284"/>
        <w:rPr>
          <w:b/>
        </w:rPr>
      </w:pPr>
      <w:r w:rsidRPr="001419B4">
        <w:rPr>
          <w:bCs/>
        </w:rPr>
        <w:t>Фестивали патриотической песни.</w:t>
      </w:r>
    </w:p>
    <w:p w:rsidR="002A6FC9" w:rsidRPr="002A6FC9" w:rsidRDefault="002A6FC9" w:rsidP="002A6FC9">
      <w:pPr>
        <w:ind w:left="284"/>
        <w:rPr>
          <w:b/>
        </w:rPr>
      </w:pPr>
      <w:r w:rsidRPr="002A6FC9">
        <w:rPr>
          <w:b/>
        </w:rPr>
        <w:t xml:space="preserve">      Духовно-нравственное:</w:t>
      </w:r>
    </w:p>
    <w:p w:rsidR="002A6FC9" w:rsidRPr="002A6FC9" w:rsidRDefault="002A6FC9" w:rsidP="00603A77">
      <w:pPr>
        <w:numPr>
          <w:ilvl w:val="0"/>
          <w:numId w:val="33"/>
        </w:numPr>
        <w:ind w:left="284" w:hanging="284"/>
      </w:pPr>
      <w:r w:rsidRPr="002A6FC9">
        <w:t>Проведение тематических классных часов о духовности, культуре поведения и речи;</w:t>
      </w:r>
    </w:p>
    <w:p w:rsidR="002A6FC9" w:rsidRPr="002A6FC9" w:rsidRDefault="002A6FC9" w:rsidP="00603A77">
      <w:pPr>
        <w:numPr>
          <w:ilvl w:val="0"/>
          <w:numId w:val="33"/>
        </w:numPr>
        <w:ind w:left="284" w:hanging="284"/>
      </w:pPr>
      <w:r w:rsidRPr="002A6FC9">
        <w:t>Участие в конкурсах, выставках детского творчества на уровне школы, района, области.</w:t>
      </w:r>
    </w:p>
    <w:p w:rsidR="002A6FC9" w:rsidRPr="002A6FC9" w:rsidRDefault="002A6FC9" w:rsidP="002A6FC9">
      <w:pPr>
        <w:rPr>
          <w:b/>
          <w:bCs/>
        </w:rPr>
      </w:pPr>
      <w:r w:rsidRPr="002A6FC9">
        <w:rPr>
          <w:b/>
        </w:rPr>
        <w:t xml:space="preserve">           О</w:t>
      </w:r>
      <w:r w:rsidRPr="002A6FC9">
        <w:rPr>
          <w:b/>
          <w:bCs/>
        </w:rPr>
        <w:t>бщественно-полезная деятельность:</w:t>
      </w:r>
    </w:p>
    <w:p w:rsidR="002A6FC9" w:rsidRPr="002A6FC9" w:rsidRDefault="002A6FC9" w:rsidP="00603A77">
      <w:pPr>
        <w:numPr>
          <w:ilvl w:val="0"/>
          <w:numId w:val="31"/>
        </w:numPr>
        <w:tabs>
          <w:tab w:val="num" w:pos="426"/>
        </w:tabs>
        <w:ind w:left="426" w:hanging="426"/>
      </w:pPr>
      <w:r w:rsidRPr="002A6FC9">
        <w:t>Разведение комнатных цветов.</w:t>
      </w:r>
    </w:p>
    <w:p w:rsidR="002A6FC9" w:rsidRPr="002A6FC9" w:rsidRDefault="002A6FC9" w:rsidP="00603A77">
      <w:pPr>
        <w:numPr>
          <w:ilvl w:val="0"/>
          <w:numId w:val="31"/>
        </w:numPr>
        <w:tabs>
          <w:tab w:val="num" w:pos="426"/>
        </w:tabs>
        <w:ind w:left="426" w:hanging="426"/>
      </w:pPr>
      <w:r w:rsidRPr="002A6FC9">
        <w:t>Акция «</w:t>
      </w:r>
      <w:r w:rsidR="00482655">
        <w:t>Береги лес!</w:t>
      </w:r>
      <w:r w:rsidRPr="002A6FC9">
        <w:t>» (сбор макулатуры).</w:t>
      </w:r>
    </w:p>
    <w:p w:rsidR="002A6FC9" w:rsidRPr="002A6FC9" w:rsidRDefault="002A6FC9" w:rsidP="002A6FC9">
      <w:pPr>
        <w:tabs>
          <w:tab w:val="num" w:pos="426"/>
        </w:tabs>
        <w:ind w:left="426" w:hanging="426"/>
        <w:rPr>
          <w:b/>
          <w:bCs/>
        </w:rPr>
      </w:pPr>
      <w:r w:rsidRPr="002A6FC9">
        <w:rPr>
          <w:b/>
          <w:bCs/>
        </w:rPr>
        <w:t xml:space="preserve">           Проектно-исследовательская  деятельность:</w:t>
      </w:r>
    </w:p>
    <w:p w:rsidR="002A6FC9" w:rsidRPr="002A6FC9" w:rsidRDefault="002A6FC9" w:rsidP="00603A77">
      <w:pPr>
        <w:numPr>
          <w:ilvl w:val="0"/>
          <w:numId w:val="32"/>
        </w:numPr>
        <w:tabs>
          <w:tab w:val="num" w:pos="426"/>
        </w:tabs>
        <w:ind w:left="426" w:hanging="426"/>
      </w:pPr>
      <w:r w:rsidRPr="002A6FC9">
        <w:t>Участие в научно-исследовательских конференциях на уровне школы, города, области.</w:t>
      </w:r>
    </w:p>
    <w:p w:rsidR="002A6FC9" w:rsidRPr="002A6FC9" w:rsidRDefault="002A6FC9" w:rsidP="00603A77">
      <w:pPr>
        <w:numPr>
          <w:ilvl w:val="0"/>
          <w:numId w:val="32"/>
        </w:numPr>
        <w:tabs>
          <w:tab w:val="num" w:pos="426"/>
        </w:tabs>
        <w:ind w:left="426" w:hanging="426"/>
      </w:pPr>
      <w:r w:rsidRPr="002A6FC9">
        <w:t>Разработка проектов, проектов  к урокам.</w:t>
      </w:r>
    </w:p>
    <w:p w:rsidR="002A6FC9" w:rsidRPr="002A6FC9" w:rsidRDefault="002A6FC9" w:rsidP="002A6FC9">
      <w:pPr>
        <w:ind w:left="426"/>
      </w:pPr>
    </w:p>
    <w:p w:rsidR="002A6FC9" w:rsidRPr="00E64F2E" w:rsidRDefault="002A6FC9" w:rsidP="002A6FC9">
      <w:pPr>
        <w:contextualSpacing/>
      </w:pPr>
      <w:r w:rsidRPr="00671A2D">
        <w:rPr>
          <w:b/>
        </w:rPr>
        <w:t>ОУ с учреждениями дополнительного образования детей в вопросе организации</w:t>
      </w:r>
      <w:r w:rsidRPr="002A6FC9">
        <w:rPr>
          <w:sz w:val="26"/>
          <w:szCs w:val="26"/>
        </w:rPr>
        <w:t xml:space="preserve"> </w:t>
      </w:r>
      <w:r w:rsidRPr="00E64F2E">
        <w:t>внеурочной деятель</w:t>
      </w:r>
      <w:r w:rsidR="00E64F2E">
        <w:t>ности учащихся не взаимодействуе</w:t>
      </w:r>
      <w:r w:rsidRPr="00E64F2E">
        <w:t>т.</w:t>
      </w:r>
    </w:p>
    <w:p w:rsidR="002A6FC9" w:rsidRPr="002A6FC9" w:rsidRDefault="002A6FC9" w:rsidP="002A6FC9">
      <w:pPr>
        <w:rPr>
          <w:b/>
          <w:bCs/>
          <w:sz w:val="26"/>
          <w:szCs w:val="26"/>
        </w:rPr>
      </w:pPr>
    </w:p>
    <w:p w:rsidR="002A6FC9" w:rsidRPr="00671A2D" w:rsidRDefault="002A6FC9" w:rsidP="005F2D54">
      <w:pPr>
        <w:jc w:val="center"/>
        <w:rPr>
          <w:b/>
          <w:bCs/>
        </w:rPr>
      </w:pPr>
      <w:r w:rsidRPr="00671A2D">
        <w:rPr>
          <w:b/>
          <w:bCs/>
        </w:rPr>
        <w:t>Воспитательная работа в ОУ</w:t>
      </w:r>
    </w:p>
    <w:p w:rsidR="002A6FC9" w:rsidRPr="002A6FC9" w:rsidRDefault="002A6FC9" w:rsidP="002A6FC9">
      <w:pPr>
        <w:jc w:val="both"/>
      </w:pPr>
    </w:p>
    <w:p w:rsidR="002A6FC9" w:rsidRPr="002A6FC9" w:rsidRDefault="002A6FC9" w:rsidP="002A6FC9">
      <w:pPr>
        <w:jc w:val="both"/>
      </w:pPr>
      <w:r w:rsidRPr="002A6FC9">
        <w:t>Внешкольная и внутришкольная</w:t>
      </w:r>
      <w:r w:rsidR="003A5688">
        <w:t xml:space="preserve"> </w:t>
      </w:r>
      <w:r w:rsidRPr="002A6FC9">
        <w:t>внеучебная деятельность</w:t>
      </w:r>
    </w:p>
    <w:p w:rsidR="002A6FC9" w:rsidRDefault="002A6FC9" w:rsidP="002A6FC9">
      <w:pPr>
        <w:jc w:val="both"/>
      </w:pPr>
      <w:r w:rsidRPr="002A6FC9">
        <w:t xml:space="preserve">Мероприятия охватывали несколько направлений воспитательного процесса, формы проведения их различны. </w:t>
      </w:r>
    </w:p>
    <w:p w:rsidR="00D9660B" w:rsidRPr="00D9660B" w:rsidRDefault="00D9660B" w:rsidP="00D9660B">
      <w:pPr>
        <w:jc w:val="both"/>
        <w:rPr>
          <w:b/>
        </w:rPr>
      </w:pPr>
      <w:r w:rsidRPr="00D9660B">
        <w:rPr>
          <w:b/>
        </w:rPr>
        <w:t>Рабочая программа.</w:t>
      </w:r>
    </w:p>
    <w:p w:rsidR="00D9660B" w:rsidRDefault="00D9660B" w:rsidP="00D9660B">
      <w:pPr>
        <w:jc w:val="both"/>
      </w:pPr>
      <w:r>
        <w:lastRenderedPageBreak/>
        <w:t>В МАОУ СОШ №178 разработана и утверждена  Программа воспитания  (Приказ № 126 от 31 августа 2022 года),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в школе.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обучению; ценностные установки и социально-значимые качества личности; участие в социально-значимой деятельности школы. В программе представлены направления: «Классное руководство», «Школьные медиа», «Основные школьные дела», «Работа с родителями», «Самоуправление», «Профориентация», «Профилактика безопасности», «Экскурсии, экспедиции, походы», «Детские общественные объединения».</w:t>
      </w:r>
    </w:p>
    <w:p w:rsidR="00D9660B" w:rsidRDefault="00D9660B" w:rsidP="00D9660B">
      <w:pPr>
        <w:jc w:val="both"/>
      </w:pPr>
    </w:p>
    <w:p w:rsidR="00D9660B" w:rsidRPr="00D9660B" w:rsidRDefault="00D9660B" w:rsidP="00D9660B">
      <w:pPr>
        <w:jc w:val="both"/>
        <w:rPr>
          <w:b/>
        </w:rPr>
      </w:pPr>
      <w:r w:rsidRPr="00D9660B">
        <w:rPr>
          <w:b/>
        </w:rPr>
        <w:t>Центр детских инициатив</w:t>
      </w:r>
    </w:p>
    <w:p w:rsidR="00D9660B" w:rsidRDefault="00D9660B" w:rsidP="00D9660B">
      <w:pPr>
        <w:jc w:val="both"/>
      </w:pPr>
      <w:r>
        <w:t>В МАОУ СОШ №178 в 2022-2023учебном году создан Центр Детских Инициатив. Цель ЦДИ – всестороннее развитие детей и подростков по направлениям интересов детей, а также организация места встречи с детскими общественными объединениями, родительским, педагогическим, профессиональным сообществом для проведения совместных мероприятий, проектной деятельности, игр.</w:t>
      </w:r>
    </w:p>
    <w:p w:rsidR="00D9660B" w:rsidRDefault="00D9660B" w:rsidP="00D9660B">
      <w:pPr>
        <w:jc w:val="both"/>
      </w:pPr>
      <w:r>
        <w:t xml:space="preserve">В течение учебного года велась активная работа по всем направлениям, в том числе и реализация Программы воспитания. Обучающиеся школы под руководством советника директора по воспитанию принимали активное участие в «Днях единых действий». Результатом работы стало создание продуктивно работающей команды старшеклассников. Проведено большое количество мероприятий патриотического, нравственного, интеллектуального направлений. </w:t>
      </w:r>
    </w:p>
    <w:p w:rsidR="00D9660B" w:rsidRDefault="00D9660B" w:rsidP="00D9660B">
      <w:pPr>
        <w:jc w:val="both"/>
      </w:pPr>
    </w:p>
    <w:p w:rsidR="00D9660B" w:rsidRPr="00D9660B" w:rsidRDefault="00D9660B" w:rsidP="00D9660B">
      <w:pPr>
        <w:jc w:val="both"/>
        <w:rPr>
          <w:b/>
        </w:rPr>
      </w:pPr>
      <w:r w:rsidRPr="00D9660B">
        <w:rPr>
          <w:b/>
        </w:rPr>
        <w:t>Разговоры о важном</w:t>
      </w:r>
    </w:p>
    <w:p w:rsidR="00D9660B" w:rsidRDefault="00D9660B" w:rsidP="00D9660B">
      <w:pPr>
        <w:jc w:val="both"/>
      </w:pPr>
      <w:r>
        <w:t>Минпросвещения России с 1 сентября 2022 года запустило в российских школах масштабный проект – цикл внеурочных занятий «Разговоры о важном».</w:t>
      </w:r>
    </w:p>
    <w:p w:rsidR="00D9660B" w:rsidRDefault="00D9660B" w:rsidP="00D9660B">
      <w:pPr>
        <w:jc w:val="both"/>
      </w:pPr>
    </w:p>
    <w:p w:rsidR="00D9660B" w:rsidRDefault="00D9660B" w:rsidP="00D9660B">
      <w:pPr>
        <w:jc w:val="both"/>
      </w:pPr>
      <w:r>
        <w:t xml:space="preserve">Теперь во всех школах страны учебная неделя начинается с классного часа «Разговоры о важном», посвященного самым различным темам, волнующим современных ребят. Центральные темы «Разговоров о важном» — патриотизм и гражданское воспитание, историческое просвещение, нравственность, экология и др. </w:t>
      </w:r>
    </w:p>
    <w:p w:rsidR="00D9660B" w:rsidRDefault="00D9660B" w:rsidP="00D9660B">
      <w:pPr>
        <w:jc w:val="both"/>
      </w:pPr>
      <w:r>
        <w:t>Классные руководители МАОУ СОШ №178 включились в работу. На первом этапе получили необходимые знания на курсах повышения квалификации «Разговоры о важном». Далее было проведено методическое совещание с подробным обсуждением нововведений. Все классные руководители еженедельно проводили занятия с обучающимися. Строили свои занятия в форме полиолога, обсуждали интересующие детей проблемы, о сегодняшнем дне; знакомились с интересными людьми и событиями в нашей стране.</w:t>
      </w:r>
    </w:p>
    <w:p w:rsidR="00D9660B" w:rsidRDefault="00D9660B" w:rsidP="00D9660B">
      <w:pPr>
        <w:jc w:val="both"/>
      </w:pPr>
      <w:r>
        <w:t>Основная масса обучающихся и их родители положительно отнеслись к данному новшеству, но есть и такие, кто считает «пустой тратой времени» проведение внеурочных занятий.</w:t>
      </w:r>
    </w:p>
    <w:p w:rsidR="00D9660B" w:rsidRDefault="00D9660B" w:rsidP="00D9660B">
      <w:pPr>
        <w:jc w:val="both"/>
      </w:pPr>
    </w:p>
    <w:p w:rsidR="00D9660B" w:rsidRPr="00D9660B" w:rsidRDefault="00D9660B" w:rsidP="00D9660B">
      <w:pPr>
        <w:jc w:val="both"/>
        <w:rPr>
          <w:b/>
        </w:rPr>
      </w:pPr>
      <w:r w:rsidRPr="00D9660B">
        <w:rPr>
          <w:b/>
        </w:rPr>
        <w:t>Церемониал выноса флага Российской Федерации, исполнение гимна Российской Федерации</w:t>
      </w:r>
    </w:p>
    <w:p w:rsidR="00D9660B" w:rsidRPr="002A6FC9" w:rsidRDefault="00D9660B" w:rsidP="00D9660B">
      <w:pPr>
        <w:jc w:val="both"/>
      </w:pPr>
      <w:r>
        <w:t>Каждый понедельник/пятницу в МАОУ СОШ №178 проходит церемониал вноса/выноса флага РФ следующим образом: от каждого класса приглашаются обучающиеся, которые проявили себя как активные участники школьных, районных или городских мероприятий, а также лучшие ученики. В составе знаменной группы старшеклассники, являющиеся лучшими учениками, активными представителями Совета Старшеклассников школы.</w:t>
      </w:r>
    </w:p>
    <w:p w:rsidR="006D4E17" w:rsidRPr="001419B4" w:rsidRDefault="006D4E17" w:rsidP="006D4E17">
      <w:pPr>
        <w:jc w:val="both"/>
      </w:pPr>
      <w:r w:rsidRPr="001419B4">
        <w:t xml:space="preserve">    В школе организована  работа по профилактике детского дорожно-транспортного травматизма.  Регулярно проходят конкурсы рисунков и плакатов по безопасному поведению на дорогах, систематически проводятся беседы как классными руководителями, так и </w:t>
      </w:r>
      <w:r w:rsidR="00A71509">
        <w:t xml:space="preserve">представителями ГИБДД района. </w:t>
      </w:r>
      <w:r w:rsidRPr="001419B4">
        <w:t xml:space="preserve">В основе работы с детьми по воспитанию культуры поведения на улице, в транспорте и обучения ПДД лежит педагогика сотрудничества. </w:t>
      </w:r>
    </w:p>
    <w:p w:rsidR="006D4E17" w:rsidRPr="001419B4" w:rsidRDefault="006D4E17" w:rsidP="006D4E17">
      <w:pPr>
        <w:jc w:val="both"/>
      </w:pPr>
      <w:r w:rsidRPr="001419B4">
        <w:lastRenderedPageBreak/>
        <w:t>Сеть спортивных кружков создана для сохранения и поддержания здоровья детей. Раз в четверть в школе организованы дни здоровья. Регулярно проходят спортивные соревнования по параллелям.  Вся внеурочная работа в школе строится на принципах добровольности и самоопределения. Учащиеся имеют возможность заниматься в кружках по интересам, во главе каждого коллектива стоит педагог-профессионал.</w:t>
      </w:r>
    </w:p>
    <w:p w:rsidR="006D4E17" w:rsidRPr="001419B4" w:rsidRDefault="006D4E17" w:rsidP="006D4E17">
      <w:pPr>
        <w:jc w:val="both"/>
      </w:pPr>
      <w:r w:rsidRPr="001419B4">
        <w:t xml:space="preserve">Взаимоотношения учащихся в основном отличаются искренностью и сопереживанием. В детских коллективах развита взаимопомощь, поддержка друг друга. </w:t>
      </w:r>
    </w:p>
    <w:p w:rsidR="002A6FC9" w:rsidRPr="002A6FC9" w:rsidRDefault="002A6FC9" w:rsidP="002A6FC9">
      <w:pPr>
        <w:jc w:val="both"/>
      </w:pPr>
    </w:p>
    <w:p w:rsidR="002A6FC9" w:rsidRPr="00671A2D" w:rsidRDefault="002A6FC9" w:rsidP="005F2D54">
      <w:pPr>
        <w:jc w:val="center"/>
        <w:rPr>
          <w:b/>
        </w:rPr>
      </w:pPr>
      <w:r w:rsidRPr="00671A2D">
        <w:rPr>
          <w:b/>
        </w:rPr>
        <w:t>Традиции школы и традиционные общешкольные дела</w:t>
      </w:r>
    </w:p>
    <w:p w:rsidR="006D4E17" w:rsidRPr="001419B4" w:rsidRDefault="006D4E17" w:rsidP="006D4E17">
      <w:pPr>
        <w:jc w:val="both"/>
      </w:pPr>
      <w:r w:rsidRPr="001419B4">
        <w:t>Сентябрь:                  День Знаний</w:t>
      </w:r>
    </w:p>
    <w:p w:rsidR="006D4E17" w:rsidRPr="001419B4" w:rsidRDefault="006D4E17" w:rsidP="006D4E17">
      <w:pPr>
        <w:jc w:val="both"/>
      </w:pPr>
      <w:r w:rsidRPr="001419B4">
        <w:t xml:space="preserve">                                   День рождения школы</w:t>
      </w:r>
    </w:p>
    <w:p w:rsidR="006D4E17" w:rsidRPr="001419B4" w:rsidRDefault="006D4E17" w:rsidP="006D4E17">
      <w:pPr>
        <w:jc w:val="both"/>
      </w:pPr>
      <w:r w:rsidRPr="001419B4">
        <w:t xml:space="preserve">                                   День здоровья</w:t>
      </w:r>
    </w:p>
    <w:p w:rsidR="006D4E17" w:rsidRPr="001419B4" w:rsidRDefault="006D4E17" w:rsidP="006D4E17">
      <w:pPr>
        <w:jc w:val="both"/>
      </w:pPr>
    </w:p>
    <w:p w:rsidR="006D4E17" w:rsidRPr="001419B4" w:rsidRDefault="006D4E17" w:rsidP="006D4E17">
      <w:pPr>
        <w:jc w:val="both"/>
      </w:pPr>
      <w:r w:rsidRPr="001419B4">
        <w:t>Октябрь:                    День Учителя</w:t>
      </w:r>
    </w:p>
    <w:p w:rsidR="006D4E17" w:rsidRPr="001419B4" w:rsidRDefault="006D4E17" w:rsidP="006D4E17">
      <w:pPr>
        <w:jc w:val="both"/>
      </w:pPr>
      <w:r w:rsidRPr="001419B4">
        <w:t xml:space="preserve">                                   День школьного братства</w:t>
      </w:r>
    </w:p>
    <w:p w:rsidR="006D4E17" w:rsidRPr="001419B4" w:rsidRDefault="006D4E17" w:rsidP="006D4E17">
      <w:pPr>
        <w:jc w:val="both"/>
      </w:pPr>
    </w:p>
    <w:p w:rsidR="006D4E17" w:rsidRPr="001419B4" w:rsidRDefault="006D4E17" w:rsidP="006D4E17">
      <w:pPr>
        <w:jc w:val="both"/>
      </w:pPr>
      <w:r w:rsidRPr="001419B4">
        <w:t>Ноябрь:                     День матери</w:t>
      </w:r>
    </w:p>
    <w:p w:rsidR="006D4E17" w:rsidRPr="001419B4" w:rsidRDefault="006D4E17" w:rsidP="006D4E17">
      <w:pPr>
        <w:jc w:val="both"/>
      </w:pPr>
    </w:p>
    <w:p w:rsidR="006D4E17" w:rsidRPr="001419B4" w:rsidRDefault="006D4E17" w:rsidP="006D4E17">
      <w:pPr>
        <w:jc w:val="both"/>
      </w:pPr>
      <w:r w:rsidRPr="001419B4">
        <w:t>Декабрь:                   День Российской Конституции</w:t>
      </w:r>
    </w:p>
    <w:p w:rsidR="006D4E17" w:rsidRPr="001419B4" w:rsidRDefault="006D4E17" w:rsidP="006D4E17">
      <w:pPr>
        <w:jc w:val="both"/>
      </w:pPr>
      <w:r w:rsidRPr="001419B4">
        <w:t xml:space="preserve">                                  «Новогодняя феерия»</w:t>
      </w:r>
    </w:p>
    <w:p w:rsidR="006D4E17" w:rsidRPr="001419B4" w:rsidRDefault="006D4E17" w:rsidP="006D4E17">
      <w:pPr>
        <w:jc w:val="both"/>
      </w:pPr>
      <w:r w:rsidRPr="001419B4">
        <w:t xml:space="preserve">                                  Проведение новогодних праздников</w:t>
      </w:r>
    </w:p>
    <w:p w:rsidR="006D4E17" w:rsidRPr="001419B4" w:rsidRDefault="006D4E17" w:rsidP="006D4E17">
      <w:pPr>
        <w:jc w:val="both"/>
      </w:pPr>
      <w:r w:rsidRPr="001419B4">
        <w:t xml:space="preserve">Январь:                     </w:t>
      </w:r>
      <w:r>
        <w:t>Фестиваль профессий</w:t>
      </w:r>
    </w:p>
    <w:p w:rsidR="006D4E17" w:rsidRPr="001419B4" w:rsidRDefault="006D4E17" w:rsidP="006D4E17">
      <w:pPr>
        <w:jc w:val="both"/>
      </w:pPr>
      <w:r w:rsidRPr="001419B4">
        <w:t>Февраль:                    Фестиваль «Верные сыны Отчизны»</w:t>
      </w:r>
    </w:p>
    <w:p w:rsidR="006D4E17" w:rsidRPr="001419B4" w:rsidRDefault="006D4E17" w:rsidP="006D4E17">
      <w:pPr>
        <w:jc w:val="both"/>
      </w:pPr>
      <w:r w:rsidRPr="001419B4">
        <w:t xml:space="preserve">                                    Конкурс патриотической песни</w:t>
      </w:r>
    </w:p>
    <w:p w:rsidR="006D4E17" w:rsidRPr="001419B4" w:rsidRDefault="006D4E17" w:rsidP="006D4E17">
      <w:pPr>
        <w:jc w:val="both"/>
      </w:pPr>
    </w:p>
    <w:p w:rsidR="006D4E17" w:rsidRPr="001419B4" w:rsidRDefault="006D4E17" w:rsidP="006D4E17">
      <w:pPr>
        <w:jc w:val="both"/>
      </w:pPr>
      <w:r w:rsidRPr="001419B4">
        <w:t>Март:                         Масленица</w:t>
      </w:r>
    </w:p>
    <w:p w:rsidR="006D4E17" w:rsidRPr="001419B4" w:rsidRDefault="006D4E17" w:rsidP="006D4E17">
      <w:pPr>
        <w:jc w:val="both"/>
      </w:pPr>
      <w:r w:rsidRPr="001419B4">
        <w:t xml:space="preserve">                                   Праздничный концерт к 8 Марта</w:t>
      </w:r>
    </w:p>
    <w:p w:rsidR="006D4E17" w:rsidRPr="001419B4" w:rsidRDefault="006D4E17" w:rsidP="006D4E17">
      <w:pPr>
        <w:jc w:val="both"/>
      </w:pPr>
    </w:p>
    <w:p w:rsidR="006D4E17" w:rsidRPr="001419B4" w:rsidRDefault="006D4E17" w:rsidP="006D4E17">
      <w:pPr>
        <w:jc w:val="both"/>
      </w:pPr>
      <w:r w:rsidRPr="001419B4">
        <w:t>Апрель:                    Декада наук</w:t>
      </w:r>
    </w:p>
    <w:p w:rsidR="006D4E17" w:rsidRPr="001419B4" w:rsidRDefault="006D4E17" w:rsidP="006D4E17">
      <w:pPr>
        <w:jc w:val="both"/>
      </w:pPr>
    </w:p>
    <w:p w:rsidR="006D4E17" w:rsidRPr="001419B4" w:rsidRDefault="006D4E17" w:rsidP="006D4E17">
      <w:pPr>
        <w:jc w:val="both"/>
      </w:pPr>
      <w:r w:rsidRPr="001419B4">
        <w:t>Май:                         Праздничный концерт ко Дню Победы</w:t>
      </w:r>
    </w:p>
    <w:p w:rsidR="006D4E17" w:rsidRPr="001419B4" w:rsidRDefault="006D4E17" w:rsidP="006D4E17">
      <w:pPr>
        <w:jc w:val="both"/>
      </w:pPr>
      <w:r w:rsidRPr="001419B4">
        <w:t xml:space="preserve">                                  Акция «Поздравь ветерана»</w:t>
      </w:r>
    </w:p>
    <w:p w:rsidR="006D4E17" w:rsidRPr="001419B4" w:rsidRDefault="006D4E17" w:rsidP="006D4E17">
      <w:pPr>
        <w:jc w:val="both"/>
      </w:pPr>
      <w:r w:rsidRPr="001419B4">
        <w:t xml:space="preserve">                                  Праздник школьного двора</w:t>
      </w:r>
    </w:p>
    <w:p w:rsidR="006D4E17" w:rsidRPr="001419B4" w:rsidRDefault="006D4E17" w:rsidP="006D4E17">
      <w:pPr>
        <w:jc w:val="both"/>
      </w:pPr>
      <w:r w:rsidRPr="001419B4">
        <w:t xml:space="preserve">                                  Последний звонок 9-11 классы</w:t>
      </w:r>
    </w:p>
    <w:p w:rsidR="006D4E17" w:rsidRPr="001419B4" w:rsidRDefault="006D4E17" w:rsidP="006D4E17">
      <w:pPr>
        <w:jc w:val="both"/>
      </w:pPr>
    </w:p>
    <w:p w:rsidR="006D4E17" w:rsidRPr="001419B4" w:rsidRDefault="006D4E17" w:rsidP="006D4E17">
      <w:pPr>
        <w:jc w:val="both"/>
      </w:pPr>
      <w:r w:rsidRPr="001419B4">
        <w:t xml:space="preserve">Июнь:                       </w:t>
      </w:r>
      <w:r>
        <w:t>Ра</w:t>
      </w:r>
      <w:r w:rsidRPr="001419B4">
        <w:t>бота ЛОЛ «Волшебная страна детства»</w:t>
      </w:r>
    </w:p>
    <w:p w:rsidR="006D4E17" w:rsidRPr="001419B4" w:rsidRDefault="006D4E17" w:rsidP="006D4E17">
      <w:pPr>
        <w:jc w:val="both"/>
      </w:pPr>
      <w:r w:rsidRPr="001419B4">
        <w:t xml:space="preserve">                                  Выпускные вечера</w:t>
      </w:r>
    </w:p>
    <w:p w:rsidR="002A6FC9" w:rsidRPr="002A6FC9" w:rsidRDefault="002A6FC9" w:rsidP="002A6FC9">
      <w:pPr>
        <w:jc w:val="both"/>
      </w:pPr>
    </w:p>
    <w:p w:rsidR="00FE6D75" w:rsidRPr="001419B4" w:rsidRDefault="00FE6D75" w:rsidP="0026215F">
      <w:pPr>
        <w:jc w:val="both"/>
      </w:pPr>
      <w:r w:rsidRPr="0047644F">
        <w:t xml:space="preserve">В МАОУ СОШ №178 действует Совет Старшеклассников, в этом учебном году активно организовывали большое количество школьных мероприятий. </w:t>
      </w:r>
      <w:r>
        <w:t xml:space="preserve">Интеллектуальные игры для учащихся разных возрастов, акции «Береги, лес», «Подари библиотеке книгу», «Твори добро». Совет организует концерты к дню учителя, для мам. Проводит веселые перемены для учащихся младших классов, новогодний спектакль для учащихся начальной школы,   реализуем проект продвижения школы в соц.сетях. В рамках проведения традиционных дел принимают самое активное участие, как роли исполнителей, так и в роли организаторов. В работе районного совета старшеклассников учащиеся школы приняли активное участие, получили огромный жизненный опыт и положительный заряд. </w:t>
      </w:r>
    </w:p>
    <w:p w:rsidR="002A6FC9" w:rsidRPr="002A6FC9" w:rsidRDefault="002A6FC9" w:rsidP="005F2D54">
      <w:pPr>
        <w:jc w:val="center"/>
        <w:rPr>
          <w:b/>
          <w:bCs/>
          <w:sz w:val="26"/>
          <w:szCs w:val="26"/>
        </w:rPr>
      </w:pPr>
    </w:p>
    <w:p w:rsidR="002A6FC9" w:rsidRDefault="002A6FC9" w:rsidP="005F2D54">
      <w:pPr>
        <w:widowControl w:val="0"/>
        <w:tabs>
          <w:tab w:val="left" w:pos="360"/>
        </w:tabs>
        <w:autoSpaceDE w:val="0"/>
        <w:autoSpaceDN w:val="0"/>
        <w:adjustRightInd w:val="0"/>
        <w:jc w:val="center"/>
        <w:rPr>
          <w:b/>
          <w:spacing w:val="-1"/>
        </w:rPr>
      </w:pPr>
      <w:r w:rsidRPr="00671A2D">
        <w:rPr>
          <w:b/>
          <w:spacing w:val="-1"/>
        </w:rPr>
        <w:t>Организация системы патриотического воспитания</w:t>
      </w:r>
    </w:p>
    <w:p w:rsidR="0026215F" w:rsidRDefault="0026215F" w:rsidP="005F2D54">
      <w:pPr>
        <w:widowControl w:val="0"/>
        <w:tabs>
          <w:tab w:val="left" w:pos="360"/>
        </w:tabs>
        <w:autoSpaceDE w:val="0"/>
        <w:autoSpaceDN w:val="0"/>
        <w:adjustRightInd w:val="0"/>
        <w:jc w:val="center"/>
        <w:rPr>
          <w:b/>
          <w:spacing w:val="-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843"/>
        <w:gridCol w:w="1588"/>
      </w:tblGrid>
      <w:tr w:rsidR="00E64F2E" w:rsidRPr="008B1ACE" w:rsidTr="00537459">
        <w:tc>
          <w:tcPr>
            <w:tcW w:w="4361" w:type="dxa"/>
            <w:vMerge w:val="restart"/>
          </w:tcPr>
          <w:p w:rsidR="00E64F2E" w:rsidRPr="008B1ACE" w:rsidRDefault="00E64F2E" w:rsidP="00537459">
            <w:pPr>
              <w:jc w:val="center"/>
              <w:rPr>
                <w:b/>
                <w:i/>
              </w:rPr>
            </w:pPr>
            <w:r w:rsidRPr="008B1ACE">
              <w:rPr>
                <w:b/>
                <w:i/>
              </w:rPr>
              <w:t>Мероприятие</w:t>
            </w:r>
          </w:p>
        </w:tc>
        <w:tc>
          <w:tcPr>
            <w:tcW w:w="5132" w:type="dxa"/>
            <w:gridSpan w:val="3"/>
          </w:tcPr>
          <w:p w:rsidR="00E64F2E" w:rsidRPr="008B1ACE" w:rsidRDefault="00E64F2E" w:rsidP="00537459">
            <w:pPr>
              <w:jc w:val="center"/>
              <w:rPr>
                <w:b/>
                <w:i/>
              </w:rPr>
            </w:pPr>
            <w:r w:rsidRPr="008B1ACE">
              <w:rPr>
                <w:b/>
                <w:i/>
              </w:rPr>
              <w:t>Кол-во участников</w:t>
            </w:r>
          </w:p>
        </w:tc>
      </w:tr>
      <w:tr w:rsidR="00E64F2E" w:rsidRPr="008B1ACE" w:rsidTr="00537459">
        <w:tc>
          <w:tcPr>
            <w:tcW w:w="4361" w:type="dxa"/>
            <w:vMerge/>
          </w:tcPr>
          <w:p w:rsidR="00E64F2E" w:rsidRPr="008B1ACE" w:rsidRDefault="00E64F2E" w:rsidP="00537459">
            <w:pPr>
              <w:jc w:val="center"/>
              <w:rPr>
                <w:b/>
                <w:i/>
              </w:rPr>
            </w:pPr>
          </w:p>
        </w:tc>
        <w:tc>
          <w:tcPr>
            <w:tcW w:w="1701" w:type="dxa"/>
          </w:tcPr>
          <w:p w:rsidR="00E64F2E" w:rsidRPr="008B1ACE" w:rsidRDefault="00E64F2E" w:rsidP="00537459">
            <w:pPr>
              <w:jc w:val="center"/>
              <w:rPr>
                <w:b/>
                <w:i/>
              </w:rPr>
            </w:pPr>
            <w:r w:rsidRPr="008B1ACE">
              <w:rPr>
                <w:b/>
                <w:i/>
              </w:rPr>
              <w:t>обучающихся</w:t>
            </w:r>
          </w:p>
        </w:tc>
        <w:tc>
          <w:tcPr>
            <w:tcW w:w="1843" w:type="dxa"/>
          </w:tcPr>
          <w:p w:rsidR="00E64F2E" w:rsidRPr="008B1ACE" w:rsidRDefault="00E64F2E" w:rsidP="00537459">
            <w:pPr>
              <w:jc w:val="center"/>
              <w:rPr>
                <w:b/>
                <w:i/>
              </w:rPr>
            </w:pPr>
            <w:r w:rsidRPr="008B1ACE">
              <w:rPr>
                <w:b/>
                <w:i/>
              </w:rPr>
              <w:t>педагогов</w:t>
            </w:r>
          </w:p>
        </w:tc>
        <w:tc>
          <w:tcPr>
            <w:tcW w:w="1588" w:type="dxa"/>
          </w:tcPr>
          <w:p w:rsidR="00E64F2E" w:rsidRPr="008B1ACE" w:rsidRDefault="00E64F2E" w:rsidP="00537459">
            <w:pPr>
              <w:jc w:val="center"/>
              <w:rPr>
                <w:b/>
                <w:i/>
              </w:rPr>
            </w:pPr>
            <w:r w:rsidRPr="008B1ACE">
              <w:rPr>
                <w:b/>
                <w:i/>
              </w:rPr>
              <w:t>родителей</w:t>
            </w:r>
          </w:p>
        </w:tc>
      </w:tr>
      <w:tr w:rsidR="00E64F2E" w:rsidRPr="008B1ACE" w:rsidTr="00537459">
        <w:tc>
          <w:tcPr>
            <w:tcW w:w="4361" w:type="dxa"/>
          </w:tcPr>
          <w:p w:rsidR="00E64F2E" w:rsidRPr="008B1ACE" w:rsidRDefault="00E64F2E" w:rsidP="00537459">
            <w:pPr>
              <w:rPr>
                <w:sz w:val="28"/>
                <w:szCs w:val="28"/>
              </w:rPr>
            </w:pPr>
            <w:r w:rsidRPr="008B1ACE">
              <w:rPr>
                <w:szCs w:val="28"/>
              </w:rPr>
              <w:lastRenderedPageBreak/>
              <w:t>Тематические классные часы</w:t>
            </w:r>
          </w:p>
        </w:tc>
        <w:tc>
          <w:tcPr>
            <w:tcW w:w="1701" w:type="dxa"/>
          </w:tcPr>
          <w:p w:rsidR="00E64F2E" w:rsidRPr="008B1ACE" w:rsidRDefault="00E64F2E" w:rsidP="00537459">
            <w:pPr>
              <w:rPr>
                <w:b/>
                <w:i/>
                <w:sz w:val="28"/>
                <w:szCs w:val="28"/>
              </w:rPr>
            </w:pPr>
            <w:r w:rsidRPr="008B1ACE">
              <w:rPr>
                <w:b/>
                <w:i/>
                <w:sz w:val="28"/>
                <w:szCs w:val="28"/>
              </w:rPr>
              <w:t>1326</w:t>
            </w:r>
          </w:p>
        </w:tc>
        <w:tc>
          <w:tcPr>
            <w:tcW w:w="1843" w:type="dxa"/>
          </w:tcPr>
          <w:p w:rsidR="00E64F2E" w:rsidRPr="008B1ACE" w:rsidRDefault="00E64F2E" w:rsidP="00537459">
            <w:pPr>
              <w:rPr>
                <w:b/>
                <w:i/>
                <w:sz w:val="28"/>
                <w:szCs w:val="28"/>
              </w:rPr>
            </w:pPr>
            <w:r w:rsidRPr="008B1ACE">
              <w:rPr>
                <w:b/>
                <w:i/>
                <w:sz w:val="28"/>
                <w:szCs w:val="28"/>
              </w:rPr>
              <w:t>49</w:t>
            </w:r>
          </w:p>
        </w:tc>
        <w:tc>
          <w:tcPr>
            <w:tcW w:w="1588" w:type="dxa"/>
          </w:tcPr>
          <w:p w:rsidR="00E64F2E" w:rsidRPr="008B1ACE" w:rsidRDefault="00E64F2E" w:rsidP="00537459">
            <w:pPr>
              <w:rPr>
                <w:b/>
                <w:i/>
                <w:sz w:val="28"/>
                <w:szCs w:val="28"/>
              </w:rPr>
            </w:pPr>
            <w:r w:rsidRPr="008B1ACE">
              <w:rPr>
                <w:b/>
                <w:i/>
                <w:sz w:val="28"/>
                <w:szCs w:val="28"/>
              </w:rPr>
              <w:t>0</w:t>
            </w:r>
          </w:p>
        </w:tc>
      </w:tr>
      <w:tr w:rsidR="00E64F2E" w:rsidRPr="008B1ACE" w:rsidTr="00537459">
        <w:tc>
          <w:tcPr>
            <w:tcW w:w="4361" w:type="dxa"/>
          </w:tcPr>
          <w:p w:rsidR="00E64F2E" w:rsidRPr="008B1ACE" w:rsidRDefault="00E64F2E" w:rsidP="00537459">
            <w:pPr>
              <w:rPr>
                <w:szCs w:val="28"/>
              </w:rPr>
            </w:pPr>
            <w:r w:rsidRPr="008B1ACE">
              <w:rPr>
                <w:szCs w:val="28"/>
              </w:rPr>
              <w:t>Акция «Читаем детям о войне»</w:t>
            </w:r>
          </w:p>
        </w:tc>
        <w:tc>
          <w:tcPr>
            <w:tcW w:w="1701" w:type="dxa"/>
          </w:tcPr>
          <w:p w:rsidR="00E64F2E" w:rsidRPr="008B1ACE" w:rsidRDefault="00E64F2E" w:rsidP="00537459">
            <w:pPr>
              <w:rPr>
                <w:b/>
                <w:i/>
                <w:sz w:val="28"/>
                <w:szCs w:val="28"/>
              </w:rPr>
            </w:pPr>
            <w:r w:rsidRPr="008B1ACE">
              <w:rPr>
                <w:b/>
                <w:i/>
                <w:sz w:val="28"/>
                <w:szCs w:val="28"/>
              </w:rPr>
              <w:t>604</w:t>
            </w:r>
          </w:p>
        </w:tc>
        <w:tc>
          <w:tcPr>
            <w:tcW w:w="1843" w:type="dxa"/>
          </w:tcPr>
          <w:p w:rsidR="00E64F2E" w:rsidRPr="008B1ACE" w:rsidRDefault="00E64F2E" w:rsidP="00537459">
            <w:pPr>
              <w:rPr>
                <w:b/>
                <w:i/>
                <w:sz w:val="28"/>
                <w:szCs w:val="28"/>
              </w:rPr>
            </w:pPr>
            <w:r w:rsidRPr="008B1ACE">
              <w:rPr>
                <w:b/>
                <w:i/>
                <w:sz w:val="28"/>
                <w:szCs w:val="28"/>
              </w:rPr>
              <w:t>20</w:t>
            </w:r>
          </w:p>
        </w:tc>
        <w:tc>
          <w:tcPr>
            <w:tcW w:w="1588" w:type="dxa"/>
          </w:tcPr>
          <w:p w:rsidR="00E64F2E" w:rsidRPr="008B1ACE" w:rsidRDefault="00E64F2E" w:rsidP="00537459">
            <w:pPr>
              <w:rPr>
                <w:b/>
                <w:i/>
                <w:sz w:val="28"/>
                <w:szCs w:val="28"/>
              </w:rPr>
            </w:pPr>
            <w:r w:rsidRPr="008B1ACE">
              <w:rPr>
                <w:b/>
                <w:i/>
                <w:sz w:val="28"/>
                <w:szCs w:val="28"/>
              </w:rPr>
              <w:t>0</w:t>
            </w:r>
          </w:p>
        </w:tc>
      </w:tr>
      <w:tr w:rsidR="00E64F2E" w:rsidRPr="008B1ACE" w:rsidTr="00537459">
        <w:tc>
          <w:tcPr>
            <w:tcW w:w="4361" w:type="dxa"/>
          </w:tcPr>
          <w:p w:rsidR="00E64F2E" w:rsidRPr="008B1ACE" w:rsidRDefault="00E64F2E" w:rsidP="00537459">
            <w:pPr>
              <w:rPr>
                <w:szCs w:val="28"/>
              </w:rPr>
            </w:pPr>
            <w:r w:rsidRPr="008B1ACE">
              <w:rPr>
                <w:szCs w:val="28"/>
              </w:rPr>
              <w:t>Фестиваль «Верные сыны Отчизны»</w:t>
            </w:r>
          </w:p>
        </w:tc>
        <w:tc>
          <w:tcPr>
            <w:tcW w:w="1701" w:type="dxa"/>
          </w:tcPr>
          <w:p w:rsidR="00E64F2E" w:rsidRPr="008B1ACE" w:rsidRDefault="00E64F2E" w:rsidP="00537459">
            <w:pPr>
              <w:rPr>
                <w:b/>
                <w:i/>
                <w:sz w:val="28"/>
                <w:szCs w:val="28"/>
              </w:rPr>
            </w:pPr>
            <w:r w:rsidRPr="008B1ACE">
              <w:rPr>
                <w:b/>
                <w:i/>
                <w:sz w:val="28"/>
                <w:szCs w:val="28"/>
              </w:rPr>
              <w:t>1326</w:t>
            </w:r>
          </w:p>
        </w:tc>
        <w:tc>
          <w:tcPr>
            <w:tcW w:w="1843" w:type="dxa"/>
          </w:tcPr>
          <w:p w:rsidR="00E64F2E" w:rsidRPr="008B1ACE" w:rsidRDefault="00E64F2E" w:rsidP="00537459">
            <w:pPr>
              <w:rPr>
                <w:b/>
                <w:i/>
                <w:sz w:val="28"/>
                <w:szCs w:val="28"/>
              </w:rPr>
            </w:pPr>
            <w:r w:rsidRPr="008B1ACE">
              <w:rPr>
                <w:b/>
                <w:i/>
                <w:sz w:val="28"/>
                <w:szCs w:val="28"/>
              </w:rPr>
              <w:t>55</w:t>
            </w:r>
          </w:p>
        </w:tc>
        <w:tc>
          <w:tcPr>
            <w:tcW w:w="1588" w:type="dxa"/>
          </w:tcPr>
          <w:p w:rsidR="00E64F2E" w:rsidRPr="008B1ACE" w:rsidRDefault="00E64F2E" w:rsidP="00537459">
            <w:pPr>
              <w:rPr>
                <w:b/>
                <w:i/>
                <w:sz w:val="28"/>
                <w:szCs w:val="28"/>
              </w:rPr>
            </w:pPr>
            <w:r w:rsidRPr="008B1ACE">
              <w:rPr>
                <w:b/>
                <w:i/>
                <w:sz w:val="28"/>
                <w:szCs w:val="28"/>
              </w:rPr>
              <w:t>0</w:t>
            </w:r>
          </w:p>
        </w:tc>
      </w:tr>
      <w:tr w:rsidR="00E64F2E" w:rsidRPr="008B1ACE" w:rsidTr="00537459">
        <w:tc>
          <w:tcPr>
            <w:tcW w:w="4361" w:type="dxa"/>
          </w:tcPr>
          <w:p w:rsidR="00E64F2E" w:rsidRPr="008B1ACE" w:rsidRDefault="00E64F2E" w:rsidP="00537459">
            <w:pPr>
              <w:rPr>
                <w:szCs w:val="28"/>
              </w:rPr>
            </w:pPr>
            <w:r w:rsidRPr="008B1ACE">
              <w:rPr>
                <w:szCs w:val="28"/>
              </w:rPr>
              <w:t>Онлайн-акция «Бессметный полк»</w:t>
            </w:r>
          </w:p>
        </w:tc>
        <w:tc>
          <w:tcPr>
            <w:tcW w:w="1701" w:type="dxa"/>
          </w:tcPr>
          <w:p w:rsidR="00E64F2E" w:rsidRPr="008B1ACE" w:rsidRDefault="00E64F2E" w:rsidP="00537459">
            <w:pPr>
              <w:rPr>
                <w:b/>
                <w:i/>
                <w:sz w:val="28"/>
                <w:szCs w:val="28"/>
              </w:rPr>
            </w:pPr>
            <w:r w:rsidRPr="008B1ACE">
              <w:rPr>
                <w:b/>
                <w:i/>
                <w:sz w:val="28"/>
                <w:szCs w:val="28"/>
              </w:rPr>
              <w:t>127</w:t>
            </w:r>
          </w:p>
        </w:tc>
        <w:tc>
          <w:tcPr>
            <w:tcW w:w="1843" w:type="dxa"/>
          </w:tcPr>
          <w:p w:rsidR="00E64F2E" w:rsidRPr="008B1ACE" w:rsidRDefault="00E64F2E" w:rsidP="00537459">
            <w:pPr>
              <w:rPr>
                <w:b/>
                <w:i/>
                <w:sz w:val="28"/>
                <w:szCs w:val="28"/>
              </w:rPr>
            </w:pPr>
            <w:r w:rsidRPr="008B1ACE">
              <w:rPr>
                <w:b/>
                <w:i/>
                <w:sz w:val="28"/>
                <w:szCs w:val="28"/>
              </w:rPr>
              <w:t>12</w:t>
            </w:r>
          </w:p>
        </w:tc>
        <w:tc>
          <w:tcPr>
            <w:tcW w:w="1588" w:type="dxa"/>
          </w:tcPr>
          <w:p w:rsidR="00E64F2E" w:rsidRPr="008B1ACE" w:rsidRDefault="00E64F2E" w:rsidP="00537459">
            <w:pPr>
              <w:rPr>
                <w:b/>
                <w:i/>
                <w:sz w:val="28"/>
                <w:szCs w:val="28"/>
              </w:rPr>
            </w:pPr>
            <w:r w:rsidRPr="008B1ACE">
              <w:rPr>
                <w:b/>
                <w:i/>
                <w:sz w:val="28"/>
                <w:szCs w:val="28"/>
              </w:rPr>
              <w:t>127</w:t>
            </w:r>
          </w:p>
        </w:tc>
      </w:tr>
      <w:tr w:rsidR="00E64F2E" w:rsidRPr="008B1ACE" w:rsidTr="00537459">
        <w:tc>
          <w:tcPr>
            <w:tcW w:w="4361" w:type="dxa"/>
          </w:tcPr>
          <w:p w:rsidR="00E64F2E" w:rsidRPr="008B1ACE" w:rsidRDefault="00E64F2E" w:rsidP="00537459">
            <w:pPr>
              <w:rPr>
                <w:szCs w:val="28"/>
              </w:rPr>
            </w:pPr>
            <w:r w:rsidRPr="008B1ACE">
              <w:rPr>
                <w:szCs w:val="28"/>
              </w:rPr>
              <w:t>«Письмо с фронта»</w:t>
            </w:r>
          </w:p>
        </w:tc>
        <w:tc>
          <w:tcPr>
            <w:tcW w:w="1701" w:type="dxa"/>
          </w:tcPr>
          <w:p w:rsidR="00E64F2E" w:rsidRPr="008B1ACE" w:rsidRDefault="00E64F2E" w:rsidP="00537459">
            <w:pPr>
              <w:rPr>
                <w:b/>
                <w:i/>
                <w:sz w:val="28"/>
                <w:szCs w:val="28"/>
              </w:rPr>
            </w:pPr>
            <w:r w:rsidRPr="008B1ACE">
              <w:rPr>
                <w:b/>
                <w:i/>
                <w:sz w:val="28"/>
                <w:szCs w:val="28"/>
              </w:rPr>
              <w:t>35</w:t>
            </w:r>
          </w:p>
        </w:tc>
        <w:tc>
          <w:tcPr>
            <w:tcW w:w="1843" w:type="dxa"/>
          </w:tcPr>
          <w:p w:rsidR="00E64F2E" w:rsidRPr="008B1ACE" w:rsidRDefault="00E64F2E" w:rsidP="00537459">
            <w:pPr>
              <w:rPr>
                <w:b/>
                <w:i/>
                <w:sz w:val="28"/>
                <w:szCs w:val="28"/>
              </w:rPr>
            </w:pPr>
            <w:r w:rsidRPr="008B1ACE">
              <w:rPr>
                <w:b/>
                <w:i/>
                <w:sz w:val="28"/>
                <w:szCs w:val="28"/>
              </w:rPr>
              <w:t>2</w:t>
            </w:r>
          </w:p>
        </w:tc>
        <w:tc>
          <w:tcPr>
            <w:tcW w:w="1588" w:type="dxa"/>
          </w:tcPr>
          <w:p w:rsidR="00E64F2E" w:rsidRPr="008B1ACE" w:rsidRDefault="00E64F2E" w:rsidP="00537459">
            <w:pPr>
              <w:rPr>
                <w:b/>
                <w:i/>
                <w:sz w:val="28"/>
                <w:szCs w:val="28"/>
              </w:rPr>
            </w:pPr>
            <w:r w:rsidRPr="008B1ACE">
              <w:rPr>
                <w:b/>
                <w:i/>
                <w:sz w:val="28"/>
                <w:szCs w:val="28"/>
              </w:rPr>
              <w:t>35</w:t>
            </w:r>
          </w:p>
        </w:tc>
      </w:tr>
      <w:tr w:rsidR="00E64F2E" w:rsidRPr="008B1ACE" w:rsidTr="00537459">
        <w:tc>
          <w:tcPr>
            <w:tcW w:w="4361" w:type="dxa"/>
          </w:tcPr>
          <w:p w:rsidR="00E64F2E" w:rsidRPr="008B1ACE" w:rsidRDefault="00E64F2E" w:rsidP="00537459">
            <w:pPr>
              <w:rPr>
                <w:szCs w:val="28"/>
              </w:rPr>
            </w:pPr>
            <w:r w:rsidRPr="008B1ACE">
              <w:rPr>
                <w:szCs w:val="28"/>
              </w:rPr>
              <w:t>«Спасибо деду за победу!»</w:t>
            </w:r>
          </w:p>
        </w:tc>
        <w:tc>
          <w:tcPr>
            <w:tcW w:w="1701" w:type="dxa"/>
          </w:tcPr>
          <w:p w:rsidR="00E64F2E" w:rsidRPr="008B1ACE" w:rsidRDefault="00E64F2E" w:rsidP="00537459">
            <w:pPr>
              <w:rPr>
                <w:b/>
                <w:i/>
                <w:sz w:val="28"/>
                <w:szCs w:val="28"/>
              </w:rPr>
            </w:pPr>
            <w:r w:rsidRPr="008B1ACE">
              <w:rPr>
                <w:b/>
                <w:i/>
                <w:sz w:val="28"/>
                <w:szCs w:val="28"/>
              </w:rPr>
              <w:t>35</w:t>
            </w:r>
          </w:p>
        </w:tc>
        <w:tc>
          <w:tcPr>
            <w:tcW w:w="1843" w:type="dxa"/>
          </w:tcPr>
          <w:p w:rsidR="00E64F2E" w:rsidRPr="008B1ACE" w:rsidRDefault="00E64F2E" w:rsidP="00537459">
            <w:pPr>
              <w:rPr>
                <w:b/>
                <w:i/>
                <w:sz w:val="28"/>
                <w:szCs w:val="28"/>
              </w:rPr>
            </w:pPr>
            <w:r w:rsidRPr="008B1ACE">
              <w:rPr>
                <w:b/>
                <w:i/>
                <w:sz w:val="28"/>
                <w:szCs w:val="28"/>
              </w:rPr>
              <w:t>2</w:t>
            </w:r>
          </w:p>
        </w:tc>
        <w:tc>
          <w:tcPr>
            <w:tcW w:w="1588" w:type="dxa"/>
          </w:tcPr>
          <w:p w:rsidR="00E64F2E" w:rsidRPr="008B1ACE" w:rsidRDefault="00E64F2E" w:rsidP="00537459">
            <w:pPr>
              <w:rPr>
                <w:b/>
                <w:i/>
                <w:sz w:val="28"/>
                <w:szCs w:val="28"/>
              </w:rPr>
            </w:pPr>
            <w:r w:rsidRPr="008B1ACE">
              <w:rPr>
                <w:b/>
                <w:i/>
                <w:sz w:val="28"/>
                <w:szCs w:val="28"/>
              </w:rPr>
              <w:t>35</w:t>
            </w:r>
          </w:p>
        </w:tc>
      </w:tr>
      <w:tr w:rsidR="00E64F2E" w:rsidRPr="008B1ACE" w:rsidTr="00537459">
        <w:tc>
          <w:tcPr>
            <w:tcW w:w="4361" w:type="dxa"/>
          </w:tcPr>
          <w:p w:rsidR="00E64F2E" w:rsidRPr="008B1ACE" w:rsidRDefault="00E64F2E" w:rsidP="00537459">
            <w:pPr>
              <w:rPr>
                <w:szCs w:val="28"/>
              </w:rPr>
            </w:pPr>
            <w:r w:rsidRPr="008B1ACE">
              <w:rPr>
                <w:szCs w:val="28"/>
              </w:rPr>
              <w:t>Выставка моделей военной техники</w:t>
            </w:r>
          </w:p>
        </w:tc>
        <w:tc>
          <w:tcPr>
            <w:tcW w:w="1701" w:type="dxa"/>
          </w:tcPr>
          <w:p w:rsidR="00E64F2E" w:rsidRPr="008B1ACE" w:rsidRDefault="00E64F2E" w:rsidP="00537459">
            <w:pPr>
              <w:rPr>
                <w:b/>
                <w:i/>
                <w:sz w:val="28"/>
                <w:szCs w:val="28"/>
              </w:rPr>
            </w:pPr>
            <w:r w:rsidRPr="008B1ACE">
              <w:rPr>
                <w:b/>
                <w:i/>
                <w:sz w:val="28"/>
                <w:szCs w:val="28"/>
              </w:rPr>
              <w:t>95</w:t>
            </w:r>
          </w:p>
        </w:tc>
        <w:tc>
          <w:tcPr>
            <w:tcW w:w="1843" w:type="dxa"/>
          </w:tcPr>
          <w:p w:rsidR="00E64F2E" w:rsidRPr="008B1ACE" w:rsidRDefault="00E64F2E" w:rsidP="00537459">
            <w:pPr>
              <w:rPr>
                <w:b/>
                <w:i/>
                <w:sz w:val="28"/>
                <w:szCs w:val="28"/>
              </w:rPr>
            </w:pPr>
            <w:r w:rsidRPr="008B1ACE">
              <w:rPr>
                <w:b/>
                <w:i/>
                <w:sz w:val="28"/>
                <w:szCs w:val="28"/>
              </w:rPr>
              <w:t>8</w:t>
            </w:r>
          </w:p>
        </w:tc>
        <w:tc>
          <w:tcPr>
            <w:tcW w:w="1588" w:type="dxa"/>
          </w:tcPr>
          <w:p w:rsidR="00E64F2E" w:rsidRPr="008B1ACE" w:rsidRDefault="00E64F2E" w:rsidP="00537459">
            <w:pPr>
              <w:rPr>
                <w:b/>
                <w:i/>
                <w:sz w:val="28"/>
                <w:szCs w:val="28"/>
              </w:rPr>
            </w:pPr>
            <w:r w:rsidRPr="008B1ACE">
              <w:rPr>
                <w:b/>
                <w:i/>
                <w:sz w:val="28"/>
                <w:szCs w:val="28"/>
              </w:rPr>
              <w:t>95</w:t>
            </w:r>
          </w:p>
        </w:tc>
      </w:tr>
      <w:tr w:rsidR="00E64F2E" w:rsidRPr="008B1ACE" w:rsidTr="00537459">
        <w:tc>
          <w:tcPr>
            <w:tcW w:w="4361" w:type="dxa"/>
          </w:tcPr>
          <w:p w:rsidR="00E64F2E" w:rsidRPr="008B1ACE" w:rsidRDefault="00E64F2E" w:rsidP="00537459">
            <w:pPr>
              <w:rPr>
                <w:szCs w:val="28"/>
              </w:rPr>
            </w:pPr>
            <w:r w:rsidRPr="008B1ACE">
              <w:rPr>
                <w:szCs w:val="28"/>
              </w:rPr>
              <w:t>Посылка солдату</w:t>
            </w:r>
          </w:p>
        </w:tc>
        <w:tc>
          <w:tcPr>
            <w:tcW w:w="1701" w:type="dxa"/>
          </w:tcPr>
          <w:p w:rsidR="00E64F2E" w:rsidRPr="008B1ACE" w:rsidRDefault="00E64F2E" w:rsidP="00537459">
            <w:pPr>
              <w:rPr>
                <w:b/>
                <w:i/>
                <w:sz w:val="28"/>
                <w:szCs w:val="28"/>
              </w:rPr>
            </w:pPr>
            <w:r w:rsidRPr="008B1ACE">
              <w:rPr>
                <w:b/>
                <w:i/>
                <w:sz w:val="28"/>
                <w:szCs w:val="28"/>
              </w:rPr>
              <w:t>200</w:t>
            </w:r>
          </w:p>
        </w:tc>
        <w:tc>
          <w:tcPr>
            <w:tcW w:w="1843" w:type="dxa"/>
          </w:tcPr>
          <w:p w:rsidR="00E64F2E" w:rsidRPr="008B1ACE" w:rsidRDefault="00E64F2E" w:rsidP="00537459">
            <w:pPr>
              <w:rPr>
                <w:b/>
                <w:i/>
                <w:sz w:val="28"/>
                <w:szCs w:val="28"/>
              </w:rPr>
            </w:pPr>
            <w:r w:rsidRPr="008B1ACE">
              <w:rPr>
                <w:b/>
                <w:i/>
                <w:sz w:val="28"/>
                <w:szCs w:val="28"/>
              </w:rPr>
              <w:t>25</w:t>
            </w:r>
          </w:p>
        </w:tc>
        <w:tc>
          <w:tcPr>
            <w:tcW w:w="1588" w:type="dxa"/>
          </w:tcPr>
          <w:p w:rsidR="00E64F2E" w:rsidRPr="008B1ACE" w:rsidRDefault="00E64F2E" w:rsidP="00537459">
            <w:pPr>
              <w:rPr>
                <w:b/>
                <w:i/>
                <w:sz w:val="28"/>
                <w:szCs w:val="28"/>
              </w:rPr>
            </w:pPr>
            <w:r w:rsidRPr="008B1ACE">
              <w:rPr>
                <w:b/>
                <w:i/>
                <w:sz w:val="28"/>
                <w:szCs w:val="28"/>
              </w:rPr>
              <w:t>200</w:t>
            </w:r>
          </w:p>
        </w:tc>
      </w:tr>
      <w:tr w:rsidR="00E64F2E" w:rsidRPr="008B1ACE" w:rsidTr="00537459">
        <w:tc>
          <w:tcPr>
            <w:tcW w:w="4361" w:type="dxa"/>
          </w:tcPr>
          <w:p w:rsidR="00E64F2E" w:rsidRPr="008B1ACE" w:rsidRDefault="00E64F2E" w:rsidP="00537459">
            <w:pPr>
              <w:rPr>
                <w:szCs w:val="28"/>
              </w:rPr>
            </w:pPr>
            <w:r w:rsidRPr="008B1ACE">
              <w:rPr>
                <w:szCs w:val="28"/>
              </w:rPr>
              <w:t>Постановка юношей на первоначальный воинский учет</w:t>
            </w:r>
          </w:p>
        </w:tc>
        <w:tc>
          <w:tcPr>
            <w:tcW w:w="1701" w:type="dxa"/>
          </w:tcPr>
          <w:p w:rsidR="00E64F2E" w:rsidRPr="008B1ACE" w:rsidRDefault="00E64F2E" w:rsidP="00537459">
            <w:pPr>
              <w:rPr>
                <w:b/>
                <w:i/>
                <w:sz w:val="28"/>
                <w:szCs w:val="28"/>
              </w:rPr>
            </w:pPr>
            <w:r w:rsidRPr="008B1ACE">
              <w:rPr>
                <w:b/>
                <w:i/>
                <w:sz w:val="28"/>
                <w:szCs w:val="28"/>
              </w:rPr>
              <w:t>27</w:t>
            </w:r>
          </w:p>
        </w:tc>
        <w:tc>
          <w:tcPr>
            <w:tcW w:w="1843" w:type="dxa"/>
          </w:tcPr>
          <w:p w:rsidR="00E64F2E" w:rsidRPr="008B1ACE" w:rsidRDefault="00E64F2E" w:rsidP="00537459">
            <w:pPr>
              <w:rPr>
                <w:b/>
                <w:i/>
                <w:sz w:val="28"/>
                <w:szCs w:val="28"/>
              </w:rPr>
            </w:pPr>
            <w:r w:rsidRPr="008B1ACE">
              <w:rPr>
                <w:b/>
                <w:i/>
                <w:sz w:val="28"/>
                <w:szCs w:val="28"/>
              </w:rPr>
              <w:t>1</w:t>
            </w:r>
          </w:p>
        </w:tc>
        <w:tc>
          <w:tcPr>
            <w:tcW w:w="1588" w:type="dxa"/>
          </w:tcPr>
          <w:p w:rsidR="00E64F2E" w:rsidRPr="008B1ACE" w:rsidRDefault="00E64F2E" w:rsidP="00537459">
            <w:pPr>
              <w:rPr>
                <w:b/>
                <w:i/>
                <w:sz w:val="28"/>
                <w:szCs w:val="28"/>
              </w:rPr>
            </w:pPr>
            <w:r w:rsidRPr="008B1ACE">
              <w:rPr>
                <w:b/>
                <w:i/>
                <w:sz w:val="28"/>
                <w:szCs w:val="28"/>
              </w:rPr>
              <w:t>0</w:t>
            </w:r>
          </w:p>
        </w:tc>
      </w:tr>
      <w:tr w:rsidR="00E64F2E" w:rsidRPr="008B1ACE" w:rsidTr="00537459">
        <w:tc>
          <w:tcPr>
            <w:tcW w:w="4361" w:type="dxa"/>
          </w:tcPr>
          <w:p w:rsidR="00E64F2E" w:rsidRPr="008B1ACE" w:rsidRDefault="00E64F2E" w:rsidP="00537459">
            <w:pPr>
              <w:rPr>
                <w:sz w:val="28"/>
                <w:szCs w:val="28"/>
              </w:rPr>
            </w:pPr>
            <w:r w:rsidRPr="008B1ACE">
              <w:rPr>
                <w:szCs w:val="28"/>
              </w:rPr>
              <w:t>Оборонно-спортивные сборы</w:t>
            </w:r>
          </w:p>
        </w:tc>
        <w:tc>
          <w:tcPr>
            <w:tcW w:w="1701" w:type="dxa"/>
          </w:tcPr>
          <w:p w:rsidR="00E64F2E" w:rsidRPr="008B1ACE" w:rsidRDefault="00E64F2E" w:rsidP="00537459">
            <w:pPr>
              <w:rPr>
                <w:b/>
                <w:i/>
                <w:sz w:val="28"/>
                <w:szCs w:val="28"/>
              </w:rPr>
            </w:pPr>
            <w:r w:rsidRPr="008B1ACE">
              <w:rPr>
                <w:b/>
                <w:i/>
                <w:sz w:val="28"/>
                <w:szCs w:val="28"/>
              </w:rPr>
              <w:t>25</w:t>
            </w:r>
          </w:p>
        </w:tc>
        <w:tc>
          <w:tcPr>
            <w:tcW w:w="1843" w:type="dxa"/>
          </w:tcPr>
          <w:p w:rsidR="00E64F2E" w:rsidRPr="008B1ACE" w:rsidRDefault="00E64F2E" w:rsidP="00537459">
            <w:pPr>
              <w:rPr>
                <w:b/>
                <w:i/>
                <w:sz w:val="28"/>
                <w:szCs w:val="28"/>
              </w:rPr>
            </w:pPr>
            <w:r w:rsidRPr="008B1ACE">
              <w:rPr>
                <w:b/>
                <w:i/>
                <w:sz w:val="28"/>
                <w:szCs w:val="28"/>
              </w:rPr>
              <w:t>1</w:t>
            </w:r>
          </w:p>
        </w:tc>
        <w:tc>
          <w:tcPr>
            <w:tcW w:w="1588" w:type="dxa"/>
          </w:tcPr>
          <w:p w:rsidR="00E64F2E" w:rsidRPr="008B1ACE" w:rsidRDefault="00E64F2E" w:rsidP="00537459">
            <w:pPr>
              <w:rPr>
                <w:b/>
                <w:i/>
                <w:sz w:val="28"/>
                <w:szCs w:val="28"/>
              </w:rPr>
            </w:pPr>
            <w:r w:rsidRPr="008B1ACE">
              <w:rPr>
                <w:b/>
                <w:i/>
                <w:sz w:val="28"/>
                <w:szCs w:val="28"/>
              </w:rPr>
              <w:t>0</w:t>
            </w:r>
          </w:p>
        </w:tc>
      </w:tr>
    </w:tbl>
    <w:p w:rsidR="00E64F2E" w:rsidRDefault="00E64F2E" w:rsidP="005F2D54">
      <w:pPr>
        <w:widowControl w:val="0"/>
        <w:tabs>
          <w:tab w:val="left" w:pos="360"/>
        </w:tabs>
        <w:autoSpaceDE w:val="0"/>
        <w:autoSpaceDN w:val="0"/>
        <w:adjustRightInd w:val="0"/>
        <w:jc w:val="center"/>
        <w:rPr>
          <w:b/>
          <w:spacing w:val="-1"/>
        </w:rPr>
      </w:pPr>
    </w:p>
    <w:p w:rsidR="00971E22" w:rsidRPr="00070F93" w:rsidRDefault="00971E22" w:rsidP="00971E22">
      <w:pPr>
        <w:pStyle w:val="a4"/>
        <w:ind w:firstLine="709"/>
        <w:jc w:val="both"/>
        <w:rPr>
          <w:rFonts w:ascii="Times New Roman" w:hAnsi="Times New Roman"/>
          <w:sz w:val="24"/>
          <w:szCs w:val="24"/>
        </w:rPr>
      </w:pPr>
      <w:r w:rsidRPr="00070F93">
        <w:rPr>
          <w:rFonts w:ascii="Times New Roman" w:hAnsi="Times New Roman"/>
          <w:sz w:val="24"/>
          <w:szCs w:val="24"/>
        </w:rPr>
        <w:t>В 20</w:t>
      </w:r>
      <w:r w:rsidR="00E64F2E">
        <w:rPr>
          <w:rFonts w:ascii="Times New Roman" w:hAnsi="Times New Roman"/>
          <w:sz w:val="24"/>
          <w:szCs w:val="24"/>
        </w:rPr>
        <w:t>2</w:t>
      </w:r>
      <w:r w:rsidR="00D1365F">
        <w:rPr>
          <w:rFonts w:ascii="Times New Roman" w:hAnsi="Times New Roman"/>
          <w:sz w:val="24"/>
          <w:szCs w:val="24"/>
        </w:rPr>
        <w:t>2</w:t>
      </w:r>
      <w:r w:rsidRPr="00070F93">
        <w:rPr>
          <w:rFonts w:ascii="Times New Roman" w:hAnsi="Times New Roman"/>
          <w:sz w:val="24"/>
          <w:szCs w:val="24"/>
        </w:rPr>
        <w:t xml:space="preserve"> - 20</w:t>
      </w:r>
      <w:r w:rsidR="0026215F">
        <w:rPr>
          <w:rFonts w:ascii="Times New Roman" w:hAnsi="Times New Roman"/>
          <w:sz w:val="24"/>
          <w:szCs w:val="24"/>
        </w:rPr>
        <w:t>2</w:t>
      </w:r>
      <w:r w:rsidR="00D1365F">
        <w:rPr>
          <w:rFonts w:ascii="Times New Roman" w:hAnsi="Times New Roman"/>
          <w:sz w:val="24"/>
          <w:szCs w:val="24"/>
        </w:rPr>
        <w:t>3</w:t>
      </w:r>
      <w:r w:rsidRPr="00070F93">
        <w:rPr>
          <w:rFonts w:ascii="Times New Roman" w:hAnsi="Times New Roman"/>
          <w:sz w:val="24"/>
          <w:szCs w:val="24"/>
        </w:rPr>
        <w:t xml:space="preserve"> году проведены следующие мероприятия:</w:t>
      </w:r>
    </w:p>
    <w:p w:rsidR="00971E22" w:rsidRPr="002E1874" w:rsidRDefault="00971E22" w:rsidP="00971E22">
      <w:pPr>
        <w:pStyle w:val="a4"/>
        <w:jc w:val="both"/>
        <w:rPr>
          <w:rFonts w:ascii="Times New Roman" w:hAnsi="Times New Roman"/>
          <w:sz w:val="24"/>
          <w:szCs w:val="24"/>
        </w:rPr>
      </w:pPr>
      <w:r w:rsidRPr="002E1874">
        <w:rPr>
          <w:rFonts w:ascii="Times New Roman" w:hAnsi="Times New Roman"/>
          <w:b/>
          <w:sz w:val="24"/>
          <w:szCs w:val="24"/>
        </w:rPr>
        <w:t xml:space="preserve">Декада, посвященная Дню Героев Отечества </w:t>
      </w:r>
    </w:p>
    <w:p w:rsidR="00971E22" w:rsidRPr="002E1874" w:rsidRDefault="00971E22" w:rsidP="00603A77">
      <w:pPr>
        <w:pStyle w:val="a4"/>
        <w:numPr>
          <w:ilvl w:val="0"/>
          <w:numId w:val="50"/>
        </w:numPr>
        <w:jc w:val="both"/>
        <w:rPr>
          <w:rFonts w:ascii="Times New Roman" w:hAnsi="Times New Roman"/>
          <w:sz w:val="24"/>
          <w:szCs w:val="24"/>
        </w:rPr>
      </w:pPr>
      <w:r w:rsidRPr="002E1874">
        <w:rPr>
          <w:rFonts w:ascii="Times New Roman" w:hAnsi="Times New Roman"/>
          <w:sz w:val="24"/>
          <w:szCs w:val="24"/>
        </w:rPr>
        <w:t xml:space="preserve">Организация группового посещения учащимися музеев, связанных с жизнью, работой или учебой прославленных земляков; </w:t>
      </w:r>
    </w:p>
    <w:p w:rsidR="00971E22" w:rsidRPr="002E1874" w:rsidRDefault="00971E22" w:rsidP="00603A77">
      <w:pPr>
        <w:pStyle w:val="a4"/>
        <w:numPr>
          <w:ilvl w:val="0"/>
          <w:numId w:val="50"/>
        </w:numPr>
        <w:jc w:val="both"/>
        <w:rPr>
          <w:rFonts w:ascii="Times New Roman" w:hAnsi="Times New Roman"/>
          <w:sz w:val="24"/>
          <w:szCs w:val="24"/>
        </w:rPr>
      </w:pPr>
      <w:r>
        <w:rPr>
          <w:rFonts w:ascii="Times New Roman" w:hAnsi="Times New Roman"/>
          <w:sz w:val="24"/>
          <w:szCs w:val="24"/>
        </w:rPr>
        <w:t>Единые к</w:t>
      </w:r>
      <w:r w:rsidRPr="002E1874">
        <w:rPr>
          <w:rFonts w:ascii="Times New Roman" w:hAnsi="Times New Roman"/>
          <w:sz w:val="24"/>
          <w:szCs w:val="24"/>
        </w:rPr>
        <w:t xml:space="preserve">лассные часы. </w:t>
      </w:r>
    </w:p>
    <w:p w:rsidR="00971E22" w:rsidRPr="002E1874" w:rsidRDefault="00971E22" w:rsidP="00971E22">
      <w:pPr>
        <w:pStyle w:val="a4"/>
        <w:jc w:val="both"/>
        <w:rPr>
          <w:rFonts w:ascii="Times New Roman" w:hAnsi="Times New Roman"/>
          <w:sz w:val="24"/>
          <w:szCs w:val="24"/>
        </w:rPr>
      </w:pPr>
      <w:r w:rsidRPr="002E1874">
        <w:rPr>
          <w:rFonts w:ascii="Times New Roman" w:hAnsi="Times New Roman"/>
          <w:sz w:val="24"/>
          <w:szCs w:val="24"/>
        </w:rPr>
        <w:t>В феврале 20</w:t>
      </w:r>
      <w:r w:rsidR="00E64F2E">
        <w:rPr>
          <w:rFonts w:ascii="Times New Roman" w:hAnsi="Times New Roman"/>
          <w:sz w:val="24"/>
          <w:szCs w:val="24"/>
        </w:rPr>
        <w:t>2</w:t>
      </w:r>
      <w:r w:rsidR="00D9660B">
        <w:rPr>
          <w:rFonts w:ascii="Times New Roman" w:hAnsi="Times New Roman"/>
          <w:sz w:val="24"/>
          <w:szCs w:val="24"/>
        </w:rPr>
        <w:t>3</w:t>
      </w:r>
      <w:r w:rsidRPr="002E1874">
        <w:rPr>
          <w:rFonts w:ascii="Times New Roman" w:hAnsi="Times New Roman"/>
          <w:sz w:val="24"/>
          <w:szCs w:val="24"/>
        </w:rPr>
        <w:t xml:space="preserve"> года в школе проходил </w:t>
      </w:r>
      <w:r w:rsidRPr="002E1874">
        <w:rPr>
          <w:rFonts w:ascii="Times New Roman" w:hAnsi="Times New Roman"/>
          <w:b/>
          <w:sz w:val="24"/>
          <w:szCs w:val="24"/>
        </w:rPr>
        <w:t>Фестиваль «Верные сыны Отчизны», по</w:t>
      </w:r>
      <w:r>
        <w:rPr>
          <w:rFonts w:ascii="Times New Roman" w:hAnsi="Times New Roman"/>
          <w:b/>
          <w:sz w:val="24"/>
          <w:szCs w:val="24"/>
        </w:rPr>
        <w:t>священный Дню защитника Отечества</w:t>
      </w:r>
    </w:p>
    <w:p w:rsidR="00971E22" w:rsidRPr="002E1874" w:rsidRDefault="00971E22" w:rsidP="00971E22">
      <w:pPr>
        <w:pStyle w:val="a4"/>
        <w:jc w:val="both"/>
        <w:rPr>
          <w:rFonts w:ascii="Times New Roman" w:hAnsi="Times New Roman"/>
          <w:sz w:val="24"/>
          <w:szCs w:val="24"/>
        </w:rPr>
      </w:pPr>
      <w:r w:rsidRPr="002E1874">
        <w:rPr>
          <w:rFonts w:ascii="Times New Roman" w:hAnsi="Times New Roman"/>
          <w:sz w:val="24"/>
          <w:szCs w:val="24"/>
        </w:rPr>
        <w:t>Учащиеся с 5 по 11 класс активно участвуют во всех мероприятиях Фестиваля.  Класс-победитель на л</w:t>
      </w:r>
      <w:r>
        <w:rPr>
          <w:rFonts w:ascii="Times New Roman" w:hAnsi="Times New Roman"/>
          <w:sz w:val="24"/>
          <w:szCs w:val="24"/>
        </w:rPr>
        <w:t>инейке подведения итогов получает</w:t>
      </w:r>
      <w:r w:rsidRPr="002E1874">
        <w:rPr>
          <w:rFonts w:ascii="Times New Roman" w:hAnsi="Times New Roman"/>
          <w:sz w:val="24"/>
          <w:szCs w:val="24"/>
        </w:rPr>
        <w:t xml:space="preserve"> переходящий кубок Фестиваля. В рамках проведения Фестиваля проходили  уроки мужества и тематические классные часы. В числе традиционных мероприятий, которые проводились в рамках Фестиваля: </w:t>
      </w:r>
    </w:p>
    <w:p w:rsidR="00971E22" w:rsidRPr="002E1874" w:rsidRDefault="00971E22" w:rsidP="00603A77">
      <w:pPr>
        <w:pStyle w:val="a4"/>
        <w:numPr>
          <w:ilvl w:val="0"/>
          <w:numId w:val="49"/>
        </w:numPr>
        <w:jc w:val="both"/>
        <w:rPr>
          <w:rFonts w:ascii="Times New Roman" w:hAnsi="Times New Roman"/>
          <w:sz w:val="24"/>
          <w:szCs w:val="24"/>
        </w:rPr>
      </w:pPr>
      <w:r w:rsidRPr="002E1874">
        <w:rPr>
          <w:rFonts w:ascii="Times New Roman" w:hAnsi="Times New Roman"/>
          <w:sz w:val="24"/>
          <w:szCs w:val="24"/>
        </w:rPr>
        <w:t xml:space="preserve">соревнования по стрельбе, </w:t>
      </w:r>
    </w:p>
    <w:p w:rsidR="00971E22" w:rsidRPr="002E1874" w:rsidRDefault="00971E22" w:rsidP="00603A77">
      <w:pPr>
        <w:pStyle w:val="a4"/>
        <w:numPr>
          <w:ilvl w:val="0"/>
          <w:numId w:val="49"/>
        </w:numPr>
        <w:jc w:val="both"/>
        <w:rPr>
          <w:rFonts w:ascii="Times New Roman" w:hAnsi="Times New Roman"/>
          <w:sz w:val="24"/>
          <w:szCs w:val="24"/>
        </w:rPr>
      </w:pPr>
      <w:r w:rsidRPr="002E1874">
        <w:rPr>
          <w:rFonts w:ascii="Times New Roman" w:hAnsi="Times New Roman"/>
          <w:sz w:val="24"/>
          <w:szCs w:val="24"/>
        </w:rPr>
        <w:t xml:space="preserve">интеллектуальные викторины для учащихся разных возрастов «Знатоки Вооруженных Сил», «Ратное дело», </w:t>
      </w:r>
    </w:p>
    <w:p w:rsidR="00971E22" w:rsidRPr="002E1874" w:rsidRDefault="00971E22" w:rsidP="00603A77">
      <w:pPr>
        <w:pStyle w:val="a4"/>
        <w:numPr>
          <w:ilvl w:val="0"/>
          <w:numId w:val="49"/>
        </w:numPr>
        <w:jc w:val="both"/>
        <w:rPr>
          <w:rFonts w:ascii="Times New Roman" w:hAnsi="Times New Roman"/>
          <w:sz w:val="24"/>
          <w:szCs w:val="24"/>
        </w:rPr>
      </w:pPr>
      <w:r w:rsidRPr="002E1874">
        <w:rPr>
          <w:rFonts w:ascii="Times New Roman" w:hAnsi="Times New Roman"/>
          <w:sz w:val="24"/>
          <w:szCs w:val="24"/>
        </w:rPr>
        <w:t xml:space="preserve">конкурс патриотической песни «России сможем послужить», </w:t>
      </w:r>
    </w:p>
    <w:p w:rsidR="00971E22" w:rsidRPr="002E1874" w:rsidRDefault="00971E22" w:rsidP="00603A77">
      <w:pPr>
        <w:pStyle w:val="a4"/>
        <w:numPr>
          <w:ilvl w:val="0"/>
          <w:numId w:val="49"/>
        </w:numPr>
        <w:jc w:val="both"/>
        <w:rPr>
          <w:rFonts w:ascii="Times New Roman" w:hAnsi="Times New Roman"/>
          <w:sz w:val="24"/>
          <w:szCs w:val="24"/>
        </w:rPr>
      </w:pPr>
      <w:r w:rsidRPr="002E1874">
        <w:rPr>
          <w:rFonts w:ascii="Times New Roman" w:hAnsi="Times New Roman"/>
          <w:sz w:val="24"/>
          <w:szCs w:val="24"/>
        </w:rPr>
        <w:t xml:space="preserve">конкурсы рисунков и чтецов, </w:t>
      </w:r>
    </w:p>
    <w:p w:rsidR="00971E22" w:rsidRPr="002E1874" w:rsidRDefault="00971E22" w:rsidP="00603A77">
      <w:pPr>
        <w:pStyle w:val="a4"/>
        <w:numPr>
          <w:ilvl w:val="0"/>
          <w:numId w:val="49"/>
        </w:numPr>
        <w:jc w:val="both"/>
        <w:rPr>
          <w:rFonts w:ascii="Times New Roman" w:hAnsi="Times New Roman"/>
          <w:sz w:val="24"/>
          <w:szCs w:val="24"/>
        </w:rPr>
      </w:pPr>
      <w:r w:rsidRPr="002E1874">
        <w:rPr>
          <w:rFonts w:ascii="Times New Roman" w:hAnsi="Times New Roman"/>
          <w:sz w:val="24"/>
          <w:szCs w:val="24"/>
        </w:rPr>
        <w:t>спортивные соревнования среди юношей.</w:t>
      </w:r>
    </w:p>
    <w:p w:rsidR="00971E22" w:rsidRPr="002E1874" w:rsidRDefault="00971E22" w:rsidP="00971E22">
      <w:pPr>
        <w:pStyle w:val="a4"/>
        <w:jc w:val="both"/>
        <w:rPr>
          <w:rFonts w:ascii="Times New Roman" w:hAnsi="Times New Roman"/>
          <w:sz w:val="24"/>
          <w:szCs w:val="24"/>
        </w:rPr>
      </w:pPr>
      <w:r w:rsidRPr="002E1874">
        <w:rPr>
          <w:rFonts w:ascii="Times New Roman" w:hAnsi="Times New Roman"/>
          <w:b/>
          <w:sz w:val="24"/>
          <w:szCs w:val="24"/>
        </w:rPr>
        <w:t>Декада, посвященная празднованию Победы в Великой Отечественной войне</w:t>
      </w:r>
    </w:p>
    <w:p w:rsidR="00D9660B" w:rsidRDefault="00971E22" w:rsidP="00D9660B">
      <w:pPr>
        <w:pStyle w:val="a4"/>
        <w:jc w:val="both"/>
        <w:rPr>
          <w:rFonts w:ascii="Times New Roman" w:hAnsi="Times New Roman"/>
          <w:sz w:val="24"/>
          <w:szCs w:val="24"/>
        </w:rPr>
      </w:pPr>
      <w:r w:rsidRPr="002E1874">
        <w:rPr>
          <w:rFonts w:ascii="Times New Roman" w:hAnsi="Times New Roman"/>
          <w:color w:val="000000"/>
          <w:sz w:val="24"/>
          <w:szCs w:val="24"/>
          <w:shd w:val="clear" w:color="auto" w:fill="FFFFFF"/>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622"/>
        <w:gridCol w:w="1388"/>
        <w:gridCol w:w="1299"/>
      </w:tblGrid>
      <w:tr w:rsidR="00D9660B" w:rsidRPr="003E6EF4" w:rsidTr="004C1C5F">
        <w:tc>
          <w:tcPr>
            <w:tcW w:w="9493" w:type="dxa"/>
            <w:gridSpan w:val="4"/>
            <w:tcBorders>
              <w:top w:val="single" w:sz="4" w:space="0" w:color="auto"/>
              <w:left w:val="single" w:sz="4" w:space="0" w:color="auto"/>
              <w:bottom w:val="single" w:sz="4" w:space="0" w:color="auto"/>
            </w:tcBorders>
          </w:tcPr>
          <w:p w:rsidR="00D9660B" w:rsidRPr="003E6EF4" w:rsidRDefault="00D9660B" w:rsidP="004C1C5F">
            <w:pPr>
              <w:jc w:val="center"/>
              <w:rPr>
                <w:rFonts w:eastAsia="Calibri"/>
                <w:b/>
                <w:i/>
                <w:sz w:val="28"/>
                <w:szCs w:val="28"/>
              </w:rPr>
            </w:pPr>
            <w:r w:rsidRPr="003E6EF4">
              <w:rPr>
                <w:rFonts w:eastAsia="Calibri"/>
                <w:b/>
                <w:i/>
                <w:sz w:val="28"/>
                <w:szCs w:val="28"/>
              </w:rPr>
              <w:t>ДЕКАДА, посвященная празднованию ПОБЕДЫ в ВОв</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4C1C5F">
            <w:pPr>
              <w:spacing w:before="100" w:beforeAutospacing="1" w:after="100" w:afterAutospacing="1"/>
              <w:rPr>
                <w:rFonts w:eastAsia="Calibri"/>
              </w:rPr>
            </w:pPr>
          </w:p>
        </w:tc>
        <w:tc>
          <w:tcPr>
            <w:tcW w:w="1547" w:type="dxa"/>
          </w:tcPr>
          <w:p w:rsidR="00D9660B" w:rsidRPr="003E6EF4" w:rsidRDefault="00D9660B" w:rsidP="004C1C5F">
            <w:pPr>
              <w:rPr>
                <w:rFonts w:eastAsia="Calibri"/>
                <w:szCs w:val="28"/>
              </w:rPr>
            </w:pPr>
            <w:r>
              <w:rPr>
                <w:rFonts w:eastAsia="Calibri"/>
                <w:szCs w:val="28"/>
              </w:rPr>
              <w:t>обучающиеся</w:t>
            </w:r>
          </w:p>
        </w:tc>
        <w:tc>
          <w:tcPr>
            <w:tcW w:w="1394" w:type="dxa"/>
          </w:tcPr>
          <w:p w:rsidR="00D9660B" w:rsidRPr="003E6EF4" w:rsidRDefault="00D9660B" w:rsidP="004C1C5F">
            <w:pPr>
              <w:rPr>
                <w:rFonts w:eastAsia="Calibri"/>
                <w:szCs w:val="28"/>
              </w:rPr>
            </w:pPr>
            <w:r>
              <w:rPr>
                <w:rFonts w:eastAsia="Calibri"/>
                <w:szCs w:val="28"/>
              </w:rPr>
              <w:t>педагоги</w:t>
            </w:r>
          </w:p>
        </w:tc>
        <w:tc>
          <w:tcPr>
            <w:tcW w:w="1302" w:type="dxa"/>
          </w:tcPr>
          <w:p w:rsidR="00D9660B" w:rsidRPr="003E6EF4" w:rsidRDefault="00D9660B" w:rsidP="004C1C5F">
            <w:pPr>
              <w:rPr>
                <w:rFonts w:eastAsia="Calibri"/>
                <w:szCs w:val="28"/>
              </w:rPr>
            </w:pPr>
            <w:r>
              <w:rPr>
                <w:rFonts w:eastAsia="Calibri"/>
                <w:szCs w:val="28"/>
              </w:rPr>
              <w:t>родители</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spacing w:before="100" w:beforeAutospacing="1" w:after="100" w:afterAutospacing="1"/>
              <w:rPr>
                <w:rFonts w:eastAsia="Calibri"/>
              </w:rPr>
            </w:pPr>
            <w:r w:rsidRPr="003E6EF4">
              <w:rPr>
                <w:rFonts w:eastAsia="Calibri"/>
              </w:rPr>
              <w:t xml:space="preserve">Урок мужества, посвященный 78-годовщине Победы в Великой Отечественной войне </w:t>
            </w:r>
          </w:p>
        </w:tc>
        <w:tc>
          <w:tcPr>
            <w:tcW w:w="1547" w:type="dxa"/>
          </w:tcPr>
          <w:p w:rsidR="00D9660B" w:rsidRPr="003E6EF4" w:rsidRDefault="00D9660B" w:rsidP="00D9660B">
            <w:pPr>
              <w:rPr>
                <w:rFonts w:eastAsia="Calibri"/>
                <w:szCs w:val="28"/>
              </w:rPr>
            </w:pPr>
            <w:r w:rsidRPr="003E6EF4">
              <w:rPr>
                <w:rFonts w:eastAsia="Calibri"/>
                <w:szCs w:val="28"/>
              </w:rPr>
              <w:t>1294</w:t>
            </w:r>
          </w:p>
        </w:tc>
        <w:tc>
          <w:tcPr>
            <w:tcW w:w="1394" w:type="dxa"/>
          </w:tcPr>
          <w:p w:rsidR="00D9660B" w:rsidRPr="003E6EF4" w:rsidRDefault="00D9660B" w:rsidP="00D9660B">
            <w:pPr>
              <w:rPr>
                <w:rFonts w:eastAsia="Calibri"/>
                <w:szCs w:val="28"/>
              </w:rPr>
            </w:pPr>
            <w:r w:rsidRPr="003E6EF4">
              <w:rPr>
                <w:rFonts w:eastAsia="Calibri"/>
                <w:szCs w:val="28"/>
              </w:rPr>
              <w:t>47</w:t>
            </w:r>
          </w:p>
        </w:tc>
        <w:tc>
          <w:tcPr>
            <w:tcW w:w="1302" w:type="dxa"/>
          </w:tcPr>
          <w:p w:rsidR="00D9660B" w:rsidRPr="003E6EF4" w:rsidRDefault="00D9660B" w:rsidP="00D9660B">
            <w:pPr>
              <w:rPr>
                <w:rFonts w:eastAsia="Calibri"/>
                <w:szCs w:val="28"/>
              </w:rPr>
            </w:pPr>
            <w:r w:rsidRPr="003E6EF4">
              <w:rPr>
                <w:rFonts w:eastAsia="Calibri"/>
                <w:szCs w:val="28"/>
              </w:rPr>
              <w:t>-</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spacing w:before="100" w:beforeAutospacing="1" w:after="100" w:afterAutospacing="1"/>
              <w:rPr>
                <w:rFonts w:eastAsia="Calibri"/>
              </w:rPr>
            </w:pPr>
            <w:r w:rsidRPr="003E6EF4">
              <w:rPr>
                <w:rFonts w:eastAsia="Calibri"/>
              </w:rPr>
              <w:t>Конкурс чтецов « Счастье жить!»»</w:t>
            </w:r>
          </w:p>
        </w:tc>
        <w:tc>
          <w:tcPr>
            <w:tcW w:w="1547" w:type="dxa"/>
          </w:tcPr>
          <w:p w:rsidR="00D9660B" w:rsidRPr="003E6EF4" w:rsidRDefault="00D9660B" w:rsidP="00D9660B">
            <w:pPr>
              <w:rPr>
                <w:rFonts w:eastAsia="Calibri"/>
                <w:szCs w:val="28"/>
              </w:rPr>
            </w:pPr>
            <w:r w:rsidRPr="003E6EF4">
              <w:rPr>
                <w:rFonts w:eastAsia="Calibri"/>
                <w:szCs w:val="28"/>
              </w:rPr>
              <w:t>110</w:t>
            </w:r>
          </w:p>
        </w:tc>
        <w:tc>
          <w:tcPr>
            <w:tcW w:w="1394" w:type="dxa"/>
          </w:tcPr>
          <w:p w:rsidR="00D9660B" w:rsidRPr="003E6EF4" w:rsidRDefault="00D9660B" w:rsidP="00D9660B">
            <w:pPr>
              <w:rPr>
                <w:rFonts w:eastAsia="Calibri"/>
                <w:szCs w:val="28"/>
              </w:rPr>
            </w:pPr>
            <w:r w:rsidRPr="003E6EF4">
              <w:rPr>
                <w:rFonts w:eastAsia="Calibri"/>
                <w:szCs w:val="28"/>
              </w:rPr>
              <w:t>45</w:t>
            </w:r>
          </w:p>
        </w:tc>
        <w:tc>
          <w:tcPr>
            <w:tcW w:w="1302" w:type="dxa"/>
          </w:tcPr>
          <w:p w:rsidR="00D9660B" w:rsidRPr="003E6EF4" w:rsidRDefault="00D9660B" w:rsidP="00D9660B">
            <w:pPr>
              <w:rPr>
                <w:rFonts w:eastAsia="Calibri"/>
                <w:szCs w:val="28"/>
              </w:rPr>
            </w:pPr>
            <w:r w:rsidRPr="003E6EF4">
              <w:rPr>
                <w:rFonts w:eastAsia="Calibri"/>
                <w:szCs w:val="28"/>
              </w:rPr>
              <w:t>110</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spacing w:before="100" w:beforeAutospacing="1" w:after="100" w:afterAutospacing="1"/>
              <w:rPr>
                <w:rFonts w:eastAsia="Calibri"/>
              </w:rPr>
            </w:pPr>
            <w:r w:rsidRPr="003E6EF4">
              <w:rPr>
                <w:rFonts w:eastAsia="Calibri"/>
              </w:rPr>
              <w:t>Конкурс рисунков «Победный май»</w:t>
            </w:r>
          </w:p>
        </w:tc>
        <w:tc>
          <w:tcPr>
            <w:tcW w:w="1547" w:type="dxa"/>
          </w:tcPr>
          <w:p w:rsidR="00D9660B" w:rsidRPr="003E6EF4" w:rsidRDefault="00D9660B" w:rsidP="00D9660B">
            <w:pPr>
              <w:rPr>
                <w:rFonts w:eastAsia="Calibri"/>
                <w:szCs w:val="28"/>
              </w:rPr>
            </w:pPr>
            <w:r w:rsidRPr="003E6EF4">
              <w:rPr>
                <w:rFonts w:eastAsia="Calibri"/>
                <w:szCs w:val="28"/>
              </w:rPr>
              <w:t>280</w:t>
            </w:r>
          </w:p>
        </w:tc>
        <w:tc>
          <w:tcPr>
            <w:tcW w:w="1394" w:type="dxa"/>
          </w:tcPr>
          <w:p w:rsidR="00D9660B" w:rsidRPr="003E6EF4" w:rsidRDefault="00D9660B" w:rsidP="00D9660B">
            <w:pPr>
              <w:rPr>
                <w:rFonts w:eastAsia="Calibri"/>
                <w:szCs w:val="28"/>
              </w:rPr>
            </w:pPr>
            <w:r w:rsidRPr="003E6EF4">
              <w:rPr>
                <w:rFonts w:eastAsia="Calibri"/>
                <w:szCs w:val="28"/>
              </w:rPr>
              <w:t>15</w:t>
            </w:r>
          </w:p>
        </w:tc>
        <w:tc>
          <w:tcPr>
            <w:tcW w:w="1302" w:type="dxa"/>
          </w:tcPr>
          <w:p w:rsidR="00D9660B" w:rsidRPr="003E6EF4" w:rsidRDefault="00D9660B" w:rsidP="00D9660B">
            <w:pPr>
              <w:rPr>
                <w:rFonts w:eastAsia="Calibri"/>
                <w:szCs w:val="28"/>
              </w:rPr>
            </w:pPr>
            <w:r w:rsidRPr="003E6EF4">
              <w:rPr>
                <w:rFonts w:eastAsia="Calibri"/>
                <w:szCs w:val="28"/>
              </w:rPr>
              <w:t>280</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rPr>
                <w:rFonts w:eastAsia="Calibri"/>
              </w:rPr>
            </w:pPr>
            <w:r w:rsidRPr="003E6EF4">
              <w:rPr>
                <w:rFonts w:eastAsia="Calibri"/>
              </w:rPr>
              <w:t>Квест «Урал в годы Великой Отечественной войны»</w:t>
            </w:r>
          </w:p>
        </w:tc>
        <w:tc>
          <w:tcPr>
            <w:tcW w:w="1547" w:type="dxa"/>
          </w:tcPr>
          <w:p w:rsidR="00D9660B" w:rsidRPr="003E6EF4" w:rsidRDefault="00D9660B" w:rsidP="00D9660B">
            <w:pPr>
              <w:rPr>
                <w:rFonts w:eastAsia="Calibri"/>
                <w:szCs w:val="28"/>
              </w:rPr>
            </w:pPr>
            <w:r w:rsidRPr="003E6EF4">
              <w:rPr>
                <w:rFonts w:eastAsia="Calibri"/>
                <w:szCs w:val="28"/>
              </w:rPr>
              <w:t>35</w:t>
            </w:r>
          </w:p>
        </w:tc>
        <w:tc>
          <w:tcPr>
            <w:tcW w:w="1394" w:type="dxa"/>
          </w:tcPr>
          <w:p w:rsidR="00D9660B" w:rsidRPr="003E6EF4" w:rsidRDefault="00D9660B" w:rsidP="00D9660B">
            <w:pPr>
              <w:rPr>
                <w:rFonts w:eastAsia="Calibri"/>
                <w:szCs w:val="28"/>
              </w:rPr>
            </w:pPr>
            <w:r w:rsidRPr="003E6EF4">
              <w:rPr>
                <w:rFonts w:eastAsia="Calibri"/>
                <w:szCs w:val="28"/>
              </w:rPr>
              <w:t>2</w:t>
            </w:r>
          </w:p>
        </w:tc>
        <w:tc>
          <w:tcPr>
            <w:tcW w:w="1302" w:type="dxa"/>
          </w:tcPr>
          <w:p w:rsidR="00D9660B" w:rsidRPr="003E6EF4" w:rsidRDefault="00D9660B" w:rsidP="00D9660B">
            <w:pPr>
              <w:rPr>
                <w:rFonts w:eastAsia="Calibri"/>
                <w:szCs w:val="28"/>
              </w:rPr>
            </w:pPr>
            <w:r w:rsidRPr="003E6EF4">
              <w:rPr>
                <w:rFonts w:eastAsia="Calibri"/>
                <w:szCs w:val="28"/>
              </w:rPr>
              <w:t>-</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spacing w:before="100" w:beforeAutospacing="1" w:after="100" w:afterAutospacing="1"/>
              <w:rPr>
                <w:rFonts w:eastAsia="Calibri"/>
              </w:rPr>
            </w:pPr>
            <w:r w:rsidRPr="003E6EF4">
              <w:rPr>
                <w:rFonts w:eastAsia="Calibri"/>
              </w:rPr>
              <w:t>Квест «Салют Победы»</w:t>
            </w:r>
          </w:p>
        </w:tc>
        <w:tc>
          <w:tcPr>
            <w:tcW w:w="1547" w:type="dxa"/>
          </w:tcPr>
          <w:p w:rsidR="00D9660B" w:rsidRPr="003E6EF4" w:rsidRDefault="00D9660B" w:rsidP="00D9660B">
            <w:pPr>
              <w:rPr>
                <w:rFonts w:eastAsia="Calibri"/>
                <w:szCs w:val="28"/>
              </w:rPr>
            </w:pPr>
            <w:r w:rsidRPr="003E6EF4">
              <w:rPr>
                <w:rFonts w:eastAsia="Calibri"/>
                <w:szCs w:val="28"/>
              </w:rPr>
              <w:t>90</w:t>
            </w:r>
          </w:p>
        </w:tc>
        <w:tc>
          <w:tcPr>
            <w:tcW w:w="1394" w:type="dxa"/>
          </w:tcPr>
          <w:p w:rsidR="00D9660B" w:rsidRPr="003E6EF4" w:rsidRDefault="00D9660B" w:rsidP="00D9660B">
            <w:pPr>
              <w:rPr>
                <w:rFonts w:eastAsia="Calibri"/>
                <w:szCs w:val="28"/>
              </w:rPr>
            </w:pPr>
            <w:r w:rsidRPr="003E6EF4">
              <w:rPr>
                <w:rFonts w:eastAsia="Calibri"/>
                <w:szCs w:val="28"/>
              </w:rPr>
              <w:t>15</w:t>
            </w:r>
          </w:p>
        </w:tc>
        <w:tc>
          <w:tcPr>
            <w:tcW w:w="1302" w:type="dxa"/>
          </w:tcPr>
          <w:p w:rsidR="00D9660B" w:rsidRPr="003E6EF4" w:rsidRDefault="00D9660B" w:rsidP="00D9660B">
            <w:pPr>
              <w:rPr>
                <w:rFonts w:eastAsia="Calibri"/>
                <w:szCs w:val="28"/>
              </w:rPr>
            </w:pPr>
            <w:r w:rsidRPr="003E6EF4">
              <w:rPr>
                <w:rFonts w:eastAsia="Calibri"/>
                <w:szCs w:val="28"/>
              </w:rPr>
              <w:t>-</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spacing w:before="100" w:beforeAutospacing="1" w:after="100" w:afterAutospacing="1"/>
              <w:rPr>
                <w:rFonts w:eastAsia="Calibri"/>
              </w:rPr>
            </w:pPr>
            <w:r w:rsidRPr="003E6EF4">
              <w:rPr>
                <w:rFonts w:eastAsia="Calibri"/>
              </w:rPr>
              <w:t>Легкоатлетическая эстафета «Салют, Победа!»</w:t>
            </w:r>
          </w:p>
        </w:tc>
        <w:tc>
          <w:tcPr>
            <w:tcW w:w="1547" w:type="dxa"/>
          </w:tcPr>
          <w:p w:rsidR="00D9660B" w:rsidRPr="003E6EF4" w:rsidRDefault="00D9660B" w:rsidP="00D9660B">
            <w:pPr>
              <w:rPr>
                <w:rFonts w:eastAsia="Calibri"/>
                <w:szCs w:val="28"/>
              </w:rPr>
            </w:pPr>
            <w:r w:rsidRPr="003E6EF4">
              <w:rPr>
                <w:rFonts w:eastAsia="Calibri"/>
                <w:szCs w:val="28"/>
              </w:rPr>
              <w:t>12</w:t>
            </w:r>
          </w:p>
        </w:tc>
        <w:tc>
          <w:tcPr>
            <w:tcW w:w="1394" w:type="dxa"/>
          </w:tcPr>
          <w:p w:rsidR="00D9660B" w:rsidRPr="003E6EF4" w:rsidRDefault="00D9660B" w:rsidP="00D9660B">
            <w:pPr>
              <w:rPr>
                <w:rFonts w:eastAsia="Calibri"/>
                <w:szCs w:val="28"/>
              </w:rPr>
            </w:pPr>
            <w:r w:rsidRPr="003E6EF4">
              <w:rPr>
                <w:rFonts w:eastAsia="Calibri"/>
                <w:szCs w:val="28"/>
              </w:rPr>
              <w:t>4</w:t>
            </w:r>
          </w:p>
        </w:tc>
        <w:tc>
          <w:tcPr>
            <w:tcW w:w="1302" w:type="dxa"/>
          </w:tcPr>
          <w:p w:rsidR="00D9660B" w:rsidRPr="003E6EF4" w:rsidRDefault="00D9660B" w:rsidP="00D9660B">
            <w:pPr>
              <w:rPr>
                <w:rFonts w:eastAsia="Calibri"/>
                <w:szCs w:val="28"/>
              </w:rPr>
            </w:pPr>
            <w:r w:rsidRPr="003E6EF4">
              <w:rPr>
                <w:rFonts w:eastAsia="Calibri"/>
                <w:szCs w:val="28"/>
              </w:rPr>
              <w:t>-</w:t>
            </w:r>
          </w:p>
        </w:tc>
      </w:tr>
      <w:tr w:rsidR="00D9660B" w:rsidRPr="003E6EF4" w:rsidTr="004C1C5F">
        <w:tc>
          <w:tcPr>
            <w:tcW w:w="5250" w:type="dxa"/>
            <w:tcBorders>
              <w:top w:val="outset" w:sz="6" w:space="0" w:color="auto"/>
              <w:left w:val="outset" w:sz="6" w:space="0" w:color="auto"/>
              <w:bottom w:val="outset" w:sz="6" w:space="0" w:color="auto"/>
              <w:right w:val="outset" w:sz="6" w:space="0" w:color="auto"/>
            </w:tcBorders>
            <w:vAlign w:val="center"/>
          </w:tcPr>
          <w:p w:rsidR="00D9660B" w:rsidRPr="003E6EF4" w:rsidRDefault="00D9660B" w:rsidP="00D9660B">
            <w:pPr>
              <w:spacing w:before="100" w:beforeAutospacing="1" w:after="100" w:afterAutospacing="1"/>
              <w:rPr>
                <w:rFonts w:eastAsia="Calibri"/>
              </w:rPr>
            </w:pPr>
            <w:r w:rsidRPr="003E6EF4">
              <w:rPr>
                <w:rFonts w:eastAsia="Calibri"/>
              </w:rPr>
              <w:t>Районный конкурс моделей военной техники «Оружие Победы»</w:t>
            </w:r>
          </w:p>
        </w:tc>
        <w:tc>
          <w:tcPr>
            <w:tcW w:w="1547" w:type="dxa"/>
          </w:tcPr>
          <w:p w:rsidR="00D9660B" w:rsidRPr="003E6EF4" w:rsidRDefault="00D9660B" w:rsidP="00D9660B">
            <w:pPr>
              <w:rPr>
                <w:rFonts w:eastAsia="Calibri"/>
                <w:szCs w:val="28"/>
              </w:rPr>
            </w:pPr>
            <w:r w:rsidRPr="003E6EF4">
              <w:rPr>
                <w:rFonts w:eastAsia="Calibri"/>
                <w:szCs w:val="28"/>
              </w:rPr>
              <w:t>10</w:t>
            </w:r>
          </w:p>
        </w:tc>
        <w:tc>
          <w:tcPr>
            <w:tcW w:w="1394" w:type="dxa"/>
          </w:tcPr>
          <w:p w:rsidR="00D9660B" w:rsidRPr="003E6EF4" w:rsidRDefault="00D9660B" w:rsidP="00D9660B">
            <w:pPr>
              <w:rPr>
                <w:rFonts w:eastAsia="Calibri"/>
                <w:szCs w:val="28"/>
              </w:rPr>
            </w:pPr>
            <w:r w:rsidRPr="003E6EF4">
              <w:rPr>
                <w:rFonts w:eastAsia="Calibri"/>
                <w:szCs w:val="28"/>
              </w:rPr>
              <w:t>1</w:t>
            </w:r>
          </w:p>
        </w:tc>
        <w:tc>
          <w:tcPr>
            <w:tcW w:w="1302" w:type="dxa"/>
          </w:tcPr>
          <w:p w:rsidR="00D9660B" w:rsidRPr="003E6EF4" w:rsidRDefault="00D9660B" w:rsidP="00D9660B">
            <w:pPr>
              <w:rPr>
                <w:rFonts w:eastAsia="Calibri"/>
                <w:szCs w:val="28"/>
              </w:rPr>
            </w:pPr>
            <w:r w:rsidRPr="003E6EF4">
              <w:rPr>
                <w:rFonts w:eastAsia="Calibri"/>
                <w:szCs w:val="28"/>
              </w:rPr>
              <w:t>10</w:t>
            </w:r>
          </w:p>
        </w:tc>
      </w:tr>
    </w:tbl>
    <w:p w:rsidR="0026215F" w:rsidRDefault="0026215F" w:rsidP="00D9660B">
      <w:pPr>
        <w:pStyle w:val="a4"/>
        <w:jc w:val="both"/>
        <w:rPr>
          <w:rFonts w:ascii="Times New Roman" w:hAnsi="Times New Roman"/>
          <w:sz w:val="24"/>
          <w:szCs w:val="24"/>
        </w:rPr>
      </w:pPr>
    </w:p>
    <w:p w:rsidR="001108A7" w:rsidRDefault="001108A7" w:rsidP="00D9660B">
      <w:pPr>
        <w:pStyle w:val="a4"/>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791"/>
      </w:tblGrid>
      <w:tr w:rsidR="001108A7" w:rsidRPr="003E6EF4" w:rsidTr="004C1C5F">
        <w:tc>
          <w:tcPr>
            <w:tcW w:w="4820" w:type="dxa"/>
          </w:tcPr>
          <w:p w:rsidR="001108A7" w:rsidRPr="003E6EF4" w:rsidRDefault="001108A7" w:rsidP="004C1C5F">
            <w:pPr>
              <w:jc w:val="center"/>
              <w:rPr>
                <w:rFonts w:eastAsia="Calibri"/>
                <w:b/>
              </w:rPr>
            </w:pPr>
            <w:r w:rsidRPr="003E6EF4">
              <w:rPr>
                <w:rFonts w:eastAsia="Calibri"/>
                <w:b/>
              </w:rPr>
              <w:t>Название проектов гражданско-патриотической направленности, реализованных в ОУ в 2022-2023 гг.(описать)</w:t>
            </w:r>
          </w:p>
        </w:tc>
        <w:tc>
          <w:tcPr>
            <w:tcW w:w="3791" w:type="dxa"/>
          </w:tcPr>
          <w:p w:rsidR="001108A7" w:rsidRPr="003E6EF4" w:rsidRDefault="001108A7" w:rsidP="004C1C5F">
            <w:pPr>
              <w:jc w:val="center"/>
              <w:rPr>
                <w:rFonts w:eastAsia="Calibri"/>
                <w:b/>
              </w:rPr>
            </w:pPr>
            <w:r w:rsidRPr="003E6EF4">
              <w:rPr>
                <w:rFonts w:eastAsia="Calibri"/>
                <w:b/>
              </w:rPr>
              <w:t>результативность и эффективность проекта</w:t>
            </w:r>
          </w:p>
        </w:tc>
      </w:tr>
      <w:tr w:rsidR="001108A7" w:rsidRPr="003E6EF4" w:rsidTr="004C1C5F">
        <w:trPr>
          <w:trHeight w:val="1012"/>
        </w:trPr>
        <w:tc>
          <w:tcPr>
            <w:tcW w:w="4820" w:type="dxa"/>
          </w:tcPr>
          <w:p w:rsidR="001108A7" w:rsidRPr="003E6EF4" w:rsidRDefault="001108A7" w:rsidP="004C1C5F">
            <w:pPr>
              <w:rPr>
                <w:rFonts w:eastAsia="Calibri"/>
              </w:rPr>
            </w:pPr>
            <w:r w:rsidRPr="003E6EF4">
              <w:rPr>
                <w:rFonts w:eastAsia="Calibri"/>
              </w:rPr>
              <w:lastRenderedPageBreak/>
              <w:t>Екатеринбург город трудовой доблести</w:t>
            </w:r>
          </w:p>
        </w:tc>
        <w:tc>
          <w:tcPr>
            <w:tcW w:w="3791" w:type="dxa"/>
          </w:tcPr>
          <w:p w:rsidR="001108A7" w:rsidRPr="003E6EF4" w:rsidRDefault="001108A7" w:rsidP="004C1C5F">
            <w:pPr>
              <w:rPr>
                <w:rFonts w:eastAsia="Calibri"/>
              </w:rPr>
            </w:pPr>
            <w:r w:rsidRPr="003E6EF4">
              <w:rPr>
                <w:rFonts w:eastAsia="Calibri"/>
              </w:rPr>
              <w:t>Обучающиеся 10 классов под руководством учителя истории разработали и провели квизы для обучающихся 8-9 классов</w:t>
            </w:r>
          </w:p>
        </w:tc>
      </w:tr>
      <w:tr w:rsidR="001108A7" w:rsidRPr="003E6EF4" w:rsidTr="004C1C5F">
        <w:tc>
          <w:tcPr>
            <w:tcW w:w="4820" w:type="dxa"/>
          </w:tcPr>
          <w:p w:rsidR="001108A7" w:rsidRPr="003E6EF4" w:rsidRDefault="001108A7" w:rsidP="004C1C5F">
            <w:pPr>
              <w:rPr>
                <w:rFonts w:eastAsia="Calibri"/>
              </w:rPr>
            </w:pPr>
            <w:r w:rsidRPr="003E6EF4">
              <w:rPr>
                <w:rFonts w:eastAsia="Calibri"/>
              </w:rPr>
              <w:t>Праздник Школьного двора</w:t>
            </w:r>
          </w:p>
        </w:tc>
        <w:tc>
          <w:tcPr>
            <w:tcW w:w="3791" w:type="dxa"/>
          </w:tcPr>
          <w:p w:rsidR="001108A7" w:rsidRPr="003E6EF4" w:rsidRDefault="001108A7" w:rsidP="004C1C5F">
            <w:pPr>
              <w:rPr>
                <w:rFonts w:eastAsia="Calibri"/>
              </w:rPr>
            </w:pPr>
            <w:r w:rsidRPr="003E6EF4">
              <w:rPr>
                <w:rFonts w:eastAsia="Calibri"/>
              </w:rPr>
              <w:t>Традиционное мероприятие в конце учебного года организует и проводит  Совет Старшеклассников как итоговое мероприятие для 2-10 классов</w:t>
            </w:r>
          </w:p>
        </w:tc>
      </w:tr>
    </w:tbl>
    <w:p w:rsidR="001108A7" w:rsidRDefault="001108A7" w:rsidP="00D9660B">
      <w:pPr>
        <w:pStyle w:val="a4"/>
        <w:jc w:val="both"/>
        <w:rPr>
          <w:rFonts w:ascii="Times New Roman" w:hAnsi="Times New Roman"/>
          <w:sz w:val="24"/>
          <w:szCs w:val="24"/>
        </w:rPr>
      </w:pPr>
    </w:p>
    <w:p w:rsidR="005F2D54" w:rsidRDefault="002A6FC9" w:rsidP="005F2D54">
      <w:pPr>
        <w:jc w:val="center"/>
        <w:rPr>
          <w:bCs/>
        </w:rPr>
      </w:pPr>
      <w:r w:rsidRPr="003C5476">
        <w:rPr>
          <w:b/>
          <w:bCs/>
        </w:rPr>
        <w:t>Результативность ВР и дополнительного образования детей</w:t>
      </w:r>
    </w:p>
    <w:p w:rsidR="00232627" w:rsidRPr="003C5476" w:rsidRDefault="00232627" w:rsidP="003C5476">
      <w:pPr>
        <w:rPr>
          <w:bCs/>
          <w:color w:val="FF0000"/>
        </w:rPr>
      </w:pPr>
    </w:p>
    <w:p w:rsidR="002A6FC9" w:rsidRPr="003C5476" w:rsidRDefault="002A6FC9" w:rsidP="002A6FC9">
      <w:pPr>
        <w:rPr>
          <w:bCs/>
        </w:rPr>
      </w:pPr>
      <w:r w:rsidRPr="003C5476">
        <w:rPr>
          <w:b/>
          <w:bCs/>
        </w:rPr>
        <w:t>Количественные</w:t>
      </w:r>
      <w:r w:rsidRPr="003C5476">
        <w:rPr>
          <w:bCs/>
        </w:rPr>
        <w:t xml:space="preserve"> показатели участия </w:t>
      </w:r>
      <w:r w:rsidR="00A41385">
        <w:rPr>
          <w:bCs/>
        </w:rPr>
        <w:t>детей:</w:t>
      </w:r>
    </w:p>
    <w:p w:rsidR="002A6FC9" w:rsidRPr="002A6FC9" w:rsidRDefault="002A6FC9" w:rsidP="002A6FC9">
      <w:pPr>
        <w:rPr>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44"/>
        <w:gridCol w:w="1309"/>
        <w:gridCol w:w="1321"/>
        <w:gridCol w:w="1443"/>
        <w:gridCol w:w="1080"/>
        <w:gridCol w:w="1600"/>
      </w:tblGrid>
      <w:tr w:rsidR="00BF3BA0" w:rsidRPr="002A6FC9" w:rsidTr="00BF3BA0">
        <w:trPr>
          <w:jc w:val="center"/>
        </w:trPr>
        <w:tc>
          <w:tcPr>
            <w:tcW w:w="1499" w:type="dxa"/>
            <w:vAlign w:val="center"/>
          </w:tcPr>
          <w:p w:rsidR="00BF3BA0" w:rsidRPr="002A6FC9" w:rsidRDefault="00BF3BA0" w:rsidP="002A6FC9">
            <w:pPr>
              <w:rPr>
                <w:bCs/>
              </w:rPr>
            </w:pPr>
            <w:r w:rsidRPr="002A6FC9">
              <w:rPr>
                <w:bCs/>
              </w:rPr>
              <w:t>Район</w:t>
            </w:r>
            <w:r>
              <w:rPr>
                <w:bCs/>
              </w:rPr>
              <w:t>ный</w:t>
            </w:r>
          </w:p>
        </w:tc>
        <w:tc>
          <w:tcPr>
            <w:tcW w:w="1444" w:type="dxa"/>
            <w:vAlign w:val="center"/>
          </w:tcPr>
          <w:p w:rsidR="00BF3BA0" w:rsidRPr="002A6FC9" w:rsidRDefault="00BF3BA0" w:rsidP="002A6FC9">
            <w:pPr>
              <w:rPr>
                <w:bCs/>
              </w:rPr>
            </w:pPr>
            <w:r>
              <w:rPr>
                <w:bCs/>
              </w:rPr>
              <w:t>Муниципальный</w:t>
            </w:r>
          </w:p>
        </w:tc>
        <w:tc>
          <w:tcPr>
            <w:tcW w:w="1309" w:type="dxa"/>
            <w:vAlign w:val="center"/>
          </w:tcPr>
          <w:p w:rsidR="00BF3BA0" w:rsidRPr="002A6FC9" w:rsidRDefault="00BF3BA0" w:rsidP="002A6FC9">
            <w:pPr>
              <w:rPr>
                <w:bCs/>
              </w:rPr>
            </w:pPr>
            <w:r>
              <w:rPr>
                <w:bCs/>
              </w:rPr>
              <w:t>Региональный</w:t>
            </w:r>
          </w:p>
        </w:tc>
        <w:tc>
          <w:tcPr>
            <w:tcW w:w="1321" w:type="dxa"/>
            <w:vAlign w:val="center"/>
          </w:tcPr>
          <w:p w:rsidR="00BF3BA0" w:rsidRPr="002A6FC9" w:rsidRDefault="00BF3BA0" w:rsidP="002A6FC9">
            <w:r>
              <w:t>Всероссийский</w:t>
            </w:r>
          </w:p>
        </w:tc>
        <w:tc>
          <w:tcPr>
            <w:tcW w:w="1443" w:type="dxa"/>
          </w:tcPr>
          <w:p w:rsidR="00BF3BA0" w:rsidRDefault="00BF3BA0" w:rsidP="002A6FC9">
            <w:pPr>
              <w:rPr>
                <w:bCs/>
              </w:rPr>
            </w:pPr>
          </w:p>
          <w:p w:rsidR="00BF3BA0" w:rsidRPr="002A6FC9" w:rsidRDefault="00BF3BA0" w:rsidP="00BF3BA0">
            <w:pPr>
              <w:rPr>
                <w:bCs/>
              </w:rPr>
            </w:pPr>
            <w:r>
              <w:rPr>
                <w:bCs/>
              </w:rPr>
              <w:t>Международный</w:t>
            </w:r>
          </w:p>
        </w:tc>
        <w:tc>
          <w:tcPr>
            <w:tcW w:w="1080" w:type="dxa"/>
            <w:vAlign w:val="center"/>
          </w:tcPr>
          <w:p w:rsidR="00BF3BA0" w:rsidRPr="002A6FC9" w:rsidRDefault="00BF3BA0" w:rsidP="002A6FC9">
            <w:pPr>
              <w:rPr>
                <w:bCs/>
              </w:rPr>
            </w:pPr>
            <w:r w:rsidRPr="002A6FC9">
              <w:rPr>
                <w:bCs/>
              </w:rPr>
              <w:t>Всего</w:t>
            </w:r>
          </w:p>
        </w:tc>
        <w:tc>
          <w:tcPr>
            <w:tcW w:w="1600" w:type="dxa"/>
            <w:vAlign w:val="center"/>
          </w:tcPr>
          <w:p w:rsidR="00BF3BA0" w:rsidRPr="002A6FC9" w:rsidRDefault="00BF3BA0" w:rsidP="002A6FC9">
            <w:r w:rsidRPr="002A6FC9">
              <w:t xml:space="preserve">+,- в сравнении с в пр. уч. г. </w:t>
            </w:r>
          </w:p>
        </w:tc>
      </w:tr>
      <w:tr w:rsidR="00BF3BA0" w:rsidRPr="002A6FC9" w:rsidTr="00BF3BA0">
        <w:trPr>
          <w:trHeight w:val="115"/>
          <w:jc w:val="center"/>
        </w:trPr>
        <w:tc>
          <w:tcPr>
            <w:tcW w:w="1499" w:type="dxa"/>
            <w:vAlign w:val="center"/>
          </w:tcPr>
          <w:p w:rsidR="00BF3BA0" w:rsidRPr="002A6FC9" w:rsidRDefault="00BF3BA0" w:rsidP="002A6FC9">
            <w:pPr>
              <w:rPr>
                <w:bCs/>
              </w:rPr>
            </w:pPr>
            <w:r>
              <w:rPr>
                <w:bCs/>
              </w:rPr>
              <w:t>5</w:t>
            </w:r>
          </w:p>
        </w:tc>
        <w:tc>
          <w:tcPr>
            <w:tcW w:w="1444" w:type="dxa"/>
            <w:vAlign w:val="center"/>
          </w:tcPr>
          <w:p w:rsidR="00BF3BA0" w:rsidRPr="002A6FC9" w:rsidRDefault="00BF3BA0" w:rsidP="002A6FC9">
            <w:pPr>
              <w:rPr>
                <w:bCs/>
              </w:rPr>
            </w:pPr>
            <w:r>
              <w:rPr>
                <w:bCs/>
              </w:rPr>
              <w:t>10</w:t>
            </w:r>
          </w:p>
        </w:tc>
        <w:tc>
          <w:tcPr>
            <w:tcW w:w="1309" w:type="dxa"/>
            <w:vAlign w:val="center"/>
          </w:tcPr>
          <w:p w:rsidR="00BF3BA0" w:rsidRPr="002A6FC9" w:rsidRDefault="00BF3BA0" w:rsidP="002A6FC9">
            <w:pPr>
              <w:rPr>
                <w:bCs/>
              </w:rPr>
            </w:pPr>
            <w:r>
              <w:rPr>
                <w:bCs/>
              </w:rPr>
              <w:t>4</w:t>
            </w:r>
          </w:p>
        </w:tc>
        <w:tc>
          <w:tcPr>
            <w:tcW w:w="1321" w:type="dxa"/>
            <w:vAlign w:val="center"/>
          </w:tcPr>
          <w:p w:rsidR="00BF3BA0" w:rsidRPr="002A6FC9" w:rsidRDefault="00BF3BA0" w:rsidP="002A6FC9">
            <w:pPr>
              <w:rPr>
                <w:bCs/>
              </w:rPr>
            </w:pPr>
            <w:r>
              <w:rPr>
                <w:bCs/>
              </w:rPr>
              <w:t>2</w:t>
            </w:r>
          </w:p>
        </w:tc>
        <w:tc>
          <w:tcPr>
            <w:tcW w:w="1443" w:type="dxa"/>
          </w:tcPr>
          <w:p w:rsidR="00BF3BA0" w:rsidRDefault="00BF3BA0" w:rsidP="002A6FC9">
            <w:pPr>
              <w:rPr>
                <w:bCs/>
              </w:rPr>
            </w:pPr>
            <w:r>
              <w:rPr>
                <w:bCs/>
              </w:rPr>
              <w:t>1</w:t>
            </w:r>
          </w:p>
        </w:tc>
        <w:tc>
          <w:tcPr>
            <w:tcW w:w="1080" w:type="dxa"/>
            <w:vAlign w:val="center"/>
          </w:tcPr>
          <w:p w:rsidR="00BF3BA0" w:rsidRPr="002A6FC9" w:rsidRDefault="00BF3BA0" w:rsidP="002A6FC9">
            <w:pPr>
              <w:rPr>
                <w:bCs/>
              </w:rPr>
            </w:pPr>
            <w:r>
              <w:rPr>
                <w:bCs/>
              </w:rPr>
              <w:t>37</w:t>
            </w:r>
          </w:p>
        </w:tc>
        <w:tc>
          <w:tcPr>
            <w:tcW w:w="1600" w:type="dxa"/>
            <w:vAlign w:val="center"/>
          </w:tcPr>
          <w:p w:rsidR="00BF3BA0" w:rsidRPr="002A6FC9" w:rsidRDefault="00BF3BA0" w:rsidP="002A6FC9">
            <w:pPr>
              <w:rPr>
                <w:bCs/>
              </w:rPr>
            </w:pPr>
            <w:r>
              <w:rPr>
                <w:bCs/>
              </w:rPr>
              <w:t>-15</w:t>
            </w:r>
          </w:p>
        </w:tc>
      </w:tr>
    </w:tbl>
    <w:p w:rsidR="00232627" w:rsidRPr="001419B4" w:rsidRDefault="00232627" w:rsidP="00232627">
      <w:pPr>
        <w:spacing w:before="240"/>
        <w:jc w:val="both"/>
      </w:pPr>
      <w:r w:rsidRPr="001419B4">
        <w:t>Исходя из анализа воспитательной работы, необходимо отметить, что в целом поставленные задачи воспитательной работы в 20</w:t>
      </w:r>
      <w:r w:rsidR="001108A7">
        <w:t>22</w:t>
      </w:r>
      <w:r w:rsidRPr="001419B4">
        <w:t>-20</w:t>
      </w:r>
      <w:r w:rsidR="00245DC9">
        <w:t>2</w:t>
      </w:r>
      <w:r w:rsidR="001108A7">
        <w:t>3</w:t>
      </w:r>
      <w:r w:rsidRPr="001419B4">
        <w:t xml:space="preserve"> учебном году можно считать решенными, цель достигнута.</w:t>
      </w:r>
    </w:p>
    <w:p w:rsidR="00232627" w:rsidRPr="001419B4" w:rsidRDefault="00232627" w:rsidP="00232627">
      <w:pPr>
        <w:ind w:firstLine="709"/>
        <w:jc w:val="both"/>
      </w:pPr>
      <w:r w:rsidRPr="001419B4">
        <w:t>На основе тех проблем, которые выделились в процессе работы, можно сформулировать задачи на будущий учебный год:</w:t>
      </w:r>
    </w:p>
    <w:p w:rsidR="00232627" w:rsidRPr="001419B4" w:rsidRDefault="00232627" w:rsidP="00232627">
      <w:pPr>
        <w:ind w:firstLine="709"/>
        <w:jc w:val="both"/>
      </w:pPr>
      <w:r w:rsidRPr="001419B4">
        <w:t>1. Продолжить работу по повышению научно-теоретического уровня педагогического коллектива в области воспитания детей.</w:t>
      </w:r>
    </w:p>
    <w:p w:rsidR="00232627" w:rsidRPr="001419B4" w:rsidRDefault="00232627" w:rsidP="00232627">
      <w:pPr>
        <w:ind w:firstLine="709"/>
        <w:jc w:val="both"/>
      </w:pPr>
      <w:r w:rsidRPr="001419B4">
        <w:t>2. Обновлять и развивать единую систему школьного и классного ученического самоуправления.</w:t>
      </w:r>
    </w:p>
    <w:p w:rsidR="00232627" w:rsidRPr="001419B4" w:rsidRDefault="00232627" w:rsidP="00232627">
      <w:pPr>
        <w:ind w:firstLine="709"/>
        <w:jc w:val="both"/>
      </w:pPr>
      <w:r w:rsidRPr="001419B4">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232627" w:rsidRPr="001419B4" w:rsidRDefault="00232627" w:rsidP="00232627">
      <w:pPr>
        <w:ind w:firstLine="709"/>
        <w:jc w:val="both"/>
      </w:pPr>
      <w:r w:rsidRPr="001419B4">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232627" w:rsidRPr="001419B4" w:rsidRDefault="00232627" w:rsidP="00232627">
      <w:pPr>
        <w:ind w:firstLine="709"/>
        <w:jc w:val="both"/>
      </w:pPr>
      <w:r w:rsidRPr="001419B4">
        <w:t>5. Повышать качество дополнительного образования.</w:t>
      </w:r>
    </w:p>
    <w:p w:rsidR="00232627" w:rsidRPr="001419B4" w:rsidRDefault="00232627" w:rsidP="00232627">
      <w:pPr>
        <w:ind w:firstLine="709"/>
        <w:jc w:val="both"/>
      </w:pPr>
      <w:r w:rsidRPr="001419B4">
        <w:t>6. Формировать и развивать систему работы с родителями и общественностью.</w:t>
      </w:r>
    </w:p>
    <w:p w:rsidR="00232627" w:rsidRPr="001419B4" w:rsidRDefault="00232627" w:rsidP="00232627">
      <w:pPr>
        <w:spacing w:before="240"/>
        <w:ind w:firstLine="709"/>
        <w:jc w:val="both"/>
      </w:pPr>
      <w:r w:rsidRPr="001419B4">
        <w:rPr>
          <w:b/>
        </w:rPr>
        <w:t xml:space="preserve">Вывод: </w:t>
      </w:r>
      <w:r w:rsidRPr="001419B4">
        <w:t>В Школе проводится работа, направленная на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ценности.В следующем учебном году мы планируем продолжить работать по тем же направлениям, но большее внимание уделять формированию сплоченного коллектива Совета Старшеклассников Школы», для классных руководителей продолжить обучение через систему семинаров и мастер-классов.</w:t>
      </w:r>
    </w:p>
    <w:p w:rsidR="00232627" w:rsidRPr="003C5476" w:rsidRDefault="00232627" w:rsidP="00232627">
      <w:pPr>
        <w:ind w:firstLine="709"/>
      </w:pPr>
      <w:r w:rsidRPr="001419B4">
        <w:t xml:space="preserve"> Наблюдается сложность с проведением занятий для учащихся второй смены, из-за отсутствия помещений.</w:t>
      </w:r>
    </w:p>
    <w:p w:rsidR="002009CC" w:rsidRDefault="002009CC" w:rsidP="002009CC">
      <w:pPr>
        <w:pStyle w:val="1"/>
        <w:spacing w:line="240" w:lineRule="auto"/>
        <w:jc w:val="center"/>
      </w:pPr>
      <w:bookmarkStart w:id="14" w:name="_Toc360383450"/>
      <w:bookmarkStart w:id="15" w:name="_Toc489824796"/>
      <w:r>
        <w:t>Другие направления дополнительного образования</w:t>
      </w:r>
      <w:bookmarkEnd w:id="14"/>
      <w:bookmarkEnd w:id="15"/>
    </w:p>
    <w:p w:rsidR="00343D2B" w:rsidRDefault="002009CC" w:rsidP="001108A7">
      <w:pPr>
        <w:spacing w:before="240"/>
        <w:ind w:firstLine="709"/>
        <w:jc w:val="both"/>
      </w:pPr>
      <w:r>
        <w:t xml:space="preserve">В школе организована </w:t>
      </w:r>
      <w:r w:rsidR="00694CE5" w:rsidRPr="007D1B8F">
        <w:t>работа по профилактике детского доро</w:t>
      </w:r>
      <w:r w:rsidR="00007E98">
        <w:t xml:space="preserve">жно-транспортного травматизма. </w:t>
      </w:r>
      <w:r w:rsidR="00694CE5" w:rsidRPr="007D1B8F">
        <w:t>Регулярно проходят конкурсы рисунков и плакатов по безопасному поведению на дорогах, систематически проводятся беседы</w:t>
      </w:r>
      <w:r w:rsidR="00007E98">
        <w:t>,</w:t>
      </w:r>
      <w:r w:rsidR="00694CE5" w:rsidRPr="007D1B8F">
        <w:t xml:space="preserve"> как классными руководителями, так и </w:t>
      </w:r>
      <w:r w:rsidR="00694CE5" w:rsidRPr="007D1B8F">
        <w:lastRenderedPageBreak/>
        <w:t>представителями ГИБ</w:t>
      </w:r>
      <w:r w:rsidR="00007E98">
        <w:t xml:space="preserve">ДД района. </w:t>
      </w:r>
      <w:r w:rsidR="00694CE5" w:rsidRPr="007D1B8F">
        <w:t xml:space="preserve">В основе работы с детьми по воспитанию культуры поведения на улице, в транспорте и обучения ПДД лежит педагогика сотрудничества. </w:t>
      </w:r>
    </w:p>
    <w:p w:rsidR="0039579B" w:rsidRPr="00F125D4" w:rsidRDefault="0039579B" w:rsidP="00F125D4">
      <w:pPr>
        <w:pStyle w:val="1"/>
        <w:spacing w:line="240" w:lineRule="auto"/>
        <w:jc w:val="center"/>
      </w:pPr>
      <w:bookmarkStart w:id="16" w:name="_Toc489824797"/>
      <w:r w:rsidRPr="00F125D4">
        <w:t>3.1.</w:t>
      </w:r>
      <w:r w:rsidR="00F125D4">
        <w:t>5</w:t>
      </w:r>
      <w:r w:rsidRPr="00F125D4">
        <w:t>. Создание условий, обеспечивающих правовую защиту контингента М</w:t>
      </w:r>
      <w:r w:rsidR="004B6B37" w:rsidRPr="00F125D4">
        <w:t>А</w:t>
      </w:r>
      <w:r w:rsidRPr="00F125D4">
        <w:t>ОУ СОШ № 178</w:t>
      </w:r>
      <w:bookmarkEnd w:id="16"/>
    </w:p>
    <w:p w:rsidR="0039579B" w:rsidRDefault="0039579B" w:rsidP="00907927">
      <w:pPr>
        <w:pStyle w:val="a4"/>
        <w:jc w:val="both"/>
        <w:rPr>
          <w:rFonts w:ascii="Times New Roman" w:hAnsi="Times New Roman"/>
          <w:sz w:val="24"/>
          <w:szCs w:val="24"/>
        </w:rPr>
      </w:pPr>
    </w:p>
    <w:p w:rsidR="00BA6533" w:rsidRPr="00BA6533" w:rsidRDefault="00BA6533" w:rsidP="00BA6533">
      <w:pPr>
        <w:jc w:val="both"/>
      </w:pPr>
      <w:r w:rsidRPr="00BA6533">
        <w:rPr>
          <w:b/>
        </w:rPr>
        <w:t>Цель:</w:t>
      </w:r>
      <w:r w:rsidRPr="00BA6533">
        <w:t xml:space="preserve">  создание условий для формирования жизненных целей у обучающихся, связанных с заботой и сохранением собственного здоровья. Развитие правовой культуры и гражданской компетентности, толерантных установок при взаимодействии с социумом.  </w:t>
      </w:r>
    </w:p>
    <w:p w:rsidR="00BA6533" w:rsidRPr="00BA6533" w:rsidRDefault="00BA6533" w:rsidP="00BA6533">
      <w:pPr>
        <w:jc w:val="both"/>
        <w:rPr>
          <w:b/>
        </w:rPr>
      </w:pPr>
      <w:r w:rsidRPr="00BA6533">
        <w:rPr>
          <w:b/>
        </w:rPr>
        <w:t xml:space="preserve">Задачи: </w:t>
      </w:r>
    </w:p>
    <w:p w:rsidR="00BA6533" w:rsidRPr="00BA6533" w:rsidRDefault="00BA6533" w:rsidP="00603A77">
      <w:pPr>
        <w:pStyle w:val="aa"/>
        <w:numPr>
          <w:ilvl w:val="0"/>
          <w:numId w:val="44"/>
        </w:numPr>
        <w:spacing w:after="0" w:line="240" w:lineRule="auto"/>
        <w:contextualSpacing w:val="0"/>
        <w:jc w:val="both"/>
        <w:rPr>
          <w:rFonts w:ascii="Times New Roman" w:hAnsi="Times New Roman"/>
          <w:sz w:val="24"/>
          <w:szCs w:val="24"/>
        </w:rPr>
      </w:pPr>
      <w:r w:rsidRPr="00BA6533">
        <w:rPr>
          <w:rFonts w:ascii="Times New Roman" w:hAnsi="Times New Roman"/>
          <w:sz w:val="24"/>
          <w:szCs w:val="24"/>
        </w:rPr>
        <w:t>Создание условий  для проявления  обучающимися нравственных и правовых знаний, умений, развивать   потребность в совершении нравственно оправданных поступков.</w:t>
      </w:r>
    </w:p>
    <w:p w:rsidR="00BA6533" w:rsidRPr="00BA6533" w:rsidRDefault="00BA6533" w:rsidP="00603A77">
      <w:pPr>
        <w:pStyle w:val="aa"/>
        <w:numPr>
          <w:ilvl w:val="0"/>
          <w:numId w:val="44"/>
        </w:numPr>
        <w:spacing w:after="0" w:line="240" w:lineRule="auto"/>
        <w:contextualSpacing w:val="0"/>
        <w:jc w:val="both"/>
        <w:rPr>
          <w:rFonts w:ascii="Times New Roman" w:hAnsi="Times New Roman"/>
          <w:sz w:val="24"/>
          <w:szCs w:val="24"/>
        </w:rPr>
      </w:pPr>
      <w:r w:rsidRPr="00BA6533">
        <w:rPr>
          <w:rFonts w:ascii="Times New Roman" w:hAnsi="Times New Roman"/>
          <w:sz w:val="24"/>
          <w:szCs w:val="24"/>
        </w:rPr>
        <w:t>Формирование у обучающихся потребности в здоровом образе жизни, путем воспитания умения противостоять вредным привычкам.</w:t>
      </w:r>
    </w:p>
    <w:p w:rsidR="00BA6533" w:rsidRPr="00BA6533" w:rsidRDefault="00BA6533" w:rsidP="00603A77">
      <w:pPr>
        <w:pStyle w:val="aa"/>
        <w:numPr>
          <w:ilvl w:val="0"/>
          <w:numId w:val="44"/>
        </w:numPr>
        <w:spacing w:after="0" w:line="240" w:lineRule="auto"/>
        <w:contextualSpacing w:val="0"/>
        <w:jc w:val="both"/>
        <w:rPr>
          <w:rFonts w:ascii="Times New Roman" w:hAnsi="Times New Roman"/>
          <w:sz w:val="24"/>
          <w:szCs w:val="24"/>
        </w:rPr>
      </w:pPr>
      <w:r w:rsidRPr="00BA6533">
        <w:rPr>
          <w:rFonts w:ascii="Times New Roman" w:hAnsi="Times New Roman"/>
          <w:sz w:val="24"/>
          <w:szCs w:val="24"/>
        </w:rPr>
        <w:t xml:space="preserve">Воспитание у обучающихся нравственных качеств личности, посредством развития индивидуальных интересов и способностей. </w:t>
      </w:r>
    </w:p>
    <w:p w:rsidR="00BA6533" w:rsidRPr="00BA6533" w:rsidRDefault="00BA6533" w:rsidP="00603A77">
      <w:pPr>
        <w:pStyle w:val="aa"/>
        <w:numPr>
          <w:ilvl w:val="0"/>
          <w:numId w:val="44"/>
        </w:numPr>
        <w:spacing w:after="0" w:line="240" w:lineRule="auto"/>
        <w:contextualSpacing w:val="0"/>
        <w:jc w:val="both"/>
        <w:rPr>
          <w:rFonts w:ascii="Times New Roman" w:hAnsi="Times New Roman"/>
          <w:sz w:val="24"/>
          <w:szCs w:val="24"/>
        </w:rPr>
      </w:pPr>
      <w:r w:rsidRPr="00BA6533">
        <w:rPr>
          <w:rFonts w:ascii="Times New Roman" w:hAnsi="Times New Roman"/>
          <w:sz w:val="24"/>
          <w:szCs w:val="24"/>
        </w:rPr>
        <w:t>Организация эффективного взаимодействия всех воспитательно-образовательных структур (школы, семьи, психологического центра, ПДН) в работе с подростками «группы риска».</w:t>
      </w:r>
    </w:p>
    <w:p w:rsidR="00BA6533" w:rsidRPr="00BA6533" w:rsidRDefault="00BA6533" w:rsidP="00603A77">
      <w:pPr>
        <w:pStyle w:val="aa"/>
        <w:numPr>
          <w:ilvl w:val="0"/>
          <w:numId w:val="44"/>
        </w:numPr>
        <w:spacing w:after="0" w:line="240" w:lineRule="auto"/>
        <w:contextualSpacing w:val="0"/>
        <w:jc w:val="both"/>
        <w:rPr>
          <w:rFonts w:ascii="Times New Roman" w:hAnsi="Times New Roman"/>
          <w:sz w:val="24"/>
          <w:szCs w:val="24"/>
        </w:rPr>
      </w:pPr>
      <w:r w:rsidRPr="00BA6533">
        <w:rPr>
          <w:rFonts w:ascii="Times New Roman" w:hAnsi="Times New Roman"/>
          <w:sz w:val="24"/>
          <w:szCs w:val="24"/>
        </w:rPr>
        <w:t xml:space="preserve">Оказание педагогам и родителям помощь в приобретении специальных знаний и навыков, а также  социальная и психологическая поддержка семьям. </w:t>
      </w:r>
    </w:p>
    <w:p w:rsidR="00BA6533" w:rsidRPr="00BA6533" w:rsidRDefault="00BA6533" w:rsidP="00603A77">
      <w:pPr>
        <w:numPr>
          <w:ilvl w:val="0"/>
          <w:numId w:val="44"/>
        </w:numPr>
        <w:jc w:val="both"/>
      </w:pPr>
      <w:r w:rsidRPr="00BA6533">
        <w:t xml:space="preserve">Обеспечение  законных  интересов  и  защиту  прав  несовершеннолетних  обучающихся. </w:t>
      </w:r>
    </w:p>
    <w:p w:rsidR="00BA6533" w:rsidRPr="00BA6533" w:rsidRDefault="00BA6533" w:rsidP="00BA6533">
      <w:pPr>
        <w:pStyle w:val="a4"/>
        <w:ind w:left="720"/>
        <w:jc w:val="both"/>
        <w:rPr>
          <w:rFonts w:ascii="Times New Roman" w:hAnsi="Times New Roman"/>
          <w:sz w:val="24"/>
          <w:szCs w:val="24"/>
          <w:u w:val="single"/>
        </w:rPr>
      </w:pPr>
    </w:p>
    <w:p w:rsidR="00BA6533" w:rsidRPr="00BA6533" w:rsidRDefault="00BA6533" w:rsidP="00603A77">
      <w:pPr>
        <w:pStyle w:val="a4"/>
        <w:numPr>
          <w:ilvl w:val="0"/>
          <w:numId w:val="43"/>
        </w:numPr>
        <w:jc w:val="both"/>
        <w:rPr>
          <w:rFonts w:ascii="Times New Roman" w:hAnsi="Times New Roman"/>
          <w:sz w:val="24"/>
          <w:szCs w:val="24"/>
          <w:u w:val="single"/>
        </w:rPr>
      </w:pPr>
      <w:r w:rsidRPr="00BA6533">
        <w:rPr>
          <w:rFonts w:ascii="Times New Roman" w:hAnsi="Times New Roman"/>
          <w:sz w:val="24"/>
          <w:szCs w:val="24"/>
          <w:u w:val="single"/>
        </w:rPr>
        <w:t>Направления  профилактической работы:</w:t>
      </w:r>
    </w:p>
    <w:p w:rsidR="000B4CA2" w:rsidRPr="000B4CA2" w:rsidRDefault="000B4CA2" w:rsidP="000B4CA2">
      <w:pPr>
        <w:pStyle w:val="p3"/>
        <w:shd w:val="clear" w:color="auto" w:fill="FFFFFF"/>
        <w:spacing w:before="0" w:beforeAutospacing="0" w:after="0" w:afterAutospacing="0"/>
        <w:ind w:left="360"/>
        <w:jc w:val="both"/>
        <w:rPr>
          <w:rStyle w:val="s2"/>
          <w:color w:val="000000"/>
        </w:rPr>
      </w:pPr>
      <w:r w:rsidRPr="000B4CA2">
        <w:rPr>
          <w:color w:val="000000"/>
        </w:rPr>
        <w:t>На основе анализа нормативных документов Федерального закона от 24.06.99 г. №120-ФЗ «Об основах профилактики безнадзорности и правонарушений несовершеннолетних» в нашей школе была выстроена система работы по профилактике безнадзорности и правонарушений по следующим направлениям:</w:t>
      </w:r>
      <w:r w:rsidRPr="000B4CA2">
        <w:rPr>
          <w:rStyle w:val="s2"/>
          <w:color w:val="000000"/>
        </w:rPr>
        <w:t> </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rStyle w:val="s2"/>
          <w:color w:val="000000"/>
        </w:rPr>
        <w:t xml:space="preserve">- </w:t>
      </w:r>
      <w:r w:rsidRPr="000B4CA2">
        <w:rPr>
          <w:color w:val="000000"/>
        </w:rPr>
        <w:t>выявление и учет «трудных» подростков и детей «группы риска»,</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color w:val="000000"/>
        </w:rPr>
        <w:t xml:space="preserve">- внутришкольный контроль за успеваемостью и посещаемостью, </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color w:val="000000"/>
        </w:rPr>
        <w:t xml:space="preserve">- сотрудничество с психологическими службами (выявление причин отклонений и путей их коррекции), </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color w:val="000000"/>
        </w:rPr>
        <w:t>- профилактика правонарушений и вредных привычек,</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color w:val="000000"/>
        </w:rPr>
        <w:t>- наглядная агитация,</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color w:val="000000"/>
        </w:rPr>
        <w:t>- работа с родителями,</w:t>
      </w:r>
    </w:p>
    <w:p w:rsidR="000B4CA2" w:rsidRPr="000B4CA2" w:rsidRDefault="000B4CA2" w:rsidP="000B4CA2">
      <w:pPr>
        <w:pStyle w:val="p3"/>
        <w:shd w:val="clear" w:color="auto" w:fill="FFFFFF"/>
        <w:spacing w:before="0" w:beforeAutospacing="0" w:after="0" w:afterAutospacing="0"/>
        <w:ind w:left="720"/>
        <w:jc w:val="both"/>
        <w:rPr>
          <w:color w:val="000000"/>
        </w:rPr>
      </w:pPr>
      <w:r w:rsidRPr="000B4CA2">
        <w:rPr>
          <w:color w:val="000000"/>
        </w:rPr>
        <w:t>- профориентационная работа.</w:t>
      </w:r>
    </w:p>
    <w:p w:rsidR="00903FFE" w:rsidRDefault="00B36FDA" w:rsidP="0061668E">
      <w:pPr>
        <w:pStyle w:val="a4"/>
        <w:ind w:firstLine="567"/>
        <w:jc w:val="both"/>
        <w:rPr>
          <w:rFonts w:ascii="Times New Roman" w:hAnsi="Times New Roman"/>
          <w:sz w:val="24"/>
          <w:szCs w:val="24"/>
        </w:rPr>
      </w:pPr>
      <w:r w:rsidRPr="00B36FDA">
        <w:rPr>
          <w:rFonts w:ascii="Times New Roman" w:hAnsi="Times New Roman"/>
          <w:sz w:val="24"/>
          <w:szCs w:val="24"/>
        </w:rPr>
        <w:t>В сентябре 20</w:t>
      </w:r>
      <w:r w:rsidR="001C3604">
        <w:rPr>
          <w:rFonts w:ascii="Times New Roman" w:hAnsi="Times New Roman"/>
          <w:sz w:val="24"/>
          <w:szCs w:val="24"/>
        </w:rPr>
        <w:t>2</w:t>
      </w:r>
      <w:r w:rsidR="001108A7">
        <w:rPr>
          <w:rFonts w:ascii="Times New Roman" w:hAnsi="Times New Roman"/>
          <w:sz w:val="24"/>
          <w:szCs w:val="24"/>
        </w:rPr>
        <w:t>2</w:t>
      </w:r>
      <w:r w:rsidRPr="00B36FDA">
        <w:rPr>
          <w:rFonts w:ascii="Times New Roman" w:hAnsi="Times New Roman"/>
          <w:sz w:val="24"/>
          <w:szCs w:val="24"/>
        </w:rPr>
        <w:t xml:space="preserve"> г. составлен социальный паспорт </w:t>
      </w:r>
      <w:r w:rsidR="00CC0EFD">
        <w:rPr>
          <w:rFonts w:ascii="Times New Roman" w:hAnsi="Times New Roman"/>
          <w:sz w:val="24"/>
          <w:szCs w:val="24"/>
        </w:rPr>
        <w:t>Ш</w:t>
      </w:r>
      <w:r w:rsidRPr="00B36FDA">
        <w:rPr>
          <w:rFonts w:ascii="Times New Roman" w:hAnsi="Times New Roman"/>
          <w:sz w:val="24"/>
          <w:szCs w:val="24"/>
        </w:rPr>
        <w:t>колы на основе диагностики классных коллективов, обновлены списки учащихся, состоящих на профилактическом учете в ОпДН, внутришкольном учете, списки опекаемых детей, многодетных семей, детей – инвалидов, детей, находящихся в социально-опасном положении.</w:t>
      </w:r>
    </w:p>
    <w:p w:rsidR="000B4CA2" w:rsidRDefault="000B4CA2" w:rsidP="000B4CA2">
      <w:pPr>
        <w:pStyle w:val="a4"/>
        <w:jc w:val="both"/>
        <w:rPr>
          <w:rFonts w:ascii="Times New Roman" w:hAnsi="Times New Roman"/>
          <w:sz w:val="24"/>
          <w:szCs w:val="24"/>
        </w:rPr>
      </w:pPr>
      <w:r w:rsidRPr="000B4CA2">
        <w:rPr>
          <w:rFonts w:ascii="Times New Roman" w:hAnsi="Times New Roman"/>
          <w:sz w:val="24"/>
          <w:szCs w:val="24"/>
        </w:rPr>
        <w:t>Социальный паспорт ОУ:</w:t>
      </w:r>
    </w:p>
    <w:p w:rsidR="005C3EF0" w:rsidRDefault="005C3EF0" w:rsidP="000B4CA2">
      <w:pPr>
        <w:pStyle w:val="a4"/>
        <w:jc w:val="both"/>
        <w:rPr>
          <w:rFonts w:ascii="Times New Roman" w:hAnsi="Times New Roman"/>
          <w:sz w:val="24"/>
          <w:szCs w:val="24"/>
        </w:rPr>
      </w:pPr>
    </w:p>
    <w:p w:rsidR="005C3EF0" w:rsidRDefault="005C3EF0" w:rsidP="000B4CA2">
      <w:pPr>
        <w:pStyle w:val="a4"/>
        <w:jc w:val="both"/>
        <w:rPr>
          <w:rFonts w:ascii="Times New Roman" w:hAnsi="Times New Roman"/>
          <w:sz w:val="24"/>
          <w:szCs w:val="24"/>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529"/>
        <w:gridCol w:w="1529"/>
        <w:gridCol w:w="1529"/>
        <w:gridCol w:w="1529"/>
      </w:tblGrid>
      <w:tr w:rsidR="005C3EF0" w:rsidRPr="005C3EF0" w:rsidTr="004C1C5F">
        <w:trPr>
          <w:trHeight w:val="20"/>
        </w:trPr>
        <w:tc>
          <w:tcPr>
            <w:tcW w:w="3428" w:type="dxa"/>
            <w:shd w:val="clear" w:color="auto" w:fill="auto"/>
            <w:noWrap/>
            <w:hideMark/>
          </w:tcPr>
          <w:p w:rsidR="005C3EF0" w:rsidRPr="005C3EF0" w:rsidRDefault="005C3EF0" w:rsidP="005C3EF0">
            <w:pPr>
              <w:jc w:val="both"/>
              <w:rPr>
                <w:color w:val="000000"/>
              </w:rPr>
            </w:pPr>
          </w:p>
        </w:tc>
        <w:tc>
          <w:tcPr>
            <w:tcW w:w="1529" w:type="dxa"/>
            <w:vAlign w:val="bottom"/>
          </w:tcPr>
          <w:p w:rsidR="005C3EF0" w:rsidRPr="005C3EF0" w:rsidRDefault="005C3EF0" w:rsidP="005C3EF0">
            <w:pPr>
              <w:jc w:val="center"/>
              <w:rPr>
                <w:color w:val="000000"/>
              </w:rPr>
            </w:pPr>
            <w:r w:rsidRPr="005C3EF0">
              <w:rPr>
                <w:color w:val="000000"/>
              </w:rPr>
              <w:t>2021-2022 сентябрь</w:t>
            </w:r>
          </w:p>
        </w:tc>
        <w:tc>
          <w:tcPr>
            <w:tcW w:w="1529" w:type="dxa"/>
            <w:vAlign w:val="bottom"/>
          </w:tcPr>
          <w:p w:rsidR="005C3EF0" w:rsidRPr="005C3EF0" w:rsidRDefault="005C3EF0" w:rsidP="005C3EF0">
            <w:pPr>
              <w:jc w:val="center"/>
              <w:rPr>
                <w:color w:val="000000"/>
              </w:rPr>
            </w:pPr>
            <w:r w:rsidRPr="005C3EF0">
              <w:rPr>
                <w:color w:val="000000"/>
              </w:rPr>
              <w:t>2021-2022 май</w:t>
            </w:r>
          </w:p>
        </w:tc>
        <w:tc>
          <w:tcPr>
            <w:tcW w:w="1529" w:type="dxa"/>
          </w:tcPr>
          <w:p w:rsidR="005C3EF0" w:rsidRPr="005C3EF0" w:rsidRDefault="005C3EF0" w:rsidP="005C3EF0">
            <w:pPr>
              <w:jc w:val="center"/>
              <w:rPr>
                <w:color w:val="000000"/>
              </w:rPr>
            </w:pPr>
            <w:r w:rsidRPr="005C3EF0">
              <w:rPr>
                <w:color w:val="000000"/>
              </w:rPr>
              <w:t>2022-2023 сентябрь</w:t>
            </w:r>
          </w:p>
        </w:tc>
        <w:tc>
          <w:tcPr>
            <w:tcW w:w="1529" w:type="dxa"/>
          </w:tcPr>
          <w:p w:rsidR="005C3EF0" w:rsidRPr="005C3EF0" w:rsidRDefault="005C3EF0" w:rsidP="005C3EF0">
            <w:pPr>
              <w:jc w:val="center"/>
              <w:rPr>
                <w:color w:val="000000"/>
              </w:rPr>
            </w:pPr>
            <w:r w:rsidRPr="005C3EF0">
              <w:rPr>
                <w:color w:val="000000"/>
              </w:rPr>
              <w:t>2022-2023</w:t>
            </w:r>
          </w:p>
          <w:p w:rsidR="005C3EF0" w:rsidRPr="005C3EF0" w:rsidRDefault="005C3EF0" w:rsidP="005C3EF0">
            <w:pPr>
              <w:jc w:val="center"/>
              <w:rPr>
                <w:color w:val="000000"/>
              </w:rPr>
            </w:pPr>
            <w:r w:rsidRPr="005C3EF0">
              <w:rPr>
                <w:color w:val="000000"/>
              </w:rPr>
              <w:t>май</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Общее количество учащихся</w:t>
            </w:r>
          </w:p>
        </w:tc>
        <w:tc>
          <w:tcPr>
            <w:tcW w:w="1529" w:type="dxa"/>
            <w:vAlign w:val="center"/>
          </w:tcPr>
          <w:p w:rsidR="005C3EF0" w:rsidRPr="005C3EF0" w:rsidRDefault="005C3EF0" w:rsidP="005C3EF0">
            <w:pPr>
              <w:jc w:val="center"/>
              <w:rPr>
                <w:color w:val="000000"/>
              </w:rPr>
            </w:pPr>
            <w:r w:rsidRPr="005C3EF0">
              <w:rPr>
                <w:color w:val="000000"/>
              </w:rPr>
              <w:t>1326</w:t>
            </w:r>
          </w:p>
        </w:tc>
        <w:tc>
          <w:tcPr>
            <w:tcW w:w="1529" w:type="dxa"/>
            <w:vAlign w:val="center"/>
          </w:tcPr>
          <w:p w:rsidR="005C3EF0" w:rsidRPr="005C3EF0" w:rsidRDefault="005C3EF0" w:rsidP="005C3EF0">
            <w:pPr>
              <w:jc w:val="center"/>
              <w:rPr>
                <w:color w:val="000000"/>
              </w:rPr>
            </w:pPr>
            <w:r w:rsidRPr="005C3EF0">
              <w:rPr>
                <w:color w:val="000000"/>
              </w:rPr>
              <w:t>1289</w:t>
            </w:r>
          </w:p>
        </w:tc>
        <w:tc>
          <w:tcPr>
            <w:tcW w:w="1529" w:type="dxa"/>
            <w:vAlign w:val="center"/>
          </w:tcPr>
          <w:p w:rsidR="005C3EF0" w:rsidRPr="005C3EF0" w:rsidRDefault="005C3EF0" w:rsidP="005C3EF0">
            <w:pPr>
              <w:jc w:val="center"/>
              <w:rPr>
                <w:color w:val="000000"/>
              </w:rPr>
            </w:pPr>
            <w:r w:rsidRPr="005C3EF0">
              <w:rPr>
                <w:color w:val="000000"/>
              </w:rPr>
              <w:t>1286</w:t>
            </w:r>
          </w:p>
        </w:tc>
        <w:tc>
          <w:tcPr>
            <w:tcW w:w="1529" w:type="dxa"/>
            <w:vAlign w:val="center"/>
          </w:tcPr>
          <w:p w:rsidR="005C3EF0" w:rsidRPr="005C3EF0" w:rsidRDefault="005C3EF0" w:rsidP="005C3EF0">
            <w:pPr>
              <w:jc w:val="center"/>
              <w:rPr>
                <w:color w:val="000000"/>
              </w:rPr>
            </w:pPr>
            <w:r w:rsidRPr="005C3EF0">
              <w:rPr>
                <w:color w:val="000000"/>
              </w:rPr>
              <w:t>1281</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Неполные семьи</w:t>
            </w:r>
          </w:p>
        </w:tc>
        <w:tc>
          <w:tcPr>
            <w:tcW w:w="1529" w:type="dxa"/>
            <w:vAlign w:val="center"/>
          </w:tcPr>
          <w:p w:rsidR="005C3EF0" w:rsidRPr="005C3EF0" w:rsidRDefault="005C3EF0" w:rsidP="005C3EF0">
            <w:pPr>
              <w:jc w:val="center"/>
              <w:rPr>
                <w:color w:val="000000"/>
              </w:rPr>
            </w:pPr>
            <w:r w:rsidRPr="005C3EF0">
              <w:rPr>
                <w:color w:val="000000"/>
              </w:rPr>
              <w:t>126</w:t>
            </w:r>
          </w:p>
        </w:tc>
        <w:tc>
          <w:tcPr>
            <w:tcW w:w="1529" w:type="dxa"/>
            <w:vAlign w:val="center"/>
          </w:tcPr>
          <w:p w:rsidR="005C3EF0" w:rsidRPr="005C3EF0" w:rsidRDefault="005C3EF0" w:rsidP="005C3EF0">
            <w:pPr>
              <w:jc w:val="center"/>
              <w:rPr>
                <w:color w:val="000000"/>
              </w:rPr>
            </w:pPr>
            <w:r w:rsidRPr="005C3EF0">
              <w:rPr>
                <w:color w:val="000000"/>
              </w:rPr>
              <w:t>126</w:t>
            </w:r>
          </w:p>
        </w:tc>
        <w:tc>
          <w:tcPr>
            <w:tcW w:w="1529" w:type="dxa"/>
            <w:vAlign w:val="center"/>
          </w:tcPr>
          <w:p w:rsidR="005C3EF0" w:rsidRPr="005C3EF0" w:rsidRDefault="005C3EF0" w:rsidP="005C3EF0">
            <w:pPr>
              <w:jc w:val="center"/>
              <w:rPr>
                <w:color w:val="000000"/>
              </w:rPr>
            </w:pPr>
            <w:r w:rsidRPr="005C3EF0">
              <w:rPr>
                <w:color w:val="000000"/>
              </w:rPr>
              <w:t>132</w:t>
            </w:r>
          </w:p>
        </w:tc>
        <w:tc>
          <w:tcPr>
            <w:tcW w:w="1529" w:type="dxa"/>
          </w:tcPr>
          <w:p w:rsidR="005C3EF0" w:rsidRPr="005C3EF0" w:rsidRDefault="005C3EF0" w:rsidP="005C3EF0">
            <w:pPr>
              <w:jc w:val="center"/>
              <w:rPr>
                <w:color w:val="000000"/>
              </w:rPr>
            </w:pPr>
            <w:r w:rsidRPr="005C3EF0">
              <w:rPr>
                <w:color w:val="000000"/>
              </w:rPr>
              <w:t>132</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Многодетные семьи</w:t>
            </w:r>
          </w:p>
        </w:tc>
        <w:tc>
          <w:tcPr>
            <w:tcW w:w="1529" w:type="dxa"/>
            <w:vAlign w:val="center"/>
          </w:tcPr>
          <w:p w:rsidR="005C3EF0" w:rsidRPr="005C3EF0" w:rsidRDefault="005C3EF0" w:rsidP="005C3EF0">
            <w:pPr>
              <w:jc w:val="center"/>
              <w:rPr>
                <w:color w:val="000000"/>
              </w:rPr>
            </w:pPr>
            <w:r w:rsidRPr="005C3EF0">
              <w:rPr>
                <w:color w:val="000000"/>
              </w:rPr>
              <w:t>125</w:t>
            </w:r>
          </w:p>
        </w:tc>
        <w:tc>
          <w:tcPr>
            <w:tcW w:w="1529" w:type="dxa"/>
            <w:vAlign w:val="center"/>
          </w:tcPr>
          <w:p w:rsidR="005C3EF0" w:rsidRPr="005C3EF0" w:rsidRDefault="005C3EF0" w:rsidP="005C3EF0">
            <w:pPr>
              <w:jc w:val="center"/>
              <w:rPr>
                <w:color w:val="000000"/>
              </w:rPr>
            </w:pPr>
            <w:r w:rsidRPr="005C3EF0">
              <w:rPr>
                <w:color w:val="000000"/>
              </w:rPr>
              <w:t>120</w:t>
            </w:r>
          </w:p>
        </w:tc>
        <w:tc>
          <w:tcPr>
            <w:tcW w:w="1529" w:type="dxa"/>
            <w:vAlign w:val="center"/>
          </w:tcPr>
          <w:p w:rsidR="005C3EF0" w:rsidRPr="005C3EF0" w:rsidRDefault="005C3EF0" w:rsidP="005C3EF0">
            <w:pPr>
              <w:jc w:val="center"/>
              <w:rPr>
                <w:color w:val="000000"/>
              </w:rPr>
            </w:pPr>
            <w:r w:rsidRPr="005C3EF0">
              <w:rPr>
                <w:color w:val="000000"/>
              </w:rPr>
              <w:t>120</w:t>
            </w:r>
          </w:p>
        </w:tc>
        <w:tc>
          <w:tcPr>
            <w:tcW w:w="1529" w:type="dxa"/>
          </w:tcPr>
          <w:p w:rsidR="005C3EF0" w:rsidRPr="005C3EF0" w:rsidRDefault="005C3EF0" w:rsidP="005C3EF0">
            <w:pPr>
              <w:jc w:val="center"/>
              <w:rPr>
                <w:color w:val="000000"/>
              </w:rPr>
            </w:pPr>
            <w:r w:rsidRPr="005C3EF0">
              <w:rPr>
                <w:color w:val="000000"/>
              </w:rPr>
              <w:t>100</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Малоимущие</w:t>
            </w:r>
          </w:p>
        </w:tc>
        <w:tc>
          <w:tcPr>
            <w:tcW w:w="1529" w:type="dxa"/>
            <w:vAlign w:val="center"/>
          </w:tcPr>
          <w:p w:rsidR="005C3EF0" w:rsidRPr="005C3EF0" w:rsidRDefault="005C3EF0" w:rsidP="005C3EF0">
            <w:pPr>
              <w:jc w:val="center"/>
              <w:rPr>
                <w:color w:val="000000"/>
              </w:rPr>
            </w:pPr>
            <w:r w:rsidRPr="005C3EF0">
              <w:rPr>
                <w:color w:val="000000"/>
              </w:rPr>
              <w:t>40</w:t>
            </w:r>
          </w:p>
        </w:tc>
        <w:tc>
          <w:tcPr>
            <w:tcW w:w="1529" w:type="dxa"/>
            <w:vAlign w:val="center"/>
          </w:tcPr>
          <w:p w:rsidR="005C3EF0" w:rsidRPr="005C3EF0" w:rsidRDefault="005C3EF0" w:rsidP="005C3EF0">
            <w:pPr>
              <w:jc w:val="center"/>
              <w:rPr>
                <w:color w:val="000000"/>
              </w:rPr>
            </w:pPr>
            <w:r w:rsidRPr="005C3EF0">
              <w:rPr>
                <w:color w:val="000000"/>
              </w:rPr>
              <w:t>45</w:t>
            </w:r>
          </w:p>
        </w:tc>
        <w:tc>
          <w:tcPr>
            <w:tcW w:w="1529" w:type="dxa"/>
            <w:vAlign w:val="center"/>
          </w:tcPr>
          <w:p w:rsidR="005C3EF0" w:rsidRPr="005C3EF0" w:rsidRDefault="005C3EF0" w:rsidP="005C3EF0">
            <w:pPr>
              <w:jc w:val="center"/>
              <w:rPr>
                <w:color w:val="000000"/>
              </w:rPr>
            </w:pPr>
            <w:r w:rsidRPr="005C3EF0">
              <w:rPr>
                <w:color w:val="000000"/>
              </w:rPr>
              <w:t>53</w:t>
            </w:r>
          </w:p>
        </w:tc>
        <w:tc>
          <w:tcPr>
            <w:tcW w:w="1529" w:type="dxa"/>
          </w:tcPr>
          <w:p w:rsidR="005C3EF0" w:rsidRPr="005C3EF0" w:rsidRDefault="005C3EF0" w:rsidP="005C3EF0">
            <w:pPr>
              <w:jc w:val="center"/>
              <w:rPr>
                <w:color w:val="000000"/>
              </w:rPr>
            </w:pPr>
            <w:r w:rsidRPr="005C3EF0">
              <w:rPr>
                <w:color w:val="000000"/>
              </w:rPr>
              <w:t>55</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Дети инвалиды + ОВЗ</w:t>
            </w:r>
          </w:p>
        </w:tc>
        <w:tc>
          <w:tcPr>
            <w:tcW w:w="1529" w:type="dxa"/>
            <w:vAlign w:val="center"/>
          </w:tcPr>
          <w:p w:rsidR="005C3EF0" w:rsidRPr="005C3EF0" w:rsidRDefault="005C3EF0" w:rsidP="005C3EF0">
            <w:pPr>
              <w:jc w:val="center"/>
              <w:rPr>
                <w:color w:val="000000"/>
              </w:rPr>
            </w:pPr>
            <w:r w:rsidRPr="005C3EF0">
              <w:rPr>
                <w:color w:val="000000"/>
              </w:rPr>
              <w:t>14+10</w:t>
            </w:r>
          </w:p>
        </w:tc>
        <w:tc>
          <w:tcPr>
            <w:tcW w:w="1529" w:type="dxa"/>
            <w:vAlign w:val="center"/>
          </w:tcPr>
          <w:p w:rsidR="005C3EF0" w:rsidRPr="005C3EF0" w:rsidRDefault="005C3EF0" w:rsidP="005C3EF0">
            <w:pPr>
              <w:jc w:val="center"/>
              <w:rPr>
                <w:color w:val="000000"/>
              </w:rPr>
            </w:pPr>
            <w:r w:rsidRPr="005C3EF0">
              <w:rPr>
                <w:color w:val="000000"/>
              </w:rPr>
              <w:t>16+10</w:t>
            </w:r>
          </w:p>
        </w:tc>
        <w:tc>
          <w:tcPr>
            <w:tcW w:w="1529" w:type="dxa"/>
            <w:vAlign w:val="center"/>
          </w:tcPr>
          <w:p w:rsidR="005C3EF0" w:rsidRPr="005C3EF0" w:rsidRDefault="005C3EF0" w:rsidP="005C3EF0">
            <w:pPr>
              <w:jc w:val="center"/>
              <w:rPr>
                <w:color w:val="000000"/>
              </w:rPr>
            </w:pPr>
            <w:r w:rsidRPr="005C3EF0">
              <w:rPr>
                <w:color w:val="000000"/>
              </w:rPr>
              <w:t>16+10</w:t>
            </w:r>
          </w:p>
        </w:tc>
        <w:tc>
          <w:tcPr>
            <w:tcW w:w="1529" w:type="dxa"/>
          </w:tcPr>
          <w:p w:rsidR="005C3EF0" w:rsidRPr="005C3EF0" w:rsidRDefault="005C3EF0" w:rsidP="005C3EF0">
            <w:pPr>
              <w:jc w:val="center"/>
              <w:rPr>
                <w:color w:val="000000"/>
              </w:rPr>
            </w:pPr>
            <w:r w:rsidRPr="005C3EF0">
              <w:rPr>
                <w:color w:val="000000"/>
              </w:rPr>
              <w:t>19+10</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 xml:space="preserve">Мигранты, вынужденные </w:t>
            </w:r>
            <w:r w:rsidRPr="005C3EF0">
              <w:rPr>
                <w:color w:val="000000"/>
              </w:rPr>
              <w:lastRenderedPageBreak/>
              <w:t>переселенцы</w:t>
            </w:r>
          </w:p>
        </w:tc>
        <w:tc>
          <w:tcPr>
            <w:tcW w:w="1529" w:type="dxa"/>
            <w:vAlign w:val="center"/>
          </w:tcPr>
          <w:p w:rsidR="005C3EF0" w:rsidRPr="005C3EF0" w:rsidRDefault="005C3EF0" w:rsidP="005C3EF0">
            <w:pPr>
              <w:jc w:val="center"/>
              <w:rPr>
                <w:color w:val="000000"/>
              </w:rPr>
            </w:pPr>
            <w:r w:rsidRPr="005C3EF0">
              <w:rPr>
                <w:color w:val="000000"/>
              </w:rPr>
              <w:lastRenderedPageBreak/>
              <w:t>-</w:t>
            </w:r>
          </w:p>
        </w:tc>
        <w:tc>
          <w:tcPr>
            <w:tcW w:w="1529" w:type="dxa"/>
            <w:vAlign w:val="center"/>
          </w:tcPr>
          <w:p w:rsidR="005C3EF0" w:rsidRPr="005C3EF0" w:rsidRDefault="005C3EF0" w:rsidP="005C3EF0">
            <w:pPr>
              <w:jc w:val="center"/>
              <w:rPr>
                <w:color w:val="000000"/>
              </w:rPr>
            </w:pPr>
            <w:r w:rsidRPr="005C3EF0">
              <w:rPr>
                <w:color w:val="000000"/>
              </w:rPr>
              <w:t>1</w:t>
            </w:r>
          </w:p>
        </w:tc>
        <w:tc>
          <w:tcPr>
            <w:tcW w:w="1529" w:type="dxa"/>
            <w:vAlign w:val="center"/>
          </w:tcPr>
          <w:p w:rsidR="005C3EF0" w:rsidRPr="005C3EF0" w:rsidRDefault="005C3EF0" w:rsidP="005C3EF0">
            <w:pPr>
              <w:jc w:val="center"/>
              <w:rPr>
                <w:color w:val="000000"/>
              </w:rPr>
            </w:pPr>
            <w:r w:rsidRPr="005C3EF0">
              <w:rPr>
                <w:color w:val="000000"/>
              </w:rPr>
              <w:t>2</w:t>
            </w:r>
          </w:p>
        </w:tc>
        <w:tc>
          <w:tcPr>
            <w:tcW w:w="1529" w:type="dxa"/>
            <w:vAlign w:val="center"/>
          </w:tcPr>
          <w:p w:rsidR="005C3EF0" w:rsidRPr="005C3EF0" w:rsidRDefault="005C3EF0" w:rsidP="005C3EF0">
            <w:pPr>
              <w:jc w:val="center"/>
              <w:rPr>
                <w:color w:val="000000"/>
              </w:rPr>
            </w:pPr>
            <w:r w:rsidRPr="005C3EF0">
              <w:rPr>
                <w:color w:val="000000"/>
              </w:rPr>
              <w:t>3</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lastRenderedPageBreak/>
              <w:t>СОП дети / семьи</w:t>
            </w:r>
          </w:p>
        </w:tc>
        <w:tc>
          <w:tcPr>
            <w:tcW w:w="1529" w:type="dxa"/>
            <w:vAlign w:val="center"/>
          </w:tcPr>
          <w:p w:rsidR="005C3EF0" w:rsidRPr="005C3EF0" w:rsidRDefault="005C3EF0" w:rsidP="005C3EF0">
            <w:pPr>
              <w:jc w:val="center"/>
              <w:rPr>
                <w:color w:val="000000"/>
              </w:rPr>
            </w:pPr>
            <w:r w:rsidRPr="005C3EF0">
              <w:rPr>
                <w:color w:val="000000"/>
              </w:rPr>
              <w:t>1</w:t>
            </w:r>
          </w:p>
        </w:tc>
        <w:tc>
          <w:tcPr>
            <w:tcW w:w="1529" w:type="dxa"/>
            <w:vAlign w:val="center"/>
          </w:tcPr>
          <w:p w:rsidR="005C3EF0" w:rsidRPr="005C3EF0" w:rsidRDefault="005C3EF0" w:rsidP="005C3EF0">
            <w:pPr>
              <w:jc w:val="center"/>
              <w:rPr>
                <w:color w:val="000000"/>
              </w:rPr>
            </w:pPr>
            <w:r w:rsidRPr="005C3EF0">
              <w:rPr>
                <w:color w:val="000000"/>
              </w:rPr>
              <w:t>0</w:t>
            </w:r>
          </w:p>
        </w:tc>
        <w:tc>
          <w:tcPr>
            <w:tcW w:w="1529" w:type="dxa"/>
            <w:vAlign w:val="center"/>
          </w:tcPr>
          <w:p w:rsidR="005C3EF0" w:rsidRPr="005C3EF0" w:rsidRDefault="005C3EF0" w:rsidP="005C3EF0">
            <w:pPr>
              <w:jc w:val="center"/>
              <w:rPr>
                <w:color w:val="000000"/>
              </w:rPr>
            </w:pPr>
            <w:r w:rsidRPr="005C3EF0">
              <w:rPr>
                <w:color w:val="000000"/>
              </w:rPr>
              <w:t>1</w:t>
            </w:r>
          </w:p>
        </w:tc>
        <w:tc>
          <w:tcPr>
            <w:tcW w:w="1529" w:type="dxa"/>
          </w:tcPr>
          <w:p w:rsidR="005C3EF0" w:rsidRPr="005C3EF0" w:rsidRDefault="005C3EF0" w:rsidP="005C3EF0">
            <w:pPr>
              <w:jc w:val="center"/>
              <w:rPr>
                <w:color w:val="000000"/>
              </w:rPr>
            </w:pPr>
            <w:r w:rsidRPr="005C3EF0">
              <w:rPr>
                <w:color w:val="000000"/>
              </w:rPr>
              <w:t>0</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Учет ПДН</w:t>
            </w:r>
          </w:p>
        </w:tc>
        <w:tc>
          <w:tcPr>
            <w:tcW w:w="1529" w:type="dxa"/>
            <w:vAlign w:val="center"/>
          </w:tcPr>
          <w:p w:rsidR="005C3EF0" w:rsidRPr="005C3EF0" w:rsidRDefault="005C3EF0" w:rsidP="005C3EF0">
            <w:pPr>
              <w:jc w:val="center"/>
              <w:rPr>
                <w:color w:val="000000"/>
              </w:rPr>
            </w:pPr>
            <w:r w:rsidRPr="005C3EF0">
              <w:rPr>
                <w:color w:val="000000"/>
              </w:rPr>
              <w:t>2</w:t>
            </w:r>
          </w:p>
        </w:tc>
        <w:tc>
          <w:tcPr>
            <w:tcW w:w="1529" w:type="dxa"/>
            <w:vAlign w:val="center"/>
          </w:tcPr>
          <w:p w:rsidR="005C3EF0" w:rsidRPr="005C3EF0" w:rsidRDefault="005C3EF0" w:rsidP="005C3EF0">
            <w:pPr>
              <w:jc w:val="center"/>
              <w:rPr>
                <w:color w:val="000000"/>
              </w:rPr>
            </w:pPr>
            <w:r w:rsidRPr="005C3EF0">
              <w:rPr>
                <w:color w:val="000000"/>
              </w:rPr>
              <w:t>0</w:t>
            </w:r>
          </w:p>
        </w:tc>
        <w:tc>
          <w:tcPr>
            <w:tcW w:w="1529" w:type="dxa"/>
            <w:vAlign w:val="center"/>
          </w:tcPr>
          <w:p w:rsidR="005C3EF0" w:rsidRPr="005C3EF0" w:rsidRDefault="005C3EF0" w:rsidP="005C3EF0">
            <w:pPr>
              <w:jc w:val="center"/>
              <w:rPr>
                <w:color w:val="000000"/>
              </w:rPr>
            </w:pPr>
            <w:r w:rsidRPr="005C3EF0">
              <w:rPr>
                <w:color w:val="000000"/>
              </w:rPr>
              <w:t>0</w:t>
            </w:r>
          </w:p>
        </w:tc>
        <w:tc>
          <w:tcPr>
            <w:tcW w:w="1529" w:type="dxa"/>
          </w:tcPr>
          <w:p w:rsidR="005C3EF0" w:rsidRPr="005C3EF0" w:rsidRDefault="005C3EF0" w:rsidP="005C3EF0">
            <w:pPr>
              <w:jc w:val="center"/>
              <w:rPr>
                <w:color w:val="000000"/>
              </w:rPr>
            </w:pPr>
            <w:r w:rsidRPr="005C3EF0">
              <w:rPr>
                <w:color w:val="000000"/>
              </w:rPr>
              <w:t>0</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Внутришкольный учет</w:t>
            </w:r>
          </w:p>
        </w:tc>
        <w:tc>
          <w:tcPr>
            <w:tcW w:w="1529" w:type="dxa"/>
            <w:vAlign w:val="center"/>
          </w:tcPr>
          <w:p w:rsidR="005C3EF0" w:rsidRPr="005C3EF0" w:rsidRDefault="005C3EF0" w:rsidP="005C3EF0">
            <w:pPr>
              <w:jc w:val="center"/>
              <w:rPr>
                <w:color w:val="000000"/>
              </w:rPr>
            </w:pPr>
            <w:r w:rsidRPr="005C3EF0">
              <w:rPr>
                <w:color w:val="000000"/>
              </w:rPr>
              <w:t>4</w:t>
            </w:r>
          </w:p>
        </w:tc>
        <w:tc>
          <w:tcPr>
            <w:tcW w:w="1529" w:type="dxa"/>
            <w:vAlign w:val="center"/>
          </w:tcPr>
          <w:p w:rsidR="005C3EF0" w:rsidRPr="005C3EF0" w:rsidRDefault="005C3EF0" w:rsidP="005C3EF0">
            <w:pPr>
              <w:jc w:val="center"/>
              <w:rPr>
                <w:color w:val="000000"/>
              </w:rPr>
            </w:pPr>
            <w:r w:rsidRPr="005C3EF0">
              <w:rPr>
                <w:color w:val="000000"/>
              </w:rPr>
              <w:t>4</w:t>
            </w:r>
          </w:p>
        </w:tc>
        <w:tc>
          <w:tcPr>
            <w:tcW w:w="1529" w:type="dxa"/>
            <w:vAlign w:val="center"/>
          </w:tcPr>
          <w:p w:rsidR="005C3EF0" w:rsidRPr="005C3EF0" w:rsidRDefault="005C3EF0" w:rsidP="005C3EF0">
            <w:pPr>
              <w:jc w:val="center"/>
              <w:rPr>
                <w:color w:val="000000"/>
              </w:rPr>
            </w:pPr>
            <w:r w:rsidRPr="005C3EF0">
              <w:rPr>
                <w:color w:val="000000"/>
              </w:rPr>
              <w:t>3</w:t>
            </w:r>
          </w:p>
        </w:tc>
        <w:tc>
          <w:tcPr>
            <w:tcW w:w="1529" w:type="dxa"/>
          </w:tcPr>
          <w:p w:rsidR="005C3EF0" w:rsidRPr="005C3EF0" w:rsidRDefault="005C3EF0" w:rsidP="005C3EF0">
            <w:pPr>
              <w:jc w:val="center"/>
              <w:rPr>
                <w:color w:val="000000"/>
              </w:rPr>
            </w:pPr>
            <w:r w:rsidRPr="005C3EF0">
              <w:rPr>
                <w:color w:val="000000"/>
              </w:rPr>
              <w:t>1</w:t>
            </w:r>
          </w:p>
        </w:tc>
      </w:tr>
      <w:tr w:rsidR="005C3EF0" w:rsidRPr="005C3EF0" w:rsidTr="004C1C5F">
        <w:trPr>
          <w:trHeight w:val="20"/>
        </w:trPr>
        <w:tc>
          <w:tcPr>
            <w:tcW w:w="3428" w:type="dxa"/>
            <w:shd w:val="clear" w:color="auto" w:fill="auto"/>
            <w:hideMark/>
          </w:tcPr>
          <w:p w:rsidR="005C3EF0" w:rsidRPr="005C3EF0" w:rsidRDefault="005C3EF0" w:rsidP="005C3EF0">
            <w:pPr>
              <w:jc w:val="both"/>
              <w:rPr>
                <w:color w:val="000000"/>
              </w:rPr>
            </w:pPr>
            <w:r w:rsidRPr="005C3EF0">
              <w:rPr>
                <w:color w:val="000000"/>
              </w:rPr>
              <w:t>Неблагополучные семьи</w:t>
            </w:r>
          </w:p>
        </w:tc>
        <w:tc>
          <w:tcPr>
            <w:tcW w:w="1529" w:type="dxa"/>
            <w:vAlign w:val="center"/>
          </w:tcPr>
          <w:p w:rsidR="005C3EF0" w:rsidRPr="005C3EF0" w:rsidRDefault="005C3EF0" w:rsidP="005C3EF0">
            <w:pPr>
              <w:jc w:val="center"/>
              <w:rPr>
                <w:color w:val="000000"/>
              </w:rPr>
            </w:pPr>
            <w:r w:rsidRPr="005C3EF0">
              <w:rPr>
                <w:color w:val="000000"/>
              </w:rPr>
              <w:t>-</w:t>
            </w:r>
          </w:p>
        </w:tc>
        <w:tc>
          <w:tcPr>
            <w:tcW w:w="1529" w:type="dxa"/>
            <w:vAlign w:val="center"/>
          </w:tcPr>
          <w:p w:rsidR="005C3EF0" w:rsidRPr="005C3EF0" w:rsidRDefault="005C3EF0" w:rsidP="005C3EF0">
            <w:pPr>
              <w:jc w:val="center"/>
              <w:rPr>
                <w:color w:val="000000"/>
              </w:rPr>
            </w:pPr>
            <w:r w:rsidRPr="005C3EF0">
              <w:rPr>
                <w:color w:val="000000"/>
              </w:rPr>
              <w:t>-</w:t>
            </w:r>
          </w:p>
        </w:tc>
        <w:tc>
          <w:tcPr>
            <w:tcW w:w="1529" w:type="dxa"/>
            <w:vAlign w:val="center"/>
          </w:tcPr>
          <w:p w:rsidR="005C3EF0" w:rsidRPr="005C3EF0" w:rsidRDefault="005C3EF0" w:rsidP="005C3EF0">
            <w:pPr>
              <w:jc w:val="center"/>
              <w:rPr>
                <w:color w:val="000000"/>
              </w:rPr>
            </w:pPr>
            <w:r w:rsidRPr="005C3EF0">
              <w:rPr>
                <w:color w:val="000000"/>
              </w:rPr>
              <w:t>-</w:t>
            </w:r>
          </w:p>
        </w:tc>
        <w:tc>
          <w:tcPr>
            <w:tcW w:w="1529" w:type="dxa"/>
          </w:tcPr>
          <w:p w:rsidR="005C3EF0" w:rsidRPr="005C3EF0" w:rsidRDefault="005C3EF0" w:rsidP="005C3EF0">
            <w:pPr>
              <w:jc w:val="center"/>
              <w:rPr>
                <w:color w:val="000000"/>
              </w:rPr>
            </w:pPr>
            <w:r w:rsidRPr="005C3EF0">
              <w:rPr>
                <w:color w:val="000000"/>
              </w:rPr>
              <w:t>-</w:t>
            </w:r>
          </w:p>
        </w:tc>
      </w:tr>
    </w:tbl>
    <w:p w:rsidR="005C3EF0" w:rsidRDefault="005C3EF0" w:rsidP="000B4CA2">
      <w:pPr>
        <w:pStyle w:val="a4"/>
        <w:jc w:val="both"/>
        <w:rPr>
          <w:rFonts w:ascii="Times New Roman" w:hAnsi="Times New Roman"/>
          <w:sz w:val="24"/>
          <w:szCs w:val="24"/>
        </w:rPr>
      </w:pPr>
    </w:p>
    <w:p w:rsidR="00B36FDA" w:rsidRPr="00B36FDA" w:rsidRDefault="00B36FDA" w:rsidP="0061668E">
      <w:pPr>
        <w:pStyle w:val="13"/>
        <w:spacing w:before="120" w:after="240"/>
      </w:pPr>
      <w:r w:rsidRPr="00B36FDA">
        <w:t>Показатели качества работа: профилактическая работа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9"/>
        <w:gridCol w:w="2024"/>
        <w:gridCol w:w="2126"/>
        <w:gridCol w:w="2127"/>
      </w:tblGrid>
      <w:tr w:rsidR="005C3EF0" w:rsidRPr="00F125D4" w:rsidTr="005C3EF0">
        <w:trPr>
          <w:tblHeader/>
        </w:trPr>
        <w:tc>
          <w:tcPr>
            <w:tcW w:w="3329" w:type="dxa"/>
          </w:tcPr>
          <w:p w:rsidR="005C3EF0" w:rsidRPr="00F125D4" w:rsidRDefault="005C3EF0" w:rsidP="001C3604">
            <w:pPr>
              <w:pStyle w:val="a4"/>
              <w:jc w:val="center"/>
              <w:rPr>
                <w:rFonts w:ascii="Times New Roman" w:hAnsi="Times New Roman"/>
                <w:b/>
                <w:i/>
                <w:sz w:val="24"/>
                <w:szCs w:val="24"/>
              </w:rPr>
            </w:pPr>
            <w:r w:rsidRPr="00F125D4">
              <w:rPr>
                <w:rFonts w:ascii="Times New Roman" w:hAnsi="Times New Roman"/>
                <w:b/>
                <w:i/>
                <w:sz w:val="24"/>
                <w:szCs w:val="24"/>
              </w:rPr>
              <w:t>Показатели качества работы</w:t>
            </w:r>
          </w:p>
        </w:tc>
        <w:tc>
          <w:tcPr>
            <w:tcW w:w="2024" w:type="dxa"/>
          </w:tcPr>
          <w:p w:rsidR="005C3EF0" w:rsidRPr="00A312AD" w:rsidRDefault="005C3EF0" w:rsidP="005C3EF0">
            <w:pPr>
              <w:pStyle w:val="a4"/>
              <w:jc w:val="center"/>
              <w:rPr>
                <w:rFonts w:ascii="Times New Roman" w:hAnsi="Times New Roman"/>
                <w:b/>
                <w:i/>
                <w:sz w:val="24"/>
                <w:szCs w:val="24"/>
                <w:lang w:val="en-US"/>
              </w:rPr>
            </w:pPr>
            <w:r>
              <w:rPr>
                <w:rFonts w:ascii="Times New Roman" w:hAnsi="Times New Roman"/>
                <w:b/>
                <w:i/>
                <w:sz w:val="24"/>
                <w:szCs w:val="24"/>
              </w:rPr>
              <w:t>2020-2021</w:t>
            </w:r>
          </w:p>
        </w:tc>
        <w:tc>
          <w:tcPr>
            <w:tcW w:w="2126" w:type="dxa"/>
          </w:tcPr>
          <w:p w:rsidR="005C3EF0" w:rsidRPr="00A312AD" w:rsidRDefault="005C3EF0" w:rsidP="005C3EF0">
            <w:pPr>
              <w:pStyle w:val="a4"/>
              <w:jc w:val="center"/>
              <w:rPr>
                <w:rFonts w:ascii="Times New Roman" w:hAnsi="Times New Roman"/>
                <w:b/>
                <w:i/>
                <w:sz w:val="24"/>
                <w:szCs w:val="24"/>
                <w:lang w:val="en-US"/>
              </w:rPr>
            </w:pPr>
            <w:r>
              <w:rPr>
                <w:rFonts w:ascii="Times New Roman" w:hAnsi="Times New Roman"/>
                <w:b/>
                <w:i/>
                <w:sz w:val="24"/>
                <w:szCs w:val="24"/>
              </w:rPr>
              <w:t>2021-2022</w:t>
            </w:r>
          </w:p>
        </w:tc>
        <w:tc>
          <w:tcPr>
            <w:tcW w:w="2127" w:type="dxa"/>
          </w:tcPr>
          <w:p w:rsidR="005C3EF0" w:rsidRPr="001C3604" w:rsidRDefault="005C3EF0" w:rsidP="005C3EF0">
            <w:pPr>
              <w:pStyle w:val="a4"/>
              <w:jc w:val="center"/>
              <w:rPr>
                <w:rFonts w:ascii="Times New Roman" w:hAnsi="Times New Roman"/>
                <w:b/>
                <w:i/>
                <w:sz w:val="24"/>
                <w:szCs w:val="24"/>
              </w:rPr>
            </w:pPr>
            <w:r>
              <w:rPr>
                <w:rFonts w:ascii="Times New Roman" w:hAnsi="Times New Roman"/>
                <w:b/>
                <w:i/>
                <w:sz w:val="24"/>
                <w:szCs w:val="24"/>
              </w:rPr>
              <w:t>2022-2023</w:t>
            </w:r>
          </w:p>
        </w:tc>
      </w:tr>
      <w:tr w:rsidR="005C3EF0" w:rsidRPr="00B36FDA" w:rsidTr="005C3EF0">
        <w:tc>
          <w:tcPr>
            <w:tcW w:w="3329" w:type="dxa"/>
          </w:tcPr>
          <w:p w:rsidR="005C3EF0" w:rsidRPr="00B36FDA" w:rsidRDefault="005C3EF0" w:rsidP="00907927">
            <w:pPr>
              <w:pStyle w:val="a4"/>
              <w:jc w:val="both"/>
              <w:rPr>
                <w:rFonts w:ascii="Times New Roman" w:hAnsi="Times New Roman"/>
                <w:sz w:val="24"/>
                <w:szCs w:val="24"/>
              </w:rPr>
            </w:pPr>
            <w:r w:rsidRPr="00B36FDA">
              <w:rPr>
                <w:rFonts w:ascii="Times New Roman" w:hAnsi="Times New Roman"/>
                <w:sz w:val="24"/>
                <w:szCs w:val="24"/>
              </w:rPr>
              <w:t>привлечены к уголовной ответственности</w:t>
            </w:r>
          </w:p>
        </w:tc>
        <w:tc>
          <w:tcPr>
            <w:tcW w:w="2024" w:type="dxa"/>
            <w:vAlign w:val="center"/>
          </w:tcPr>
          <w:p w:rsidR="005C3EF0" w:rsidRPr="00B36FDA" w:rsidRDefault="005C3EF0" w:rsidP="00BE0E7F">
            <w:pPr>
              <w:pStyle w:val="a4"/>
              <w:jc w:val="center"/>
              <w:rPr>
                <w:rFonts w:ascii="Times New Roman" w:hAnsi="Times New Roman"/>
                <w:sz w:val="24"/>
                <w:szCs w:val="24"/>
              </w:rPr>
            </w:pPr>
            <w:r w:rsidRPr="00B36FDA">
              <w:rPr>
                <w:rFonts w:ascii="Times New Roman" w:hAnsi="Times New Roman"/>
                <w:sz w:val="24"/>
                <w:szCs w:val="24"/>
              </w:rPr>
              <w:t>0</w:t>
            </w:r>
          </w:p>
        </w:tc>
        <w:tc>
          <w:tcPr>
            <w:tcW w:w="2126" w:type="dxa"/>
            <w:vAlign w:val="center"/>
          </w:tcPr>
          <w:p w:rsidR="005C3EF0" w:rsidRPr="00B36FDA" w:rsidRDefault="005C3EF0" w:rsidP="00BE0E7F">
            <w:pPr>
              <w:pStyle w:val="a4"/>
              <w:jc w:val="center"/>
              <w:rPr>
                <w:rFonts w:ascii="Times New Roman" w:hAnsi="Times New Roman"/>
                <w:sz w:val="24"/>
                <w:szCs w:val="24"/>
              </w:rPr>
            </w:pPr>
            <w:r>
              <w:rPr>
                <w:rFonts w:ascii="Times New Roman" w:hAnsi="Times New Roman"/>
                <w:sz w:val="24"/>
                <w:szCs w:val="24"/>
              </w:rPr>
              <w:t>0</w:t>
            </w:r>
          </w:p>
        </w:tc>
        <w:tc>
          <w:tcPr>
            <w:tcW w:w="2127" w:type="dxa"/>
            <w:vAlign w:val="center"/>
          </w:tcPr>
          <w:p w:rsidR="005C3EF0" w:rsidRPr="00B36FDA" w:rsidRDefault="005C3EF0" w:rsidP="002B089C">
            <w:pPr>
              <w:pStyle w:val="a4"/>
              <w:jc w:val="center"/>
              <w:rPr>
                <w:rFonts w:ascii="Times New Roman" w:hAnsi="Times New Roman"/>
                <w:sz w:val="24"/>
                <w:szCs w:val="24"/>
              </w:rPr>
            </w:pPr>
            <w:r>
              <w:rPr>
                <w:rFonts w:ascii="Times New Roman" w:hAnsi="Times New Roman"/>
                <w:sz w:val="24"/>
                <w:szCs w:val="24"/>
              </w:rPr>
              <w:t>0</w:t>
            </w:r>
          </w:p>
        </w:tc>
      </w:tr>
      <w:tr w:rsidR="005C3EF0" w:rsidRPr="00B36FDA" w:rsidTr="005C3EF0">
        <w:tc>
          <w:tcPr>
            <w:tcW w:w="3329" w:type="dxa"/>
          </w:tcPr>
          <w:p w:rsidR="005C3EF0" w:rsidRPr="00B36FDA" w:rsidRDefault="005C3EF0" w:rsidP="00907927">
            <w:pPr>
              <w:pStyle w:val="a4"/>
              <w:jc w:val="both"/>
              <w:rPr>
                <w:rFonts w:ascii="Times New Roman" w:hAnsi="Times New Roman"/>
                <w:sz w:val="24"/>
                <w:szCs w:val="24"/>
              </w:rPr>
            </w:pPr>
            <w:r w:rsidRPr="00B36FDA">
              <w:rPr>
                <w:rFonts w:ascii="Times New Roman" w:hAnsi="Times New Roman"/>
                <w:sz w:val="24"/>
                <w:szCs w:val="24"/>
              </w:rPr>
              <w:t>доставлены в Отдел по предупреждению правонарушений несовершеннолетних УВД Орджоникидзевского района</w:t>
            </w:r>
          </w:p>
        </w:tc>
        <w:tc>
          <w:tcPr>
            <w:tcW w:w="2024" w:type="dxa"/>
            <w:vAlign w:val="center"/>
          </w:tcPr>
          <w:p w:rsidR="005C3EF0" w:rsidRPr="00B36FDA" w:rsidRDefault="005C3EF0" w:rsidP="00BE0E7F">
            <w:pPr>
              <w:pStyle w:val="a4"/>
              <w:jc w:val="center"/>
              <w:rPr>
                <w:rFonts w:ascii="Times New Roman" w:hAnsi="Times New Roman"/>
                <w:sz w:val="24"/>
                <w:szCs w:val="24"/>
              </w:rPr>
            </w:pPr>
            <w:r>
              <w:rPr>
                <w:rFonts w:ascii="Times New Roman" w:hAnsi="Times New Roman"/>
                <w:sz w:val="24"/>
                <w:szCs w:val="24"/>
              </w:rPr>
              <w:t>0</w:t>
            </w:r>
          </w:p>
        </w:tc>
        <w:tc>
          <w:tcPr>
            <w:tcW w:w="2126" w:type="dxa"/>
            <w:vAlign w:val="center"/>
          </w:tcPr>
          <w:p w:rsidR="005C3EF0" w:rsidRPr="00B36FDA" w:rsidRDefault="005C3EF0" w:rsidP="00BE0E7F">
            <w:pPr>
              <w:pStyle w:val="a4"/>
              <w:jc w:val="center"/>
              <w:rPr>
                <w:rFonts w:ascii="Times New Roman" w:hAnsi="Times New Roman"/>
                <w:sz w:val="24"/>
                <w:szCs w:val="24"/>
              </w:rPr>
            </w:pPr>
            <w:r>
              <w:rPr>
                <w:rFonts w:ascii="Times New Roman" w:hAnsi="Times New Roman"/>
                <w:sz w:val="24"/>
                <w:szCs w:val="24"/>
              </w:rPr>
              <w:t>0</w:t>
            </w:r>
          </w:p>
        </w:tc>
        <w:tc>
          <w:tcPr>
            <w:tcW w:w="2127" w:type="dxa"/>
            <w:vAlign w:val="center"/>
          </w:tcPr>
          <w:p w:rsidR="005C3EF0" w:rsidRPr="00B36FDA" w:rsidRDefault="005C3EF0" w:rsidP="002B089C">
            <w:pPr>
              <w:pStyle w:val="a4"/>
              <w:jc w:val="center"/>
              <w:rPr>
                <w:rFonts w:ascii="Times New Roman" w:hAnsi="Times New Roman"/>
                <w:sz w:val="24"/>
                <w:szCs w:val="24"/>
              </w:rPr>
            </w:pPr>
            <w:r>
              <w:rPr>
                <w:rFonts w:ascii="Times New Roman" w:hAnsi="Times New Roman"/>
                <w:sz w:val="24"/>
                <w:szCs w:val="24"/>
              </w:rPr>
              <w:t>0</w:t>
            </w:r>
          </w:p>
        </w:tc>
      </w:tr>
    </w:tbl>
    <w:p w:rsidR="005C3EF0" w:rsidRDefault="00B36FDA" w:rsidP="005C3EF0">
      <w:pPr>
        <w:ind w:firstLine="708"/>
        <w:jc w:val="both"/>
      </w:pPr>
      <w:r w:rsidRPr="00B36FDA">
        <w:t>Тесно сотрудничает школа с Территориальной комиссией по делам несовершеннолетних и защите их прав Администрации Орджоникидзевского района. В Комиссии по делам несовершеннолетних и защите их прав направлены сведения о несовершеннолетних, не преступивших к занятиям или не обучающихся без уважительной причины</w:t>
      </w:r>
      <w:r w:rsidR="005C3EF0" w:rsidRPr="005C3EF0">
        <w:t xml:space="preserve"> </w:t>
      </w:r>
      <w:r w:rsidR="005C3EF0">
        <w:t xml:space="preserve">За 2022-2023 учебный год обучающихся школы, привлеченных к уголовной ответственности, нет. </w:t>
      </w:r>
    </w:p>
    <w:p w:rsidR="005C3EF0" w:rsidRDefault="005C3EF0" w:rsidP="005C3EF0">
      <w:pPr>
        <w:ind w:firstLine="708"/>
        <w:jc w:val="both"/>
      </w:pPr>
      <w:r>
        <w:t xml:space="preserve">На профилактическом учете в ОП ПДН № 15 г. Екатеринбурга, обучающиеся МАОУ СОШ № 178 с углубленным изучением отдельных предметов не состоят. </w:t>
      </w:r>
    </w:p>
    <w:p w:rsidR="00B36FDA" w:rsidRDefault="00B36FDA" w:rsidP="005C3EF0">
      <w:pPr>
        <w:ind w:firstLine="708"/>
        <w:jc w:val="both"/>
      </w:pPr>
      <w:r w:rsidRPr="00B36FDA">
        <w:t xml:space="preserve">Координация работы по профилактике правонарушений и аддиктивного поведения осуществлялась </w:t>
      </w:r>
      <w:r w:rsidRPr="00B36FDA">
        <w:rPr>
          <w:b/>
        </w:rPr>
        <w:t>Советом профилактики</w:t>
      </w:r>
      <w:r w:rsidRPr="00B36FDA">
        <w:t>.</w:t>
      </w:r>
      <w:r w:rsidR="000B4CA2">
        <w:t xml:space="preserve"> </w:t>
      </w:r>
      <w:r w:rsidRPr="00B36FDA">
        <w:rPr>
          <w:iCs/>
        </w:rPr>
        <w:t>Целью Совета профилактики является:</w:t>
      </w:r>
    </w:p>
    <w:p w:rsid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формирование правомерного поведения и здо</w:t>
      </w:r>
      <w:r w:rsidR="00B36FDA">
        <w:rPr>
          <w:rFonts w:ascii="Times New Roman" w:hAnsi="Times New Roman"/>
          <w:sz w:val="24"/>
          <w:szCs w:val="24"/>
        </w:rPr>
        <w:t>рового образа жизни учащихся,</w:t>
      </w:r>
    </w:p>
    <w:p w:rsid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профилактика аддиктивного поведения учащихся, социальная адаптация учащихся</w:t>
      </w:r>
      <w:r w:rsidR="00B36FDA">
        <w:rPr>
          <w:rFonts w:ascii="Times New Roman" w:hAnsi="Times New Roman"/>
          <w:sz w:val="24"/>
          <w:szCs w:val="24"/>
        </w:rPr>
        <w:t>,</w:t>
      </w:r>
    </w:p>
    <w:p w:rsidR="00B36FDA" w:rsidRP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оказавшимися в трудной жизненной ситуации.</w:t>
      </w:r>
    </w:p>
    <w:p w:rsidR="000125D6" w:rsidRPr="000125D6" w:rsidRDefault="000125D6" w:rsidP="000125D6">
      <w:pPr>
        <w:ind w:firstLine="708"/>
        <w:jc w:val="both"/>
      </w:pPr>
      <w:r>
        <w:t>С</w:t>
      </w:r>
      <w:r w:rsidRPr="000125D6">
        <w:t>огласно Положению о Совете профилактики заседания проводились регулярно. Все</w:t>
      </w:r>
      <w:r w:rsidR="00A71509">
        <w:t xml:space="preserve">го было проведено </w:t>
      </w:r>
      <w:r w:rsidR="005C3EF0">
        <w:t>14</w:t>
      </w:r>
      <w:r w:rsidRPr="000125D6">
        <w:t xml:space="preserve"> заседаний. </w:t>
      </w:r>
    </w:p>
    <w:p w:rsidR="005C3EF0" w:rsidRDefault="005C3EF0" w:rsidP="00907927">
      <w:pPr>
        <w:pStyle w:val="a4"/>
        <w:ind w:firstLine="567"/>
        <w:jc w:val="both"/>
        <w:rPr>
          <w:rFonts w:ascii="Times New Roman" w:eastAsia="Times New Roman" w:hAnsi="Times New Roman"/>
          <w:sz w:val="24"/>
          <w:szCs w:val="24"/>
          <w:lang w:eastAsia="ru-RU"/>
        </w:rPr>
      </w:pPr>
      <w:r w:rsidRPr="005C3EF0">
        <w:rPr>
          <w:rFonts w:ascii="Times New Roman" w:eastAsia="Times New Roman" w:hAnsi="Times New Roman"/>
          <w:sz w:val="24"/>
          <w:szCs w:val="24"/>
          <w:lang w:eastAsia="ru-RU"/>
        </w:rPr>
        <w:t xml:space="preserve">На Совет профилактики за 2022-2023 учебный год были приглашены обучающиеся вместе с родителями – 43 человека, проведено 14 заседаний.  </w:t>
      </w:r>
    </w:p>
    <w:p w:rsidR="00B36FDA" w:rsidRDefault="00B36FDA" w:rsidP="00907927">
      <w:pPr>
        <w:pStyle w:val="a4"/>
        <w:ind w:firstLine="567"/>
        <w:jc w:val="both"/>
        <w:rPr>
          <w:rFonts w:ascii="Times New Roman" w:hAnsi="Times New Roman"/>
          <w:sz w:val="24"/>
          <w:szCs w:val="24"/>
        </w:rPr>
      </w:pPr>
      <w:r w:rsidRPr="00B36FDA">
        <w:rPr>
          <w:rFonts w:ascii="Times New Roman" w:hAnsi="Times New Roman"/>
          <w:sz w:val="24"/>
          <w:szCs w:val="24"/>
        </w:rPr>
        <w:t>Участвовали в профилактических операциях и акциях, проводимых Отделом образования Администрации Орджоникидзевского района, ОпДН РУВД:</w:t>
      </w:r>
    </w:p>
    <w:p w:rsid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«Подросток», которая вклю</w:t>
      </w:r>
      <w:r w:rsidR="00B36FDA">
        <w:rPr>
          <w:rFonts w:ascii="Times New Roman" w:hAnsi="Times New Roman"/>
          <w:sz w:val="24"/>
          <w:szCs w:val="24"/>
        </w:rPr>
        <w:t xml:space="preserve">чает в себя операции «Всеобуч», «Подросток и социум», </w:t>
      </w:r>
      <w:r>
        <w:rPr>
          <w:rFonts w:ascii="Times New Roman" w:hAnsi="Times New Roman"/>
          <w:sz w:val="24"/>
          <w:szCs w:val="24"/>
        </w:rPr>
        <w:t>«Подросток и се</w:t>
      </w:r>
      <w:r w:rsidR="00B36FDA" w:rsidRPr="00B36FDA">
        <w:rPr>
          <w:rFonts w:ascii="Times New Roman" w:hAnsi="Times New Roman"/>
          <w:sz w:val="24"/>
          <w:szCs w:val="24"/>
        </w:rPr>
        <w:t>мья»;</w:t>
      </w:r>
    </w:p>
    <w:p w:rsid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 xml:space="preserve">«День без табака»; </w:t>
      </w:r>
    </w:p>
    <w:p w:rsid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«Безнадзорные дети»;</w:t>
      </w:r>
    </w:p>
    <w:p w:rsidR="00B36FDA" w:rsidRDefault="0061668E" w:rsidP="0061668E">
      <w:pPr>
        <w:pStyle w:val="a4"/>
        <w:jc w:val="both"/>
        <w:rPr>
          <w:rFonts w:ascii="Times New Roman" w:hAnsi="Times New Roman"/>
          <w:sz w:val="24"/>
          <w:szCs w:val="24"/>
        </w:rPr>
      </w:pPr>
      <w:r>
        <w:rPr>
          <w:rFonts w:ascii="Times New Roman" w:hAnsi="Times New Roman"/>
          <w:sz w:val="24"/>
          <w:szCs w:val="24"/>
        </w:rPr>
        <w:t>– </w:t>
      </w:r>
      <w:r w:rsidR="00B36FDA" w:rsidRPr="00B36FDA">
        <w:rPr>
          <w:rFonts w:ascii="Times New Roman" w:hAnsi="Times New Roman"/>
          <w:sz w:val="24"/>
          <w:szCs w:val="24"/>
        </w:rPr>
        <w:t xml:space="preserve">Мероприятия, посвященные Всемирному дню борьбы со СПИДом. </w:t>
      </w:r>
    </w:p>
    <w:p w:rsidR="005C3EF0" w:rsidRDefault="005C3EF0" w:rsidP="00907927">
      <w:pPr>
        <w:pStyle w:val="a4"/>
        <w:ind w:firstLine="567"/>
        <w:jc w:val="both"/>
        <w:rPr>
          <w:rFonts w:ascii="Times New Roman" w:hAnsi="Times New Roman"/>
          <w:sz w:val="24"/>
          <w:szCs w:val="24"/>
        </w:rPr>
      </w:pPr>
      <w:r w:rsidRPr="005C3EF0">
        <w:rPr>
          <w:rFonts w:ascii="Times New Roman" w:hAnsi="Times New Roman"/>
          <w:sz w:val="24"/>
          <w:szCs w:val="24"/>
        </w:rPr>
        <w:t>В течение учебного года 70 обучающихся и 75 родителей были приглашены для индивидуальной беседы, проводились групповые консультации и беседы.</w:t>
      </w:r>
    </w:p>
    <w:p w:rsidR="00B36FDA" w:rsidRDefault="00B36FDA" w:rsidP="00907927">
      <w:pPr>
        <w:pStyle w:val="a4"/>
        <w:ind w:firstLine="567"/>
        <w:jc w:val="both"/>
        <w:rPr>
          <w:rFonts w:ascii="Times New Roman" w:hAnsi="Times New Roman"/>
          <w:sz w:val="24"/>
          <w:szCs w:val="24"/>
        </w:rPr>
      </w:pPr>
      <w:r w:rsidRPr="00B36FDA">
        <w:rPr>
          <w:rFonts w:ascii="Times New Roman" w:hAnsi="Times New Roman"/>
          <w:sz w:val="24"/>
          <w:szCs w:val="24"/>
        </w:rPr>
        <w:t>С целью предупреждения правонарушений, бродяжничества, беспризорности, правового просвещения учащихся, активизации совместной деятельности школы и служб системы профилактики в работе по этому направлению в школе разработана следующая система мероприятий:</w:t>
      </w:r>
    </w:p>
    <w:p w:rsidR="005C3EF0" w:rsidRDefault="005C3EF0" w:rsidP="005C3EF0">
      <w:pPr>
        <w:jc w:val="both"/>
      </w:pPr>
      <w:r>
        <w:t xml:space="preserve">           в рамках Единых Дней Профилактики проведены профилактические беседы на темы:</w:t>
      </w:r>
    </w:p>
    <w:p w:rsidR="005C3EF0" w:rsidRDefault="005C3EF0" w:rsidP="005C3EF0">
      <w:pPr>
        <w:jc w:val="both"/>
      </w:pPr>
      <w:r>
        <w:t>для 3 классов «Конфликт, как найти выход»</w:t>
      </w:r>
    </w:p>
    <w:p w:rsidR="005C3EF0" w:rsidRDefault="005C3EF0" w:rsidP="005C3EF0">
      <w:pPr>
        <w:jc w:val="both"/>
      </w:pPr>
      <w:r>
        <w:t>для 4 классов «Права и обязанности учащихся», «Я за здоровый образ жизни»;</w:t>
      </w:r>
    </w:p>
    <w:p w:rsidR="005C3EF0" w:rsidRDefault="005C3EF0" w:rsidP="005C3EF0">
      <w:pPr>
        <w:jc w:val="both"/>
      </w:pPr>
      <w:r>
        <w:t>для 5 классов «Осторожно - ИНТЕРНЕТ!!!!», «Права и обязанности учащихся»;</w:t>
      </w:r>
    </w:p>
    <w:p w:rsidR="005C3EF0" w:rsidRDefault="005C3EF0" w:rsidP="005C3EF0">
      <w:pPr>
        <w:jc w:val="both"/>
      </w:pPr>
      <w:r>
        <w:t>для 6 классов «Я и закон», «Взаимоотношения с одноклассниками»;</w:t>
      </w:r>
    </w:p>
    <w:p w:rsidR="005C3EF0" w:rsidRDefault="005C3EF0" w:rsidP="005C3EF0">
      <w:pPr>
        <w:jc w:val="both"/>
      </w:pPr>
      <w:r>
        <w:lastRenderedPageBreak/>
        <w:t>для 7 классов «Безопасный Интернет», «Правила поведения в общественных местах»;</w:t>
      </w:r>
    </w:p>
    <w:p w:rsidR="005C3EF0" w:rsidRDefault="005C3EF0" w:rsidP="005C3EF0">
      <w:pPr>
        <w:jc w:val="both"/>
      </w:pPr>
      <w:r>
        <w:t>для 8 классов «Я и закон», «Мои права и обязанности»;</w:t>
      </w:r>
    </w:p>
    <w:p w:rsidR="005C3EF0" w:rsidRDefault="005C3EF0" w:rsidP="005C3EF0">
      <w:pPr>
        <w:jc w:val="both"/>
      </w:pPr>
      <w:r>
        <w:t>для 9 классов «Подростковая преступность – причины и проблемы», «Что такое экстремизм?», «Взаимоотношения со сверстниками»;</w:t>
      </w:r>
    </w:p>
    <w:p w:rsidR="005C3EF0" w:rsidRDefault="005C3EF0" w:rsidP="005C3EF0">
      <w:pPr>
        <w:jc w:val="both"/>
      </w:pPr>
      <w:r>
        <w:t xml:space="preserve">для 10-11 классов «Ты и полиция», «Знание – сила, СПИД победила», проведены тематические уроки по биологии, ОБЖ, праву. </w:t>
      </w:r>
    </w:p>
    <w:p w:rsidR="005C3EF0" w:rsidRDefault="005C3EF0" w:rsidP="005C3EF0">
      <w:pPr>
        <w:jc w:val="both"/>
      </w:pPr>
      <w:r>
        <w:t>В течение учебного года инспекторами   ПДН проведены беседы на темы: «Административная ответственность несовершеннолетнего за нарушение правил поведения в школе и на уроке», «Профилактика экстремизма в подростковой среде», «Взаимоотношения с одноклассниками».</w:t>
      </w:r>
    </w:p>
    <w:p w:rsidR="007E5F7D" w:rsidRPr="007E5F7D" w:rsidRDefault="007E5F7D" w:rsidP="005C3EF0">
      <w:pPr>
        <w:jc w:val="both"/>
      </w:pPr>
      <w:r w:rsidRPr="007E5F7D">
        <w:t xml:space="preserve"> </w:t>
      </w:r>
      <w:r w:rsidR="005C3EF0" w:rsidRPr="005C3EF0">
        <w:t>23 ноября в МОУ СОШ № 178 с углубленным изучением отдельных предметов состоялась Общественная приёмная с представителями отдела полиции № 15, ТКДН и ЗП, Территориального отраслевого исполнительного органа государственной власти Свердловской области Управления социальной политики Министерства социальной политики Свердловской области, Комплексного центра социального обслуживания населения «МАЛАХИТ» Орджоникидзевского района.</w:t>
      </w:r>
    </w:p>
    <w:p w:rsidR="00322376" w:rsidRPr="00322376" w:rsidRDefault="00322376" w:rsidP="005C3EF0">
      <w:pPr>
        <w:ind w:firstLine="708"/>
        <w:jc w:val="both"/>
      </w:pPr>
      <w:r w:rsidRPr="00322376">
        <w:t>Проведена система родительских собраний в рамках «Родительского</w:t>
      </w:r>
      <w:r w:rsidR="005C3EF0">
        <w:t xml:space="preserve"> </w:t>
      </w:r>
      <w:r w:rsidRPr="00322376">
        <w:t>всеобуча» с приглашением представителей субъектов профилактики:</w:t>
      </w:r>
    </w:p>
    <w:p w:rsidR="00322376" w:rsidRPr="00322376" w:rsidRDefault="001C3604" w:rsidP="00322376">
      <w:pPr>
        <w:jc w:val="both"/>
      </w:pPr>
      <w:r>
        <w:t xml:space="preserve">- </w:t>
      </w:r>
      <w:r w:rsidR="00322376" w:rsidRPr="00322376">
        <w:t xml:space="preserve">«Права и обязанности родителей» - А. И Честнова, инспектор ПДН ОП № 15; </w:t>
      </w:r>
    </w:p>
    <w:p w:rsidR="00F125D4" w:rsidRPr="00F125D4" w:rsidRDefault="00F125D4" w:rsidP="00F125D4">
      <w:pPr>
        <w:pStyle w:val="a4"/>
        <w:ind w:firstLine="567"/>
        <w:jc w:val="both"/>
        <w:rPr>
          <w:rFonts w:ascii="Times New Roman" w:hAnsi="Times New Roman"/>
          <w:sz w:val="24"/>
          <w:szCs w:val="24"/>
        </w:rPr>
      </w:pPr>
      <w:r w:rsidRPr="00F125D4">
        <w:rPr>
          <w:rFonts w:ascii="Times New Roman" w:hAnsi="Times New Roman"/>
          <w:sz w:val="24"/>
          <w:szCs w:val="24"/>
        </w:rPr>
        <w:t>С целью реализации Закона РФ «Об основах системы профилактики</w:t>
      </w:r>
      <w:r w:rsidR="00D50046">
        <w:rPr>
          <w:rFonts w:ascii="Times New Roman" w:hAnsi="Times New Roman"/>
          <w:sz w:val="24"/>
          <w:szCs w:val="24"/>
        </w:rPr>
        <w:t xml:space="preserve"> </w:t>
      </w:r>
      <w:r w:rsidRPr="00F125D4">
        <w:rPr>
          <w:rFonts w:ascii="Times New Roman" w:hAnsi="Times New Roman"/>
          <w:sz w:val="24"/>
          <w:szCs w:val="24"/>
        </w:rPr>
        <w:t>безнадзорности и правонарушений несовершеннолетних»в школе проводилась работа по профилактике аддиктивного поведения.</w:t>
      </w:r>
    </w:p>
    <w:p w:rsidR="00F125D4" w:rsidRDefault="00F125D4" w:rsidP="00F125D4">
      <w:pPr>
        <w:pStyle w:val="a4"/>
        <w:ind w:firstLine="567"/>
        <w:jc w:val="both"/>
        <w:rPr>
          <w:rFonts w:ascii="Times New Roman" w:hAnsi="Times New Roman"/>
          <w:sz w:val="24"/>
          <w:szCs w:val="24"/>
        </w:rPr>
      </w:pPr>
      <w:r w:rsidRPr="00F125D4">
        <w:rPr>
          <w:rFonts w:ascii="Times New Roman" w:hAnsi="Times New Roman"/>
          <w:sz w:val="24"/>
          <w:szCs w:val="24"/>
        </w:rPr>
        <w:t>Приоритетным направлением в работе школы стало формирование</w:t>
      </w:r>
      <w:r w:rsidR="00D50046">
        <w:rPr>
          <w:rFonts w:ascii="Times New Roman" w:hAnsi="Times New Roman"/>
          <w:sz w:val="24"/>
          <w:szCs w:val="24"/>
        </w:rPr>
        <w:t xml:space="preserve"> </w:t>
      </w:r>
      <w:r w:rsidRPr="00F125D4">
        <w:rPr>
          <w:rFonts w:ascii="Times New Roman" w:hAnsi="Times New Roman"/>
          <w:sz w:val="24"/>
          <w:szCs w:val="24"/>
        </w:rPr>
        <w:t xml:space="preserve">здорового образа жизни уучащихся. Анализ результатов анкетирования учащихся показал, что основная проблема </w:t>
      </w:r>
      <w:r w:rsidR="002763FB">
        <w:rPr>
          <w:rFonts w:ascii="Times New Roman" w:hAnsi="Times New Roman"/>
          <w:sz w:val="24"/>
          <w:szCs w:val="24"/>
        </w:rPr>
        <w:t>Ш</w:t>
      </w:r>
      <w:r w:rsidRPr="00F125D4">
        <w:rPr>
          <w:rFonts w:ascii="Times New Roman" w:hAnsi="Times New Roman"/>
          <w:sz w:val="24"/>
          <w:szCs w:val="24"/>
        </w:rPr>
        <w:t>колы – курение среди подростков. Фактов употребления наркотических веществ – нет</w:t>
      </w:r>
      <w:r>
        <w:rPr>
          <w:rFonts w:ascii="Times New Roman" w:hAnsi="Times New Roman"/>
          <w:sz w:val="24"/>
          <w:szCs w:val="24"/>
        </w:rPr>
        <w:t xml:space="preserve">. </w:t>
      </w:r>
      <w:r w:rsidRPr="00F125D4">
        <w:rPr>
          <w:rFonts w:ascii="Times New Roman" w:hAnsi="Times New Roman"/>
          <w:sz w:val="24"/>
          <w:szCs w:val="24"/>
        </w:rPr>
        <w:t>В целях достижения поставленных задач для учащихся проводились различные мероприятия:</w:t>
      </w:r>
    </w:p>
    <w:p w:rsidR="007E5F7D" w:rsidRDefault="007E5F7D" w:rsidP="000125D6">
      <w:pPr>
        <w:jc w:val="both"/>
        <w:rPr>
          <w:b/>
        </w:rPr>
      </w:pPr>
    </w:p>
    <w:p w:rsidR="000125D6" w:rsidRPr="000125D6" w:rsidRDefault="000125D6" w:rsidP="000125D6">
      <w:pPr>
        <w:jc w:val="both"/>
      </w:pPr>
      <w:r w:rsidRPr="000125D6">
        <w:rPr>
          <w:b/>
        </w:rPr>
        <w:t xml:space="preserve">Профилактические акции традиционно проводятся в МАОУ СОШ №178  </w:t>
      </w:r>
    </w:p>
    <w:tbl>
      <w:tblPr>
        <w:tblW w:w="10207" w:type="dxa"/>
        <w:tblInd w:w="-34" w:type="dxa"/>
        <w:tblLook w:val="01E0" w:firstRow="1" w:lastRow="1" w:firstColumn="1" w:lastColumn="1" w:noHBand="0" w:noVBand="0"/>
      </w:tblPr>
      <w:tblGrid>
        <w:gridCol w:w="10207"/>
      </w:tblGrid>
      <w:tr w:rsidR="000125D6" w:rsidRPr="000125D6" w:rsidTr="00F80611">
        <w:tc>
          <w:tcPr>
            <w:tcW w:w="10207" w:type="dxa"/>
            <w:shd w:val="clear" w:color="auto" w:fill="auto"/>
          </w:tcPr>
          <w:p w:rsidR="000125D6" w:rsidRPr="001B0475" w:rsidRDefault="000125D6" w:rsidP="00F80611">
            <w:pPr>
              <w:jc w:val="both"/>
            </w:pPr>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17" w:name="_Toc489821993"/>
            <w:bookmarkStart w:id="18" w:name="_Toc489824798"/>
            <w:r w:rsidRPr="000125D6">
              <w:t>«Я люблю тебя жизнь!»</w:t>
            </w:r>
            <w:bookmarkEnd w:id="17"/>
            <w:bookmarkEnd w:id="18"/>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19" w:name="_Toc489821994"/>
            <w:bookmarkStart w:id="20" w:name="_Toc489824799"/>
            <w:r w:rsidRPr="000125D6">
              <w:t>«Стоп-микроб!»</w:t>
            </w:r>
            <w:bookmarkEnd w:id="19"/>
            <w:bookmarkEnd w:id="20"/>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21" w:name="_Toc489821995"/>
            <w:bookmarkStart w:id="22" w:name="_Toc489824800"/>
            <w:r w:rsidRPr="000125D6">
              <w:t>«Береги лес»</w:t>
            </w:r>
            <w:bookmarkEnd w:id="21"/>
            <w:bookmarkEnd w:id="22"/>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23" w:name="_Toc489821996"/>
            <w:bookmarkStart w:id="24" w:name="_Toc489824801"/>
            <w:r w:rsidRPr="000125D6">
              <w:t>«Красный тюльпан»,  «Красная лента»</w:t>
            </w:r>
            <w:bookmarkEnd w:id="23"/>
            <w:bookmarkEnd w:id="24"/>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25" w:name="_Toc489821997"/>
            <w:bookmarkStart w:id="26" w:name="_Toc489824802"/>
            <w:r w:rsidRPr="000125D6">
              <w:t>«Белая ромашка»</w:t>
            </w:r>
            <w:bookmarkEnd w:id="25"/>
            <w:bookmarkEnd w:id="26"/>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27" w:name="_Toc489821998"/>
            <w:bookmarkStart w:id="28" w:name="_Toc489824803"/>
            <w:r w:rsidRPr="000125D6">
              <w:t>«Твое здоровье - твой выбор»</w:t>
            </w:r>
            <w:bookmarkEnd w:id="27"/>
            <w:bookmarkEnd w:id="28"/>
          </w:p>
        </w:tc>
      </w:tr>
      <w:tr w:rsidR="000125D6" w:rsidRPr="000125D6" w:rsidTr="00F80611">
        <w:trPr>
          <w:trHeight w:val="272"/>
        </w:trPr>
        <w:tc>
          <w:tcPr>
            <w:tcW w:w="10207" w:type="dxa"/>
            <w:shd w:val="clear" w:color="auto" w:fill="auto"/>
          </w:tcPr>
          <w:p w:rsidR="000125D6" w:rsidRPr="000125D6" w:rsidRDefault="000125D6" w:rsidP="00F80611">
            <w:pPr>
              <w:shd w:val="clear" w:color="auto" w:fill="FFFFFF"/>
              <w:jc w:val="both"/>
              <w:outlineLvl w:val="1"/>
            </w:pPr>
            <w:bookmarkStart w:id="29" w:name="_Toc489821999"/>
            <w:bookmarkStart w:id="30" w:name="_Toc489824804"/>
            <w:r w:rsidRPr="000125D6">
              <w:t>«День добрых дел»</w:t>
            </w:r>
            <w:bookmarkEnd w:id="29"/>
            <w:bookmarkEnd w:id="30"/>
          </w:p>
        </w:tc>
      </w:tr>
      <w:tr w:rsidR="000125D6" w:rsidRPr="000125D6" w:rsidTr="00F80611">
        <w:trPr>
          <w:trHeight w:val="272"/>
        </w:trPr>
        <w:tc>
          <w:tcPr>
            <w:tcW w:w="10207" w:type="dxa"/>
            <w:shd w:val="clear" w:color="auto" w:fill="auto"/>
          </w:tcPr>
          <w:p w:rsidR="000125D6" w:rsidRDefault="000125D6" w:rsidP="00F80611">
            <w:pPr>
              <w:shd w:val="clear" w:color="auto" w:fill="FFFFFF"/>
              <w:jc w:val="both"/>
              <w:outlineLvl w:val="1"/>
            </w:pPr>
            <w:bookmarkStart w:id="31" w:name="_Toc489822000"/>
            <w:bookmarkStart w:id="32" w:name="_Toc489824805"/>
            <w:r w:rsidRPr="000125D6">
              <w:t>«За жизнь в ответе»</w:t>
            </w:r>
            <w:bookmarkEnd w:id="31"/>
            <w:bookmarkEnd w:id="32"/>
            <w:r w:rsidR="005C3EF0">
              <w:t>.</w:t>
            </w:r>
          </w:p>
          <w:p w:rsidR="005C3EF0" w:rsidRPr="005C3EF0" w:rsidRDefault="005C3EF0" w:rsidP="005C3EF0">
            <w:pPr>
              <w:shd w:val="clear" w:color="auto" w:fill="FFFFFF"/>
              <w:jc w:val="both"/>
              <w:outlineLvl w:val="1"/>
              <w:rPr>
                <w:b/>
              </w:rPr>
            </w:pPr>
            <w:r w:rsidRPr="005C3EF0">
              <w:rPr>
                <w:b/>
              </w:rPr>
              <w:t>Успехи в работе:</w:t>
            </w:r>
          </w:p>
          <w:p w:rsidR="005C3EF0" w:rsidRDefault="005C3EF0" w:rsidP="005C3EF0">
            <w:pPr>
              <w:shd w:val="clear" w:color="auto" w:fill="FFFFFF"/>
              <w:jc w:val="both"/>
              <w:outlineLvl w:val="1"/>
            </w:pPr>
            <w:r>
              <w:t>1.</w:t>
            </w:r>
            <w:r>
              <w:tab/>
              <w:t xml:space="preserve">В МАОУ СОШ № 178 с углубленным изучением отдельных предметов </w:t>
            </w:r>
          </w:p>
          <w:p w:rsidR="005C3EF0" w:rsidRDefault="005C3EF0" w:rsidP="005C3EF0">
            <w:pPr>
              <w:shd w:val="clear" w:color="auto" w:fill="FFFFFF"/>
              <w:jc w:val="both"/>
              <w:outlineLvl w:val="1"/>
            </w:pPr>
            <w:r>
              <w:t>работает Совет старшеклассников.</w:t>
            </w:r>
          </w:p>
          <w:p w:rsidR="005C3EF0" w:rsidRDefault="005C3EF0" w:rsidP="005C3EF0">
            <w:pPr>
              <w:shd w:val="clear" w:color="auto" w:fill="FFFFFF"/>
              <w:jc w:val="both"/>
              <w:outlineLvl w:val="1"/>
            </w:pPr>
            <w:r>
              <w:t>2.</w:t>
            </w:r>
            <w:r>
              <w:tab/>
              <w:t>Организован волонтерский отряд.</w:t>
            </w:r>
          </w:p>
          <w:p w:rsidR="005C3EF0" w:rsidRDefault="005C3EF0" w:rsidP="005C3EF0">
            <w:pPr>
              <w:shd w:val="clear" w:color="auto" w:fill="FFFFFF"/>
              <w:jc w:val="both"/>
              <w:outlineLvl w:val="1"/>
            </w:pPr>
            <w:r>
              <w:t>3.</w:t>
            </w:r>
            <w:r>
              <w:tab/>
              <w:t>Снижение количества обучающихся, состоящих на внутришкольном  учете.</w:t>
            </w:r>
          </w:p>
          <w:p w:rsidR="005C3EF0" w:rsidRDefault="005C3EF0" w:rsidP="005C3EF0">
            <w:pPr>
              <w:shd w:val="clear" w:color="auto" w:fill="FFFFFF"/>
              <w:jc w:val="both"/>
              <w:outlineLvl w:val="1"/>
            </w:pPr>
            <w:r>
              <w:t>4.</w:t>
            </w:r>
            <w:r>
              <w:tab/>
              <w:t>Обучающихся, состоящих на учете в отделе полиции № 15 нет.</w:t>
            </w:r>
          </w:p>
          <w:p w:rsidR="005C3EF0" w:rsidRDefault="005C3EF0" w:rsidP="005C3EF0">
            <w:pPr>
              <w:shd w:val="clear" w:color="auto" w:fill="FFFFFF"/>
              <w:jc w:val="both"/>
              <w:outlineLvl w:val="1"/>
            </w:pPr>
          </w:p>
          <w:p w:rsidR="005C3EF0" w:rsidRPr="000125D6" w:rsidRDefault="005C3EF0" w:rsidP="005C3EF0">
            <w:pPr>
              <w:shd w:val="clear" w:color="auto" w:fill="FFFFFF"/>
              <w:jc w:val="both"/>
              <w:outlineLvl w:val="1"/>
            </w:pPr>
          </w:p>
        </w:tc>
      </w:tr>
    </w:tbl>
    <w:p w:rsidR="00F125D4" w:rsidRPr="00F125D4" w:rsidRDefault="00F125D4" w:rsidP="00F125D4">
      <w:pPr>
        <w:jc w:val="both"/>
      </w:pPr>
      <w:r w:rsidRPr="00F125D4">
        <w:rPr>
          <w:b/>
        </w:rPr>
        <w:t>Выводы и предложения</w:t>
      </w:r>
      <w:r w:rsidRPr="00F125D4">
        <w:t>:</w:t>
      </w:r>
    </w:p>
    <w:p w:rsidR="000125D6" w:rsidRPr="000125D6" w:rsidRDefault="000125D6" w:rsidP="000125D6">
      <w:pPr>
        <w:jc w:val="both"/>
        <w:rPr>
          <w:rFonts w:eastAsia="Calibri"/>
          <w:lang w:eastAsia="en-US"/>
        </w:rPr>
      </w:pPr>
      <w:r w:rsidRPr="000125D6">
        <w:rPr>
          <w:rFonts w:eastAsia="Calibri"/>
          <w:lang w:eastAsia="en-US"/>
        </w:rPr>
        <w:t>Таким образом, можно сделать вывод, что значительная часть родительской общественности, дети которых находятся на внутришкольном учете, не всегда и не в полном объеме выполняют свои обязанности по  корректировке сложившейся ситуации с воспитанием собственных детей.</w:t>
      </w:r>
    </w:p>
    <w:p w:rsidR="000125D6" w:rsidRPr="000125D6" w:rsidRDefault="000125D6" w:rsidP="000125D6">
      <w:pPr>
        <w:jc w:val="both"/>
        <w:rPr>
          <w:rFonts w:eastAsia="Calibri"/>
          <w:lang w:eastAsia="en-US"/>
        </w:rPr>
      </w:pPr>
      <w:r w:rsidRPr="000125D6">
        <w:rPr>
          <w:rFonts w:eastAsia="Calibri"/>
          <w:lang w:eastAsia="en-US"/>
        </w:rPr>
        <w:t>Данная ситуация обязывает корректировать деятельность заместителя директора по ПР в следующих направлениях:</w:t>
      </w:r>
    </w:p>
    <w:p w:rsidR="00D50046" w:rsidRDefault="00D50046" w:rsidP="00D50046">
      <w:pPr>
        <w:jc w:val="both"/>
      </w:pPr>
      <w:r>
        <w:t xml:space="preserve">     1. Продолжить работу по профилактике безнадзорности, правонарушений и рискованных форм поведения в 202</w:t>
      </w:r>
      <w:r w:rsidR="005C3EF0">
        <w:t>3</w:t>
      </w:r>
      <w:r>
        <w:t>/202</w:t>
      </w:r>
      <w:r w:rsidR="005C3EF0">
        <w:t>4</w:t>
      </w:r>
      <w:r>
        <w:t xml:space="preserve"> учебном году.</w:t>
      </w:r>
    </w:p>
    <w:p w:rsidR="00D50046" w:rsidRDefault="00D50046" w:rsidP="00D50046">
      <w:pPr>
        <w:jc w:val="both"/>
      </w:pPr>
      <w:r>
        <w:lastRenderedPageBreak/>
        <w:t xml:space="preserve">     2. Активизировать классных руководителей на работу с учащимися с рискованными формами поведения, проводить совещания классных руководителей по мотивации учащихся к образовательному процессу.</w:t>
      </w:r>
    </w:p>
    <w:p w:rsidR="00D50046" w:rsidRDefault="00D50046" w:rsidP="00D50046">
      <w:pPr>
        <w:jc w:val="both"/>
      </w:pPr>
      <w:r>
        <w:t xml:space="preserve">    3.  Необходимо активизировать методическое сопровождение педагогов школы по данному направлению деятельности.</w:t>
      </w:r>
    </w:p>
    <w:p w:rsidR="00D50046" w:rsidRDefault="00D50046" w:rsidP="00D50046">
      <w:pPr>
        <w:jc w:val="both"/>
      </w:pPr>
      <w:r>
        <w:t xml:space="preserve">    4.  Организовать работу, с привлечением специалистов-психологов МБУ «Центр социально-психологической помощи детям и молодежи «Форпост»;</w:t>
      </w:r>
    </w:p>
    <w:p w:rsidR="00D50046" w:rsidRDefault="00D50046" w:rsidP="00D50046">
      <w:pPr>
        <w:jc w:val="both"/>
      </w:pPr>
      <w:r>
        <w:t xml:space="preserve">    5.   Далее реализовывать программу «Родительский всеобуч».</w:t>
      </w:r>
    </w:p>
    <w:p w:rsidR="00D50046" w:rsidRDefault="00D50046" w:rsidP="00D50046">
      <w:pPr>
        <w:jc w:val="both"/>
      </w:pPr>
      <w:r>
        <w:t xml:space="preserve">    6. Привлекать учащихся к информационной деятельности. Расширить информацию о кружках и секциях, вовлекать в них детей, находящихся в социально-опасном положении;</w:t>
      </w:r>
    </w:p>
    <w:p w:rsidR="00D50046" w:rsidRDefault="00D50046" w:rsidP="00D50046">
      <w:pPr>
        <w:jc w:val="both"/>
      </w:pPr>
      <w:r>
        <w:t xml:space="preserve">    7.  Повышать социально-психологическую устойчивость обучающихся в сфере межличностного и семейного общения, совместно с психологом школы оказывать помощь семьям, обучающимся, нуждающимся в психологической помощи;</w:t>
      </w:r>
    </w:p>
    <w:p w:rsidR="00D50046" w:rsidRDefault="00D50046" w:rsidP="00D50046">
      <w:pPr>
        <w:jc w:val="both"/>
      </w:pPr>
      <w:r>
        <w:t xml:space="preserve">   8. Создание волонтерского отряда.</w:t>
      </w:r>
    </w:p>
    <w:p w:rsidR="00D50046" w:rsidRDefault="00D50046" w:rsidP="00D50046">
      <w:pPr>
        <w:jc w:val="both"/>
      </w:pPr>
      <w:r>
        <w:t xml:space="preserve">   9. Совместно с ОП ПДН и ТКДН и ЗП принимать участие в рейдах по изучению обучающихся состоящих на различных видах учета, </w:t>
      </w:r>
    </w:p>
    <w:p w:rsidR="000125D6" w:rsidRDefault="00D50046" w:rsidP="00D50046">
      <w:pPr>
        <w:jc w:val="both"/>
      </w:pPr>
      <w:r>
        <w:t xml:space="preserve">   10. Совместно с медицинским персоналом продолжить пропаганду здорового образа жизни с использованием средств информации;</w:t>
      </w:r>
    </w:p>
    <w:p w:rsidR="0039579B" w:rsidRPr="00F125D4" w:rsidRDefault="000523D4" w:rsidP="00F125D4">
      <w:pPr>
        <w:pStyle w:val="1"/>
        <w:spacing w:line="240" w:lineRule="auto"/>
        <w:jc w:val="center"/>
      </w:pPr>
      <w:bookmarkStart w:id="33" w:name="_Toc489824806"/>
      <w:r w:rsidRPr="00F125D4">
        <w:t>3.1.</w:t>
      </w:r>
      <w:r w:rsidR="00F125D4">
        <w:t>6</w:t>
      </w:r>
      <w:r w:rsidRPr="00F125D4">
        <w:t>. Создание условий, направленных на сохранение здоровья обучающихся.</w:t>
      </w:r>
      <w:bookmarkEnd w:id="33"/>
    </w:p>
    <w:p w:rsidR="000523D4" w:rsidRDefault="000523D4" w:rsidP="00907927">
      <w:pPr>
        <w:rPr>
          <w:b/>
        </w:rPr>
      </w:pPr>
    </w:p>
    <w:p w:rsidR="00DC1A22" w:rsidRPr="00A6142E" w:rsidRDefault="00DC1A22" w:rsidP="00907927">
      <w:pPr>
        <w:ind w:firstLine="567"/>
        <w:jc w:val="both"/>
      </w:pPr>
      <w:r w:rsidRPr="00A6142E">
        <w:rPr>
          <w:b/>
          <w:bCs/>
        </w:rPr>
        <w:t xml:space="preserve">Обеспечение условий безопасности. </w:t>
      </w:r>
      <w:r w:rsidRPr="00A6142E">
        <w:t>С целью обеспеч</w:t>
      </w:r>
      <w:r w:rsidR="00F125D4">
        <w:t>ения безопасности обучающихся в </w:t>
      </w:r>
      <w:r w:rsidR="002763FB">
        <w:t>Ш</w:t>
      </w:r>
      <w:r w:rsidR="00A6142E" w:rsidRPr="00A6142E">
        <w:t>коле</w:t>
      </w:r>
      <w:r w:rsidRPr="00A6142E">
        <w:t xml:space="preserve"> создана нормативно-правовая база безопасности образовательного процесса:</w:t>
      </w:r>
    </w:p>
    <w:p w:rsidR="00DC1A22" w:rsidRPr="00A6142E" w:rsidRDefault="00DC1A22" w:rsidP="00927471">
      <w:pPr>
        <w:numPr>
          <w:ilvl w:val="0"/>
          <w:numId w:val="2"/>
        </w:numPr>
        <w:ind w:right="-5"/>
        <w:jc w:val="both"/>
      </w:pPr>
      <w:r w:rsidRPr="00A6142E">
        <w:t>Имеется программа производственного контроля;</w:t>
      </w:r>
    </w:p>
    <w:p w:rsidR="00DC1A22" w:rsidRPr="00295074" w:rsidRDefault="00DC1A22" w:rsidP="00927471">
      <w:pPr>
        <w:numPr>
          <w:ilvl w:val="0"/>
          <w:numId w:val="2"/>
        </w:numPr>
        <w:ind w:right="-5"/>
        <w:jc w:val="both"/>
      </w:pPr>
      <w:r w:rsidRPr="00A6142E">
        <w:t xml:space="preserve">Разработан и выполняется план приведения в соответствие условий </w:t>
      </w:r>
      <w:r w:rsidR="00A6142E" w:rsidRPr="00A6142E">
        <w:t>школы</w:t>
      </w:r>
      <w:r w:rsidRPr="00A6142E">
        <w:t xml:space="preserve"> с гигиеническими </w:t>
      </w:r>
      <w:r w:rsidRPr="0078301A">
        <w:t xml:space="preserve">требованиями </w:t>
      </w:r>
      <w:r w:rsidRPr="00295074">
        <w:t xml:space="preserve">СанПиНа </w:t>
      </w:r>
      <w:r w:rsidR="0078301A" w:rsidRPr="00295074">
        <w:rPr>
          <w:rFonts w:ascii="PT Serif" w:hAnsi="PT Serif" w:cs="Tahoma"/>
          <w:sz w:val="23"/>
          <w:szCs w:val="23"/>
        </w:rPr>
        <w:t>2.4.2.2821-10</w:t>
      </w:r>
      <w:r w:rsidR="00295074">
        <w:rPr>
          <w:rFonts w:ascii="PT Serif" w:hAnsi="PT Serif" w:cs="Tahoma"/>
          <w:sz w:val="23"/>
          <w:szCs w:val="23"/>
        </w:rPr>
        <w:t>;</w:t>
      </w:r>
    </w:p>
    <w:p w:rsidR="00DC1A22" w:rsidRPr="00A6142E" w:rsidRDefault="00DC1A22" w:rsidP="00927471">
      <w:pPr>
        <w:numPr>
          <w:ilvl w:val="0"/>
          <w:numId w:val="2"/>
        </w:numPr>
        <w:ind w:right="-5"/>
        <w:jc w:val="both"/>
      </w:pPr>
      <w:r w:rsidRPr="00A6142E">
        <w:t>Действуют</w:t>
      </w:r>
      <w:r w:rsidR="001A3043">
        <w:t xml:space="preserve"> </w:t>
      </w:r>
      <w:r w:rsidRPr="00A6142E">
        <w:t>инструкции по охране труда;</w:t>
      </w:r>
    </w:p>
    <w:p w:rsidR="00DC1A22" w:rsidRPr="00A6142E" w:rsidRDefault="00DC1A22" w:rsidP="00927471">
      <w:pPr>
        <w:numPr>
          <w:ilvl w:val="0"/>
          <w:numId w:val="2"/>
        </w:numPr>
        <w:ind w:right="-5"/>
        <w:jc w:val="both"/>
      </w:pPr>
      <w:r w:rsidRPr="00A6142E">
        <w:t>Исполняются все должностные инструкции.</w:t>
      </w:r>
    </w:p>
    <w:p w:rsidR="00DC1A22" w:rsidRPr="00A6142E" w:rsidRDefault="00DC1A22" w:rsidP="00907927">
      <w:pPr>
        <w:ind w:right="-5" w:firstLine="567"/>
        <w:jc w:val="both"/>
      </w:pPr>
      <w:r w:rsidRPr="00A6142E">
        <w:t xml:space="preserve">Нормативная база закреплена в Уставе и приказах по </w:t>
      </w:r>
      <w:r w:rsidR="00A6142E" w:rsidRPr="00A6142E">
        <w:t>школе</w:t>
      </w:r>
      <w:r w:rsidRPr="00A6142E">
        <w:t>. В ОУ имеется специалист по охране труда, который прошел курсовую переподготовку. Для</w:t>
      </w:r>
      <w:r w:rsidR="00D50046">
        <w:t xml:space="preserve"> </w:t>
      </w:r>
      <w:r w:rsidRPr="00A6142E">
        <w:t>сохран</w:t>
      </w:r>
      <w:r w:rsidR="005234CF">
        <w:t xml:space="preserve">ение безопасности </w:t>
      </w:r>
      <w:r w:rsidR="008114B4">
        <w:t>в 202</w:t>
      </w:r>
      <w:r w:rsidR="003779D2">
        <w:t>2</w:t>
      </w:r>
      <w:r w:rsidR="008114B4">
        <w:t>-202</w:t>
      </w:r>
      <w:r w:rsidR="003779D2">
        <w:t>3</w:t>
      </w:r>
      <w:r w:rsidR="008114B4">
        <w:t xml:space="preserve"> учебном году </w:t>
      </w:r>
      <w:r w:rsidRPr="00A6142E">
        <w:t xml:space="preserve"> предприняты следующие меры:</w:t>
      </w:r>
    </w:p>
    <w:p w:rsidR="00DC1A22" w:rsidRPr="00737DBE" w:rsidRDefault="00DC1A22" w:rsidP="00927471">
      <w:pPr>
        <w:numPr>
          <w:ilvl w:val="0"/>
          <w:numId w:val="1"/>
        </w:numPr>
        <w:ind w:right="57"/>
        <w:jc w:val="both"/>
      </w:pPr>
      <w:r w:rsidRPr="00A6142E">
        <w:t xml:space="preserve">здание </w:t>
      </w:r>
      <w:r w:rsidR="00A6142E" w:rsidRPr="00A6142E">
        <w:t>школы</w:t>
      </w:r>
      <w:r w:rsidRPr="00A6142E">
        <w:t xml:space="preserve"> круглосуточно </w:t>
      </w:r>
      <w:r w:rsidRPr="00737DBE">
        <w:t xml:space="preserve">охраняется </w:t>
      </w:r>
      <w:r w:rsidR="0078301A">
        <w:t xml:space="preserve">ООО </w:t>
      </w:r>
      <w:r w:rsidRPr="00737DBE">
        <w:t>ЧОП «</w:t>
      </w:r>
      <w:r w:rsidR="003779D2">
        <w:t>ББЛ</w:t>
      </w:r>
      <w:r w:rsidR="008114B4">
        <w:t>»</w:t>
      </w:r>
      <w:r w:rsidRPr="00737DBE">
        <w:t>;</w:t>
      </w:r>
    </w:p>
    <w:p w:rsidR="00DC1A22" w:rsidRPr="00A6142E" w:rsidRDefault="00DC1A22" w:rsidP="00927471">
      <w:pPr>
        <w:numPr>
          <w:ilvl w:val="0"/>
          <w:numId w:val="1"/>
        </w:numPr>
        <w:ind w:right="57"/>
        <w:jc w:val="both"/>
      </w:pPr>
      <w:r w:rsidRPr="00A6142E">
        <w:t xml:space="preserve">установлены </w:t>
      </w:r>
      <w:r w:rsidR="00A6142E">
        <w:t>видеокамер</w:t>
      </w:r>
      <w:r w:rsidR="000941C1">
        <w:t>ы внутреннего и наружного наблюдения</w:t>
      </w:r>
      <w:r w:rsidRPr="00A6142E">
        <w:t>, круглосуточно подающие информацию на монитор, установленный на посту охраны;</w:t>
      </w:r>
    </w:p>
    <w:p w:rsidR="00DC1A22" w:rsidRPr="00A6142E" w:rsidRDefault="00DC1A22" w:rsidP="00927471">
      <w:pPr>
        <w:numPr>
          <w:ilvl w:val="0"/>
          <w:numId w:val="1"/>
        </w:numPr>
        <w:ind w:right="57"/>
        <w:jc w:val="both"/>
      </w:pPr>
      <w:r w:rsidRPr="00A6142E">
        <w:t>на посту охраны имеется «Тревожная кнопка»;</w:t>
      </w:r>
    </w:p>
    <w:p w:rsidR="000941C1" w:rsidRDefault="000941C1" w:rsidP="00927471">
      <w:pPr>
        <w:numPr>
          <w:ilvl w:val="0"/>
          <w:numId w:val="1"/>
        </w:numPr>
        <w:ind w:right="57"/>
        <w:jc w:val="both"/>
      </w:pPr>
      <w:r>
        <w:t>прямая телефонная связь с Пожарной охраной;</w:t>
      </w:r>
    </w:p>
    <w:p w:rsidR="00DC1A22" w:rsidRPr="00A6142E" w:rsidRDefault="00DC1A22" w:rsidP="00927471">
      <w:pPr>
        <w:numPr>
          <w:ilvl w:val="0"/>
          <w:numId w:val="1"/>
        </w:numPr>
        <w:ind w:right="57"/>
        <w:jc w:val="both"/>
      </w:pPr>
      <w:r w:rsidRPr="00A6142E">
        <w:t>в кабинетах информатики установлена охранная сигнализация;</w:t>
      </w:r>
    </w:p>
    <w:p w:rsidR="00DC1A22" w:rsidRPr="00A6142E" w:rsidRDefault="00DC1A22" w:rsidP="00927471">
      <w:pPr>
        <w:numPr>
          <w:ilvl w:val="0"/>
          <w:numId w:val="1"/>
        </w:numPr>
        <w:ind w:right="57"/>
        <w:jc w:val="both"/>
      </w:pPr>
      <w:r w:rsidRPr="00A6142E">
        <w:t>имеется противопожарная охранная сигнализация с системой оповещения;</w:t>
      </w:r>
    </w:p>
    <w:p w:rsidR="00DC1A22" w:rsidRPr="000941C1" w:rsidRDefault="00DC1A22" w:rsidP="00927471">
      <w:pPr>
        <w:numPr>
          <w:ilvl w:val="0"/>
          <w:numId w:val="1"/>
        </w:numPr>
        <w:ind w:right="57"/>
        <w:jc w:val="both"/>
      </w:pPr>
      <w:r w:rsidRPr="000941C1">
        <w:t>в здании находится 4</w:t>
      </w:r>
      <w:r w:rsidR="005234CF">
        <w:t>5</w:t>
      </w:r>
      <w:r w:rsidR="001A3043">
        <w:t xml:space="preserve"> </w:t>
      </w:r>
      <w:r w:rsidR="000941C1">
        <w:t>огнетушител</w:t>
      </w:r>
      <w:r w:rsidR="005234CF">
        <w:t>ей</w:t>
      </w:r>
      <w:r w:rsidRPr="000941C1">
        <w:t>;</w:t>
      </w:r>
    </w:p>
    <w:p w:rsidR="00A6142E" w:rsidRPr="00F125D4" w:rsidRDefault="00A6142E" w:rsidP="00927471">
      <w:pPr>
        <w:numPr>
          <w:ilvl w:val="0"/>
          <w:numId w:val="1"/>
        </w:numPr>
        <w:ind w:right="57"/>
        <w:jc w:val="both"/>
      </w:pPr>
      <w:r>
        <w:t xml:space="preserve">во все кабинеты </w:t>
      </w:r>
      <w:r w:rsidRPr="00B75D5A">
        <w:t>домофон</w:t>
      </w:r>
      <w:r>
        <w:t>ная связ</w:t>
      </w:r>
      <w:r w:rsidR="005D4F21">
        <w:t>ь</w:t>
      </w:r>
      <w:r>
        <w:t>;</w:t>
      </w:r>
    </w:p>
    <w:p w:rsidR="00DC1A22" w:rsidRPr="00A6142E" w:rsidRDefault="00DC1A22" w:rsidP="00927471">
      <w:pPr>
        <w:numPr>
          <w:ilvl w:val="0"/>
          <w:numId w:val="1"/>
        </w:numPr>
        <w:ind w:right="57"/>
        <w:jc w:val="both"/>
      </w:pPr>
      <w:r w:rsidRPr="00A6142E">
        <w:t>перед зданием школы устан</w:t>
      </w:r>
      <w:r w:rsidR="000941C1">
        <w:t>овлен знак пешеходного перехода.</w:t>
      </w:r>
    </w:p>
    <w:p w:rsidR="00DC1A22" w:rsidRPr="00A6142E" w:rsidRDefault="00DC1A22" w:rsidP="00907927">
      <w:pPr>
        <w:ind w:right="57" w:firstLine="720"/>
        <w:jc w:val="both"/>
      </w:pPr>
      <w:r w:rsidRPr="00A6142E">
        <w:t xml:space="preserve">По штатному расписанию в </w:t>
      </w:r>
      <w:r w:rsidR="006B7AA6">
        <w:t>школе</w:t>
      </w:r>
      <w:r w:rsidRPr="00A6142E">
        <w:t xml:space="preserve"> работает педагог-организатор ОБЖ</w:t>
      </w:r>
      <w:r w:rsidR="00A6142E" w:rsidRPr="00A6142E">
        <w:t xml:space="preserve"> с</w:t>
      </w:r>
      <w:r w:rsidRPr="00A6142E">
        <w:t xml:space="preserve"> высшей квалификационной категорией учителя. Уроки</w:t>
      </w:r>
      <w:r w:rsidR="001A3043">
        <w:t xml:space="preserve"> </w:t>
      </w:r>
      <w:r w:rsidRPr="00A6142E">
        <w:t xml:space="preserve">ОБЖ ведутся в </w:t>
      </w:r>
      <w:r w:rsidR="005234CF">
        <w:t>соответствии с Учебным планом школы</w:t>
      </w:r>
      <w:r w:rsidRPr="00A6142E">
        <w:t xml:space="preserve">, </w:t>
      </w:r>
      <w:r w:rsidR="006B7AA6">
        <w:t>кабинеты</w:t>
      </w:r>
      <w:r w:rsidRPr="00A6142E">
        <w:t xml:space="preserve"> оснащены учебными принадлежностями. В здании</w:t>
      </w:r>
      <w:r w:rsidR="001A3043">
        <w:t xml:space="preserve"> </w:t>
      </w:r>
      <w:r w:rsidR="006B7AA6">
        <w:t>школы</w:t>
      </w:r>
      <w:r w:rsidR="00F125D4">
        <w:t xml:space="preserve"> учащиеся знакомятся с </w:t>
      </w:r>
      <w:r w:rsidRPr="00A6142E">
        <w:t>информацией стендов «Пожарная безопасность», «Правила дорожного движения», «Антитеррор и чрезвычайные ситуации», «Сигналы ГО».</w:t>
      </w:r>
    </w:p>
    <w:p w:rsidR="00DC1A22" w:rsidRPr="00A6142E" w:rsidRDefault="00DC1A22" w:rsidP="00907927">
      <w:pPr>
        <w:ind w:right="57" w:firstLine="720"/>
        <w:jc w:val="both"/>
      </w:pPr>
      <w:r w:rsidRPr="00A6142E">
        <w:t>В 20</w:t>
      </w:r>
      <w:r w:rsidR="008114B4">
        <w:t>2</w:t>
      </w:r>
      <w:r w:rsidR="003779D2">
        <w:t>2</w:t>
      </w:r>
      <w:r w:rsidRPr="00A6142E">
        <w:t>-20</w:t>
      </w:r>
      <w:r w:rsidR="001A3043">
        <w:t>2</w:t>
      </w:r>
      <w:r w:rsidR="003779D2">
        <w:t>3</w:t>
      </w:r>
      <w:r w:rsidRPr="00A6142E">
        <w:t xml:space="preserve"> уч</w:t>
      </w:r>
      <w:r w:rsidR="00737DBE">
        <w:t xml:space="preserve">ебном </w:t>
      </w:r>
      <w:r w:rsidRPr="00A6142E">
        <w:t>г</w:t>
      </w:r>
      <w:r w:rsidR="00737DBE">
        <w:t>оду</w:t>
      </w:r>
      <w:r w:rsidRPr="00A6142E">
        <w:t xml:space="preserve"> проводились практические мероприятия, формирующие готовность школьников и учителей к действиям в чрезвычайных ситуациях:</w:t>
      </w:r>
    </w:p>
    <w:p w:rsidR="00DC1A22" w:rsidRPr="00A6142E" w:rsidRDefault="00DC1A22" w:rsidP="00927471">
      <w:pPr>
        <w:numPr>
          <w:ilvl w:val="0"/>
          <w:numId w:val="3"/>
        </w:numPr>
        <w:ind w:right="57"/>
        <w:jc w:val="both"/>
      </w:pPr>
      <w:r w:rsidRPr="00A6142E">
        <w:t>уроки-беседы безопасного поведения (перед каникулами);</w:t>
      </w:r>
    </w:p>
    <w:p w:rsidR="00DC1A22" w:rsidRPr="00A6142E" w:rsidRDefault="00DC1A22" w:rsidP="00927471">
      <w:pPr>
        <w:numPr>
          <w:ilvl w:val="0"/>
          <w:numId w:val="3"/>
        </w:numPr>
        <w:ind w:right="57"/>
        <w:jc w:val="both"/>
      </w:pPr>
      <w:r w:rsidRPr="00A6142E">
        <w:lastRenderedPageBreak/>
        <w:t>ежемесячные классные часы, посвященные правильному поведению в нестандартных опасных ситуациях;</w:t>
      </w:r>
    </w:p>
    <w:p w:rsidR="00DC1A22" w:rsidRPr="00A6142E" w:rsidRDefault="00DC1A22" w:rsidP="00927471">
      <w:pPr>
        <w:numPr>
          <w:ilvl w:val="0"/>
          <w:numId w:val="3"/>
        </w:numPr>
        <w:ind w:right="57"/>
        <w:jc w:val="both"/>
      </w:pPr>
      <w:r w:rsidRPr="00A6142E">
        <w:t>неделипротивопожарной безопасности и соблюдения правил дорожного движения;</w:t>
      </w:r>
    </w:p>
    <w:p w:rsidR="00DC1A22" w:rsidRPr="00A6142E" w:rsidRDefault="00DC1A22" w:rsidP="00927471">
      <w:pPr>
        <w:numPr>
          <w:ilvl w:val="0"/>
          <w:numId w:val="3"/>
        </w:numPr>
        <w:ind w:right="57"/>
        <w:jc w:val="both"/>
      </w:pPr>
      <w:r w:rsidRPr="00A6142E">
        <w:t>инструктажи перед выполнением лабораторно-практических работ и выездами на экскурсии, походы;</w:t>
      </w:r>
    </w:p>
    <w:p w:rsidR="00DC1A22" w:rsidRPr="00A6142E" w:rsidRDefault="00DC1A22" w:rsidP="00927471">
      <w:pPr>
        <w:numPr>
          <w:ilvl w:val="0"/>
          <w:numId w:val="3"/>
        </w:numPr>
        <w:ind w:right="57"/>
        <w:jc w:val="both"/>
      </w:pPr>
      <w:r w:rsidRPr="00A6142E">
        <w:t>об</w:t>
      </w:r>
      <w:r w:rsidR="00D45C5E">
        <w:t>ъ</w:t>
      </w:r>
      <w:r w:rsidR="005234CF">
        <w:t xml:space="preserve">ектовые тренировки – эвакуация </w:t>
      </w:r>
      <w:r w:rsidRPr="00A6142E">
        <w:t>(два раза в год);</w:t>
      </w:r>
    </w:p>
    <w:p w:rsidR="00DC1A22" w:rsidRPr="00A6142E" w:rsidRDefault="00DC1A22" w:rsidP="00907927">
      <w:pPr>
        <w:ind w:right="57" w:firstLine="709"/>
        <w:jc w:val="both"/>
      </w:pPr>
      <w:r w:rsidRPr="00A6142E">
        <w:t xml:space="preserve">В </w:t>
      </w:r>
      <w:r w:rsidR="00284CBE">
        <w:t>Ш</w:t>
      </w:r>
      <w:r w:rsidR="00A6142E" w:rsidRPr="00A6142E">
        <w:t>коле</w:t>
      </w:r>
      <w:r w:rsidRPr="00A6142E">
        <w:t xml:space="preserve"> существует система психологической разгрузки педагогов (дни здоровья с выездом в дома отдыха и санатории, организация посещений бассейна в дни школьных каникул для желающих педагогов). </w:t>
      </w:r>
    </w:p>
    <w:p w:rsidR="00DC1A22" w:rsidRDefault="000523D4" w:rsidP="00907927">
      <w:pPr>
        <w:ind w:firstLine="567"/>
        <w:jc w:val="both"/>
      </w:pPr>
      <w:r w:rsidRPr="00DC1A22">
        <w:t xml:space="preserve">Одним из целевых ориентиров развития </w:t>
      </w:r>
      <w:r w:rsidR="00284CBE">
        <w:t>Ш</w:t>
      </w:r>
      <w:r w:rsidRPr="00DC1A22">
        <w:t>колы, согласно Концепции, являе</w:t>
      </w:r>
      <w:r w:rsidR="005D4F21">
        <w:t>тся</w:t>
      </w:r>
      <w:r w:rsidR="001A3043">
        <w:t xml:space="preserve"> </w:t>
      </w:r>
      <w:r w:rsidR="005D4F21">
        <w:t>адаптация условий здоровье</w:t>
      </w:r>
      <w:r w:rsidRPr="00DC1A22">
        <w:t>сбережения</w:t>
      </w:r>
      <w:r w:rsidR="001A3043">
        <w:t xml:space="preserve"> </w:t>
      </w:r>
      <w:r w:rsidR="00284CBE">
        <w:t>к</w:t>
      </w:r>
      <w:r w:rsidRPr="00DC1A22">
        <w:t xml:space="preserve"> индивидуальным особенностям здоровья </w:t>
      </w:r>
      <w:r w:rsidR="001A3043">
        <w:t>об</w:t>
      </w:r>
      <w:r w:rsidRPr="00DC1A22">
        <w:t>уча</w:t>
      </w:r>
      <w:r w:rsidR="001A3043">
        <w:t>ю</w:t>
      </w:r>
      <w:r w:rsidRPr="00DC1A22">
        <w:t xml:space="preserve">щихся. Координация этого направления работы осуществляется через реализацию </w:t>
      </w:r>
      <w:r w:rsidR="008A259F" w:rsidRPr="00DC1A22">
        <w:t xml:space="preserve">целевой </w:t>
      </w:r>
      <w:r w:rsidR="001D5F4C" w:rsidRPr="00DC1A22">
        <w:t xml:space="preserve">подпрограммы </w:t>
      </w:r>
      <w:r w:rsidRPr="00DC1A22">
        <w:t xml:space="preserve">программы </w:t>
      </w:r>
      <w:r w:rsidR="001D5F4C" w:rsidRPr="00DC1A22">
        <w:t xml:space="preserve">Развития школы </w:t>
      </w:r>
      <w:r w:rsidRPr="00DC1A22">
        <w:t>«</w:t>
      </w:r>
      <w:r w:rsidR="008A259F" w:rsidRPr="00DC1A22">
        <w:t>Здоровьесбережение</w:t>
      </w:r>
      <w:r w:rsidR="001D5F4C" w:rsidRPr="00DC1A22">
        <w:t xml:space="preserve">». </w:t>
      </w:r>
    </w:p>
    <w:p w:rsidR="00DC1A22" w:rsidRPr="00DC1A22" w:rsidRDefault="00DC1A22" w:rsidP="00907927">
      <w:pPr>
        <w:ind w:firstLine="567"/>
        <w:jc w:val="both"/>
      </w:pPr>
      <w:r w:rsidRPr="00EE7457">
        <w:t xml:space="preserve">В </w:t>
      </w:r>
      <w:r>
        <w:t>школе</w:t>
      </w:r>
      <w:r w:rsidRPr="00EE7457">
        <w:t xml:space="preserve"> разработана система мероприятий, направленных на создание условий для поддержания и укрепления здоровья учащихся:</w:t>
      </w:r>
    </w:p>
    <w:p w:rsidR="00DC1A22" w:rsidRPr="00EE7457" w:rsidRDefault="00DC1A22" w:rsidP="00927471">
      <w:pPr>
        <w:numPr>
          <w:ilvl w:val="0"/>
          <w:numId w:val="4"/>
        </w:numPr>
        <w:ind w:right="-5"/>
        <w:jc w:val="both"/>
      </w:pPr>
      <w:r w:rsidRPr="00EE7457">
        <w:t>поддержание благоприятного санитарно-гигиенического режима (влажная уборка 2 раза в день, проветривание классов на каждой перемене, поддержание рационального температурного режима и др.);</w:t>
      </w:r>
    </w:p>
    <w:p w:rsidR="00DC1A22" w:rsidRPr="00EE7457" w:rsidRDefault="00DC1A22" w:rsidP="00927471">
      <w:pPr>
        <w:numPr>
          <w:ilvl w:val="0"/>
          <w:numId w:val="4"/>
        </w:numPr>
        <w:ind w:right="-5"/>
        <w:jc w:val="both"/>
      </w:pPr>
      <w:r w:rsidRPr="00EE7457">
        <w:t xml:space="preserve">создание комфортной пространственной среды; </w:t>
      </w:r>
    </w:p>
    <w:p w:rsidR="00DC1A22" w:rsidRPr="00EE7457" w:rsidRDefault="00DC1A22" w:rsidP="00927471">
      <w:pPr>
        <w:numPr>
          <w:ilvl w:val="0"/>
          <w:numId w:val="4"/>
        </w:numPr>
        <w:ind w:right="-5"/>
        <w:jc w:val="both"/>
      </w:pPr>
      <w:r w:rsidRPr="00EE7457">
        <w:t>обеспечение условий для получения качественного питания; обеспечение учащихся и педагогов качественной питьевой водой;</w:t>
      </w:r>
    </w:p>
    <w:p w:rsidR="00DC1A22" w:rsidRPr="00EE7457" w:rsidRDefault="00DC1A22" w:rsidP="00927471">
      <w:pPr>
        <w:numPr>
          <w:ilvl w:val="0"/>
          <w:numId w:val="4"/>
        </w:numPr>
        <w:ind w:right="-5"/>
        <w:jc w:val="both"/>
      </w:pPr>
      <w:r w:rsidRPr="00EE7457">
        <w:t>проведение противоэпидемических мероприятий, своевременное выявление случаев инфекционных заболеваний, изоляция заболевших, карантинный режим для классного коллектива;</w:t>
      </w:r>
    </w:p>
    <w:p w:rsidR="00DC1A22" w:rsidRPr="00EE7457" w:rsidRDefault="00DC1A22" w:rsidP="00927471">
      <w:pPr>
        <w:numPr>
          <w:ilvl w:val="0"/>
          <w:numId w:val="4"/>
        </w:numPr>
        <w:ind w:right="-5"/>
        <w:jc w:val="both"/>
      </w:pPr>
      <w:r w:rsidRPr="00EE7457">
        <w:t>профилактическая разъяснительная работа с целью предупреждения травматизма и инфекционных заболеваний;</w:t>
      </w:r>
    </w:p>
    <w:p w:rsidR="00DC1A22" w:rsidRPr="00EE7457" w:rsidRDefault="00DC1A22" w:rsidP="00927471">
      <w:pPr>
        <w:numPr>
          <w:ilvl w:val="0"/>
          <w:numId w:val="4"/>
        </w:numPr>
        <w:ind w:right="-5"/>
        <w:jc w:val="both"/>
      </w:pPr>
      <w:r w:rsidRPr="00EE7457">
        <w:t xml:space="preserve">проведение на каждом уроке физкультминуток; </w:t>
      </w:r>
    </w:p>
    <w:p w:rsidR="00DC1A22" w:rsidRPr="00EE7457" w:rsidRDefault="00DC1A22" w:rsidP="00927471">
      <w:pPr>
        <w:numPr>
          <w:ilvl w:val="0"/>
          <w:numId w:val="4"/>
        </w:numPr>
        <w:ind w:right="-5"/>
        <w:jc w:val="both"/>
      </w:pPr>
      <w:r w:rsidRPr="00EE7457">
        <w:t>нормализация учебной нагрузки учащихся.</w:t>
      </w:r>
    </w:p>
    <w:p w:rsidR="00DC1A22" w:rsidRPr="000941C1" w:rsidRDefault="00DC1A22" w:rsidP="00907927">
      <w:pPr>
        <w:pStyle w:val="a4"/>
        <w:ind w:firstLine="567"/>
        <w:jc w:val="both"/>
        <w:rPr>
          <w:rFonts w:ascii="Times New Roman" w:hAnsi="Times New Roman"/>
          <w:sz w:val="24"/>
        </w:rPr>
      </w:pPr>
      <w:r w:rsidRPr="005D4F21">
        <w:rPr>
          <w:rFonts w:ascii="Times New Roman" w:hAnsi="Times New Roman"/>
          <w:sz w:val="24"/>
        </w:rPr>
        <w:t xml:space="preserve"> В </w:t>
      </w:r>
      <w:r w:rsidR="004D1792">
        <w:rPr>
          <w:rFonts w:ascii="Times New Roman" w:hAnsi="Times New Roman"/>
          <w:sz w:val="24"/>
        </w:rPr>
        <w:t>Ш</w:t>
      </w:r>
      <w:r w:rsidRPr="005D4F21">
        <w:rPr>
          <w:rFonts w:ascii="Times New Roman" w:hAnsi="Times New Roman"/>
          <w:sz w:val="24"/>
        </w:rPr>
        <w:t>коле хорошо оснащен медицинский кабинет, имеется отдельный прививочный кабинет.</w:t>
      </w:r>
      <w:r w:rsidR="008114B4">
        <w:rPr>
          <w:rFonts w:ascii="Times New Roman" w:hAnsi="Times New Roman"/>
          <w:sz w:val="24"/>
        </w:rPr>
        <w:t xml:space="preserve"> </w:t>
      </w:r>
      <w:r w:rsidR="00F125D4">
        <w:rPr>
          <w:rFonts w:ascii="Times New Roman" w:hAnsi="Times New Roman"/>
          <w:sz w:val="24"/>
        </w:rPr>
        <w:t>В </w:t>
      </w:r>
      <w:r w:rsidRPr="005D4F21">
        <w:rPr>
          <w:rFonts w:ascii="Times New Roman" w:hAnsi="Times New Roman"/>
          <w:sz w:val="24"/>
        </w:rPr>
        <w:t xml:space="preserve">соответствии с планами работы медицинского работника, классных руководителей осуществляется контроль состояния здоровья обучающихся. Дополнительно ведется мониторинг распределения учащихся по группам здоровья, который показывает, что долевое соотношение учащихся по группам здоровья за три года достаточно стабильно, диапазон изменений невелик. Медицинское обслуживание детей осуществляется в учреждении по договору с МУ ДГП № </w:t>
      </w:r>
      <w:r w:rsidRPr="000941C1">
        <w:rPr>
          <w:rFonts w:ascii="Times New Roman" w:hAnsi="Times New Roman"/>
          <w:sz w:val="24"/>
        </w:rPr>
        <w:t>15. Ежегодно проводится работа по следующим направлениям:</w:t>
      </w:r>
    </w:p>
    <w:p w:rsidR="00DC1A22" w:rsidRPr="005D4F21" w:rsidRDefault="00DC1A22" w:rsidP="00603A77">
      <w:pPr>
        <w:pStyle w:val="a4"/>
        <w:numPr>
          <w:ilvl w:val="0"/>
          <w:numId w:val="18"/>
        </w:numPr>
        <w:jc w:val="both"/>
        <w:rPr>
          <w:rFonts w:ascii="Times New Roman" w:hAnsi="Times New Roman"/>
          <w:sz w:val="24"/>
        </w:rPr>
      </w:pPr>
      <w:r w:rsidRPr="005D4F21">
        <w:rPr>
          <w:rFonts w:ascii="Times New Roman" w:hAnsi="Times New Roman"/>
          <w:sz w:val="24"/>
        </w:rPr>
        <w:t>планирование профилактических прививоки их выполнение;</w:t>
      </w:r>
    </w:p>
    <w:p w:rsidR="00DC1A22" w:rsidRPr="005D4F21" w:rsidRDefault="00DC1A22" w:rsidP="00603A77">
      <w:pPr>
        <w:pStyle w:val="a4"/>
        <w:numPr>
          <w:ilvl w:val="0"/>
          <w:numId w:val="18"/>
        </w:numPr>
        <w:jc w:val="both"/>
        <w:rPr>
          <w:rFonts w:ascii="Times New Roman" w:hAnsi="Times New Roman"/>
          <w:sz w:val="24"/>
        </w:rPr>
      </w:pPr>
      <w:r w:rsidRPr="005D4F21">
        <w:rPr>
          <w:rFonts w:ascii="Times New Roman" w:hAnsi="Times New Roman"/>
          <w:sz w:val="24"/>
        </w:rPr>
        <w:t>проведение консультаций для родителей учащихся;</w:t>
      </w:r>
    </w:p>
    <w:p w:rsidR="00DC1A22" w:rsidRPr="005D4F21" w:rsidRDefault="00DC1A22" w:rsidP="00603A77">
      <w:pPr>
        <w:pStyle w:val="a4"/>
        <w:numPr>
          <w:ilvl w:val="0"/>
          <w:numId w:val="18"/>
        </w:numPr>
        <w:jc w:val="both"/>
        <w:rPr>
          <w:rFonts w:ascii="Times New Roman" w:hAnsi="Times New Roman"/>
          <w:sz w:val="24"/>
        </w:rPr>
      </w:pPr>
      <w:r w:rsidRPr="005D4F21">
        <w:rPr>
          <w:rFonts w:ascii="Times New Roman" w:hAnsi="Times New Roman"/>
          <w:sz w:val="24"/>
        </w:rPr>
        <w:t>диспансеризация детей декретированного возраста и лабораторные исследования 1 раз в год осуществляются бригадой узких специалистов МУ ДГП №15;</w:t>
      </w:r>
    </w:p>
    <w:p w:rsidR="00DC1A22" w:rsidRPr="00FC660D" w:rsidRDefault="00DC1A22" w:rsidP="00603A77">
      <w:pPr>
        <w:pStyle w:val="a4"/>
        <w:numPr>
          <w:ilvl w:val="0"/>
          <w:numId w:val="18"/>
        </w:numPr>
        <w:jc w:val="both"/>
        <w:rPr>
          <w:rFonts w:ascii="Times New Roman" w:hAnsi="Times New Roman"/>
          <w:sz w:val="24"/>
        </w:rPr>
      </w:pPr>
      <w:r w:rsidRPr="005D4F21">
        <w:rPr>
          <w:rFonts w:ascii="Times New Roman" w:hAnsi="Times New Roman"/>
          <w:sz w:val="24"/>
        </w:rPr>
        <w:t>флюорографическое обследование подростков.</w:t>
      </w:r>
    </w:p>
    <w:p w:rsidR="00DC1A22" w:rsidRDefault="00DC1A22" w:rsidP="00907927">
      <w:pPr>
        <w:pStyle w:val="23"/>
        <w:spacing w:after="0" w:line="240" w:lineRule="auto"/>
        <w:ind w:left="0" w:right="-5" w:firstLine="720"/>
        <w:jc w:val="both"/>
        <w:rPr>
          <w:rFonts w:ascii="Times New Roman" w:hAnsi="Times New Roman"/>
          <w:sz w:val="24"/>
          <w:szCs w:val="24"/>
        </w:rPr>
      </w:pPr>
      <w:r w:rsidRPr="00EE7457">
        <w:rPr>
          <w:rFonts w:ascii="Times New Roman" w:hAnsi="Times New Roman"/>
          <w:sz w:val="24"/>
          <w:szCs w:val="24"/>
        </w:rPr>
        <w:t xml:space="preserve">Поскольку среди хронических заболеваний второе место (после заболеваний костно-мышечной системы) занимают заболевания органов пищеварения, в </w:t>
      </w:r>
      <w:r w:rsidR="006B7AA6">
        <w:rPr>
          <w:rFonts w:ascii="Times New Roman" w:hAnsi="Times New Roman"/>
          <w:sz w:val="24"/>
          <w:szCs w:val="24"/>
        </w:rPr>
        <w:t>школе</w:t>
      </w:r>
      <w:r w:rsidRPr="00EE7457">
        <w:rPr>
          <w:rFonts w:ascii="Times New Roman" w:hAnsi="Times New Roman"/>
          <w:sz w:val="24"/>
          <w:szCs w:val="24"/>
        </w:rPr>
        <w:t xml:space="preserve"> уделяется большое внимание соблюдению режима питания и</w:t>
      </w:r>
      <w:r>
        <w:rPr>
          <w:rFonts w:ascii="Times New Roman" w:hAnsi="Times New Roman"/>
          <w:sz w:val="24"/>
          <w:szCs w:val="24"/>
        </w:rPr>
        <w:t xml:space="preserve"> обеспечению его качества.</w:t>
      </w:r>
    </w:p>
    <w:p w:rsidR="00DC1A22" w:rsidRPr="000941C1" w:rsidRDefault="00DC1A22" w:rsidP="00907927">
      <w:pPr>
        <w:pStyle w:val="a4"/>
        <w:ind w:firstLine="567"/>
        <w:jc w:val="both"/>
        <w:rPr>
          <w:rFonts w:ascii="Times New Roman" w:hAnsi="Times New Roman"/>
          <w:sz w:val="24"/>
        </w:rPr>
      </w:pPr>
      <w:r w:rsidRPr="00E1775D">
        <w:rPr>
          <w:rFonts w:ascii="Times New Roman" w:hAnsi="Times New Roman"/>
          <w:sz w:val="24"/>
        </w:rPr>
        <w:t>Высокий процент охвата учащихся горячим питанием является результатом совместной деятельности</w:t>
      </w:r>
      <w:r w:rsidR="008114B4">
        <w:rPr>
          <w:rFonts w:ascii="Times New Roman" w:hAnsi="Times New Roman"/>
          <w:sz w:val="24"/>
        </w:rPr>
        <w:t xml:space="preserve"> </w:t>
      </w:r>
      <w:r w:rsidRPr="00E1775D">
        <w:rPr>
          <w:rFonts w:ascii="Times New Roman" w:hAnsi="Times New Roman"/>
          <w:sz w:val="24"/>
        </w:rPr>
        <w:t xml:space="preserve">школы, родителей ипредприятия общественного питания </w:t>
      </w:r>
      <w:r w:rsidR="00D45C5E">
        <w:rPr>
          <w:rFonts w:ascii="Times New Roman" w:hAnsi="Times New Roman"/>
          <w:sz w:val="24"/>
        </w:rPr>
        <w:t>ЕМУП</w:t>
      </w:r>
      <w:r w:rsidR="005234CF">
        <w:rPr>
          <w:rFonts w:ascii="Times New Roman" w:hAnsi="Times New Roman"/>
          <w:sz w:val="24"/>
        </w:rPr>
        <w:t>«</w:t>
      </w:r>
      <w:r w:rsidR="000941C1" w:rsidRPr="000941C1">
        <w:rPr>
          <w:rFonts w:ascii="Times New Roman" w:hAnsi="Times New Roman"/>
          <w:sz w:val="24"/>
        </w:rPr>
        <w:t>ШБС №</w:t>
      </w:r>
      <w:r w:rsidR="005234CF">
        <w:rPr>
          <w:rFonts w:ascii="Times New Roman" w:hAnsi="Times New Roman"/>
          <w:sz w:val="24"/>
        </w:rPr>
        <w:t>11»</w:t>
      </w:r>
      <w:r w:rsidRPr="000941C1">
        <w:rPr>
          <w:rFonts w:ascii="Times New Roman" w:hAnsi="Times New Roman"/>
          <w:sz w:val="24"/>
        </w:rPr>
        <w:t>.</w:t>
      </w:r>
    </w:p>
    <w:p w:rsidR="00DC1A22" w:rsidRPr="00E1775D" w:rsidRDefault="00DC1A22" w:rsidP="00907927">
      <w:pPr>
        <w:pStyle w:val="a4"/>
        <w:jc w:val="both"/>
        <w:rPr>
          <w:rFonts w:ascii="Times New Roman" w:hAnsi="Times New Roman"/>
          <w:sz w:val="24"/>
        </w:rPr>
      </w:pPr>
      <w:r w:rsidRPr="00E1775D">
        <w:rPr>
          <w:rFonts w:ascii="Times New Roman" w:hAnsi="Times New Roman"/>
          <w:sz w:val="24"/>
        </w:rPr>
        <w:t>Основными мероприятиями по охвату горячим питанием учащихся являются:</w:t>
      </w:r>
    </w:p>
    <w:p w:rsidR="00DC1A22" w:rsidRPr="00E1775D" w:rsidRDefault="00DC1A22" w:rsidP="00603A77">
      <w:pPr>
        <w:pStyle w:val="a4"/>
        <w:numPr>
          <w:ilvl w:val="0"/>
          <w:numId w:val="16"/>
        </w:numPr>
        <w:jc w:val="both"/>
        <w:rPr>
          <w:rFonts w:ascii="Times New Roman" w:hAnsi="Times New Roman"/>
          <w:sz w:val="24"/>
        </w:rPr>
      </w:pPr>
      <w:r w:rsidRPr="00E1775D">
        <w:rPr>
          <w:rFonts w:ascii="Times New Roman" w:hAnsi="Times New Roman"/>
          <w:sz w:val="24"/>
        </w:rPr>
        <w:t>ежегодная</w:t>
      </w:r>
      <w:r w:rsidR="001A3043">
        <w:rPr>
          <w:rFonts w:ascii="Times New Roman" w:hAnsi="Times New Roman"/>
          <w:sz w:val="24"/>
        </w:rPr>
        <w:t xml:space="preserve"> </w:t>
      </w:r>
      <w:r w:rsidRPr="00E1775D">
        <w:rPr>
          <w:rFonts w:ascii="Times New Roman" w:hAnsi="Times New Roman"/>
          <w:sz w:val="24"/>
        </w:rPr>
        <w:t xml:space="preserve">реализация мероприятий совместного плана </w:t>
      </w:r>
      <w:r w:rsidR="00FC660D">
        <w:rPr>
          <w:rFonts w:ascii="Times New Roman" w:hAnsi="Times New Roman"/>
          <w:sz w:val="24"/>
        </w:rPr>
        <w:t>МАОУ СОШ</w:t>
      </w:r>
      <w:r w:rsidRPr="00E1775D">
        <w:rPr>
          <w:rFonts w:ascii="Times New Roman" w:hAnsi="Times New Roman"/>
          <w:sz w:val="24"/>
        </w:rPr>
        <w:t xml:space="preserve"> № </w:t>
      </w:r>
      <w:r>
        <w:rPr>
          <w:rFonts w:ascii="Times New Roman" w:hAnsi="Times New Roman"/>
          <w:sz w:val="24"/>
        </w:rPr>
        <w:t>178</w:t>
      </w:r>
      <w:r w:rsidRPr="00E1775D">
        <w:rPr>
          <w:rFonts w:ascii="Times New Roman" w:hAnsi="Times New Roman"/>
          <w:sz w:val="24"/>
        </w:rPr>
        <w:t xml:space="preserve"> и </w:t>
      </w:r>
      <w:r w:rsidR="00D45C5E">
        <w:rPr>
          <w:rFonts w:ascii="Times New Roman" w:hAnsi="Times New Roman"/>
          <w:sz w:val="24"/>
        </w:rPr>
        <w:t>ЕМУП</w:t>
      </w:r>
      <w:r w:rsidRPr="00E1775D">
        <w:rPr>
          <w:rFonts w:ascii="Times New Roman" w:hAnsi="Times New Roman"/>
          <w:sz w:val="24"/>
        </w:rPr>
        <w:t xml:space="preserve"> ШБС № </w:t>
      </w:r>
      <w:r w:rsidR="005234CF">
        <w:rPr>
          <w:rFonts w:ascii="Times New Roman" w:hAnsi="Times New Roman"/>
          <w:sz w:val="24"/>
        </w:rPr>
        <w:t>11</w:t>
      </w:r>
      <w:r w:rsidRPr="00E1775D">
        <w:rPr>
          <w:rFonts w:ascii="Times New Roman" w:hAnsi="Times New Roman"/>
          <w:sz w:val="24"/>
        </w:rPr>
        <w:t>;</w:t>
      </w:r>
    </w:p>
    <w:p w:rsidR="00DC1A22" w:rsidRPr="00B75D5A" w:rsidRDefault="00DC1A22" w:rsidP="00603A77">
      <w:pPr>
        <w:pStyle w:val="af8"/>
        <w:numPr>
          <w:ilvl w:val="0"/>
          <w:numId w:val="16"/>
        </w:numPr>
        <w:rPr>
          <w:sz w:val="24"/>
          <w:szCs w:val="24"/>
        </w:rPr>
      </w:pPr>
      <w:r w:rsidRPr="00B75D5A">
        <w:rPr>
          <w:sz w:val="24"/>
          <w:szCs w:val="24"/>
        </w:rPr>
        <w:t>проведение тематических дней: «Осенний урожай», «Сладкоежка», «Витаминка», «Масленица», «День защиты прав потребителей»;</w:t>
      </w:r>
    </w:p>
    <w:p w:rsidR="00DC1A22" w:rsidRPr="00B75D5A" w:rsidRDefault="00DC1A22" w:rsidP="00603A77">
      <w:pPr>
        <w:pStyle w:val="af8"/>
        <w:numPr>
          <w:ilvl w:val="0"/>
          <w:numId w:val="16"/>
        </w:numPr>
        <w:rPr>
          <w:sz w:val="24"/>
          <w:szCs w:val="24"/>
        </w:rPr>
      </w:pPr>
      <w:r w:rsidRPr="00B75D5A">
        <w:rPr>
          <w:sz w:val="24"/>
          <w:szCs w:val="24"/>
        </w:rPr>
        <w:t>выпуск тематических газет, плакатов «О пользе здорового питания»;</w:t>
      </w:r>
    </w:p>
    <w:p w:rsidR="00DC1A22" w:rsidRPr="00B75D5A" w:rsidRDefault="00DC1A22" w:rsidP="00603A77">
      <w:pPr>
        <w:pStyle w:val="af8"/>
        <w:numPr>
          <w:ilvl w:val="0"/>
          <w:numId w:val="16"/>
        </w:numPr>
        <w:rPr>
          <w:sz w:val="24"/>
          <w:szCs w:val="24"/>
        </w:rPr>
      </w:pPr>
      <w:r w:rsidRPr="00B75D5A">
        <w:rPr>
          <w:sz w:val="24"/>
          <w:szCs w:val="24"/>
        </w:rPr>
        <w:lastRenderedPageBreak/>
        <w:t>изучение мнения учащихся и родителей по вопросам улучшения организации горячего питания;</w:t>
      </w:r>
    </w:p>
    <w:p w:rsidR="00DC1A22" w:rsidRPr="00B75D5A" w:rsidRDefault="00DC1A22" w:rsidP="00603A77">
      <w:pPr>
        <w:pStyle w:val="af8"/>
        <w:numPr>
          <w:ilvl w:val="0"/>
          <w:numId w:val="16"/>
        </w:numPr>
        <w:rPr>
          <w:sz w:val="24"/>
          <w:szCs w:val="24"/>
        </w:rPr>
      </w:pPr>
      <w:r w:rsidRPr="00B75D5A">
        <w:rPr>
          <w:sz w:val="24"/>
          <w:szCs w:val="24"/>
        </w:rPr>
        <w:t>проведение тематических классных часови бесед на тему: «Здоровое питание»;</w:t>
      </w:r>
    </w:p>
    <w:p w:rsidR="006322A4" w:rsidRPr="00200A88" w:rsidRDefault="00DC1A22" w:rsidP="00603A77">
      <w:pPr>
        <w:pStyle w:val="af8"/>
        <w:numPr>
          <w:ilvl w:val="0"/>
          <w:numId w:val="16"/>
        </w:numPr>
        <w:rPr>
          <w:sz w:val="24"/>
          <w:szCs w:val="24"/>
        </w:rPr>
      </w:pPr>
      <w:r w:rsidRPr="0019128B">
        <w:rPr>
          <w:sz w:val="24"/>
          <w:szCs w:val="24"/>
        </w:rPr>
        <w:t>целенаправленная работа комиссии по питанию общешкольного Родительского комитета, ученического самоуправления.</w:t>
      </w:r>
    </w:p>
    <w:p w:rsidR="000523D4" w:rsidRDefault="001D5F4C" w:rsidP="00907927">
      <w:pPr>
        <w:widowControl w:val="0"/>
        <w:autoSpaceDE w:val="0"/>
        <w:autoSpaceDN w:val="0"/>
        <w:adjustRightInd w:val="0"/>
        <w:jc w:val="both"/>
      </w:pPr>
      <w:r w:rsidRPr="006322A4">
        <w:rPr>
          <w:b/>
        </w:rPr>
        <w:t>Вывод</w:t>
      </w:r>
      <w:r>
        <w:t>: В М</w:t>
      </w:r>
      <w:r w:rsidR="00B078A4">
        <w:t>А</w:t>
      </w:r>
      <w:r>
        <w:t>ОУ СОШ № 178 с углубленным изучением отдельных предметов</w:t>
      </w:r>
      <w:r w:rsidR="00DB4189">
        <w:t xml:space="preserve"> созданы необходимые организационные условия для осуществления образовательной деятельности в соответствии с требованиями Государственного образовательного стандарта, лицензией на право осуществления данной деятельности.</w:t>
      </w:r>
    </w:p>
    <w:p w:rsidR="0045731C" w:rsidRPr="0019128B" w:rsidRDefault="0045731C" w:rsidP="0019128B">
      <w:pPr>
        <w:pStyle w:val="1"/>
        <w:spacing w:line="240" w:lineRule="auto"/>
        <w:jc w:val="center"/>
      </w:pPr>
      <w:bookmarkStart w:id="34" w:name="_Toc489824807"/>
      <w:r w:rsidRPr="0019128B">
        <w:t>3.2.</w:t>
      </w:r>
      <w:r w:rsidR="00907927" w:rsidRPr="0019128B">
        <w:t>Инновационная деятельность в МАОУ СОШ №178</w:t>
      </w:r>
      <w:bookmarkEnd w:id="34"/>
    </w:p>
    <w:p w:rsidR="00B67C05" w:rsidRDefault="00B67C05" w:rsidP="0019128B">
      <w:pPr>
        <w:pStyle w:val="1"/>
        <w:spacing w:line="240" w:lineRule="auto"/>
        <w:jc w:val="center"/>
      </w:pPr>
      <w:bookmarkStart w:id="35" w:name="_Toc489824808"/>
      <w:r w:rsidRPr="00343D2B">
        <w:t>3.</w:t>
      </w:r>
      <w:r w:rsidR="008E5924" w:rsidRPr="00343D2B">
        <w:t>2</w:t>
      </w:r>
      <w:r w:rsidRPr="00343D2B">
        <w:t>.</w:t>
      </w:r>
      <w:r w:rsidR="00907927" w:rsidRPr="00343D2B">
        <w:t>1</w:t>
      </w:r>
      <w:r w:rsidR="008E5924" w:rsidRPr="00343D2B">
        <w:t>.</w:t>
      </w:r>
      <w:r w:rsidRPr="00343D2B">
        <w:t xml:space="preserve"> Инновационная деятельность учителей</w:t>
      </w:r>
      <w:bookmarkEnd w:id="35"/>
    </w:p>
    <w:p w:rsidR="0078301A" w:rsidRPr="0078301A" w:rsidRDefault="0078301A" w:rsidP="0078301A"/>
    <w:p w:rsidR="00AD33D2" w:rsidRDefault="00AD33D2" w:rsidP="00AD33D2">
      <w:pPr>
        <w:tabs>
          <w:tab w:val="num" w:pos="1080"/>
        </w:tabs>
        <w:ind w:right="57" w:firstLine="567"/>
        <w:jc w:val="both"/>
      </w:pPr>
      <w:r>
        <w:t>Тема на 20</w:t>
      </w:r>
      <w:r w:rsidR="008114B4">
        <w:t>2</w:t>
      </w:r>
      <w:r w:rsidR="00F7389E">
        <w:t>2</w:t>
      </w:r>
      <w:r>
        <w:t>–20</w:t>
      </w:r>
      <w:r w:rsidR="001A3043">
        <w:t>2</w:t>
      </w:r>
      <w:r w:rsidR="00F7389E">
        <w:t>3</w:t>
      </w:r>
      <w:r>
        <w:t xml:space="preserve"> учебный год: </w:t>
      </w:r>
      <w:r w:rsidRPr="0072589A">
        <w:t>«Современные подходы к содержанию и организации образовательного процесса в условиях перехода на федеральные государственные образовательные стандарты второго поколения; создание условий для эффективного предпрофильного обучения».</w:t>
      </w:r>
    </w:p>
    <w:p w:rsidR="00AD33D2" w:rsidRDefault="00AD33D2" w:rsidP="00AD33D2">
      <w:pPr>
        <w:tabs>
          <w:tab w:val="num" w:pos="1080"/>
        </w:tabs>
        <w:ind w:right="57" w:firstLine="567"/>
        <w:jc w:val="both"/>
      </w:pPr>
      <w:r w:rsidRPr="00AD33D2">
        <w:rPr>
          <w:b/>
        </w:rPr>
        <w:t>Цель</w:t>
      </w:r>
      <w:r>
        <w:t>: разработка содержания и организация педагогического процесса, создание организационно-педагогических условий, направленных на развитие «самообразующейся» личности, готовой к самоопределению (выбору учебного профиля) в условиях перехода на федеральные государственные стандарты второго поколения.</w:t>
      </w:r>
    </w:p>
    <w:p w:rsidR="00AD33D2" w:rsidRDefault="00AD33D2" w:rsidP="00AD33D2">
      <w:pPr>
        <w:tabs>
          <w:tab w:val="num" w:pos="1080"/>
        </w:tabs>
        <w:ind w:right="57" w:firstLine="567"/>
        <w:jc w:val="both"/>
      </w:pPr>
      <w:r>
        <w:t>Задачи:</w:t>
      </w:r>
    </w:p>
    <w:p w:rsidR="00AD33D2" w:rsidRDefault="00AD33D2" w:rsidP="00AD33D2">
      <w:pPr>
        <w:tabs>
          <w:tab w:val="num" w:pos="1080"/>
        </w:tabs>
        <w:ind w:right="57" w:firstLine="567"/>
        <w:jc w:val="both"/>
      </w:pPr>
      <w:r>
        <w:t>1) совершенствовать процесс мотивации педагогического коллектива школы, сориентированного на улучшение качества условий организации и результатов образовательного процесса в образовательном учреждении;</w:t>
      </w:r>
    </w:p>
    <w:p w:rsidR="00AD33D2" w:rsidRDefault="00AD33D2" w:rsidP="00AD33D2">
      <w:pPr>
        <w:tabs>
          <w:tab w:val="num" w:pos="1080"/>
        </w:tabs>
        <w:ind w:right="57" w:firstLine="567"/>
        <w:jc w:val="both"/>
      </w:pPr>
      <w:r>
        <w:t>2) способствовать созданию инновационной среды, направленной на овладение новыми технологиями, отвечающими личностно-ориентированной парадигме;</w:t>
      </w:r>
    </w:p>
    <w:p w:rsidR="00AD33D2" w:rsidRDefault="00AD33D2" w:rsidP="00AD33D2">
      <w:pPr>
        <w:tabs>
          <w:tab w:val="num" w:pos="1080"/>
        </w:tabs>
        <w:ind w:right="57" w:firstLine="567"/>
        <w:jc w:val="both"/>
      </w:pPr>
      <w:r>
        <w:t>3) совершенствовать педагогическое обеспечение современного каче-ства процессов, направленных на раскрытие личностного потенциала обу-чающихся и педагогов;</w:t>
      </w:r>
    </w:p>
    <w:p w:rsidR="00AD33D2" w:rsidRDefault="00AD33D2" w:rsidP="00AD33D2">
      <w:pPr>
        <w:tabs>
          <w:tab w:val="num" w:pos="1080"/>
        </w:tabs>
        <w:ind w:right="57" w:firstLine="567"/>
        <w:jc w:val="both"/>
      </w:pPr>
      <w:r>
        <w:t>4) ориентировать учебно-воспитательную деятельность педагогов в направлении развития у обучающихся самопознания,  самоидентификации и самореализации.</w:t>
      </w:r>
    </w:p>
    <w:p w:rsidR="00AD33D2" w:rsidRPr="00AD33D2" w:rsidRDefault="00AD33D2" w:rsidP="00AD33D2">
      <w:pPr>
        <w:tabs>
          <w:tab w:val="num" w:pos="1080"/>
        </w:tabs>
        <w:ind w:right="57" w:firstLine="567"/>
        <w:jc w:val="both"/>
        <w:rPr>
          <w:b/>
        </w:rPr>
      </w:pPr>
      <w:r w:rsidRPr="00AD33D2">
        <w:rPr>
          <w:b/>
        </w:rPr>
        <w:t>Направления инновационной деятельности:</w:t>
      </w:r>
    </w:p>
    <w:p w:rsidR="00AD33D2" w:rsidRDefault="00AD33D2" w:rsidP="00AD33D2">
      <w:pPr>
        <w:tabs>
          <w:tab w:val="num" w:pos="1080"/>
        </w:tabs>
        <w:ind w:right="57" w:firstLine="567"/>
        <w:jc w:val="both"/>
      </w:pPr>
      <w:r>
        <w:t>1. Создание эффективной системы методической деятельности (отбор, апробация и освоение методов, технологий), необходимой для формирования и развития «самообразующейся» личности.</w:t>
      </w:r>
    </w:p>
    <w:p w:rsidR="00AD33D2" w:rsidRDefault="00F80611" w:rsidP="00AD33D2">
      <w:pPr>
        <w:tabs>
          <w:tab w:val="num" w:pos="1080"/>
        </w:tabs>
        <w:ind w:right="57" w:firstLine="567"/>
        <w:jc w:val="both"/>
      </w:pPr>
      <w:r>
        <w:t>2</w:t>
      </w:r>
      <w:r w:rsidR="00AD33D2">
        <w:t>. Реализация программы «Одаренный ребенок».</w:t>
      </w:r>
    </w:p>
    <w:p w:rsidR="00AD33D2" w:rsidRDefault="00F80611" w:rsidP="00AD33D2">
      <w:pPr>
        <w:tabs>
          <w:tab w:val="num" w:pos="1080"/>
        </w:tabs>
        <w:ind w:right="57" w:firstLine="567"/>
        <w:jc w:val="both"/>
      </w:pPr>
      <w:r>
        <w:t>3</w:t>
      </w:r>
      <w:r w:rsidR="00AD33D2">
        <w:t>. Разработка системы оценки качества результатов образовательного процесса, а также условий его реализации, необходимых для развития «самообразующейся» личности в условиях перехода на федеральные государственные образовательные стандарты второго поколения и эффективного предпрофильного обучения.</w:t>
      </w:r>
    </w:p>
    <w:p w:rsidR="00AD33D2" w:rsidRDefault="00AD33D2" w:rsidP="00AD33D2">
      <w:pPr>
        <w:tabs>
          <w:tab w:val="num" w:pos="1080"/>
        </w:tabs>
        <w:ind w:right="57" w:firstLine="567"/>
        <w:jc w:val="both"/>
      </w:pPr>
      <w:r>
        <w:t>Краткая характеристика достигнутых результатов</w:t>
      </w:r>
    </w:p>
    <w:p w:rsidR="00AD33D2" w:rsidRDefault="00AD33D2" w:rsidP="00AD33D2">
      <w:pPr>
        <w:tabs>
          <w:tab w:val="num" w:pos="1080"/>
        </w:tabs>
        <w:ind w:right="57" w:firstLine="567"/>
        <w:jc w:val="both"/>
      </w:pPr>
      <w:r>
        <w:t>1. Совершенствование управленческой деятельности административного персонала школы:</w:t>
      </w:r>
    </w:p>
    <w:p w:rsidR="00AD33D2" w:rsidRDefault="00AD33D2" w:rsidP="00AD33D2">
      <w:pPr>
        <w:tabs>
          <w:tab w:val="num" w:pos="1080"/>
        </w:tabs>
        <w:ind w:right="57" w:firstLine="567"/>
        <w:jc w:val="both"/>
      </w:pPr>
      <w:r>
        <w:t xml:space="preserve">● </w:t>
      </w:r>
      <w:r w:rsidRPr="00CF1D6B">
        <w:t>Григ</w:t>
      </w:r>
      <w:r w:rsidR="00CF1D6B" w:rsidRPr="00CF1D6B">
        <w:t>орьева Л. А., Самохина В. В. – проведение</w:t>
      </w:r>
      <w:r w:rsidR="00CF1D6B">
        <w:t xml:space="preserve"> педагогических советов по реализации Программы развития МАОУ СОШ № 178 с углубленным изучением отдельных предметов.</w:t>
      </w:r>
    </w:p>
    <w:p w:rsidR="00AD33D2" w:rsidRDefault="00AD33D2" w:rsidP="00AD33D2">
      <w:pPr>
        <w:tabs>
          <w:tab w:val="num" w:pos="1080"/>
        </w:tabs>
        <w:ind w:right="57" w:firstLine="567"/>
        <w:jc w:val="both"/>
      </w:pPr>
      <w:r>
        <w:t xml:space="preserve">2. </w:t>
      </w:r>
      <w:r w:rsidR="008A7CC8">
        <w:t>Повышение квалификации педагогами</w:t>
      </w:r>
      <w:r w:rsidR="00C008D4">
        <w:t xml:space="preserve"> школы.</w:t>
      </w:r>
    </w:p>
    <w:p w:rsidR="00E55B8D" w:rsidRDefault="00E55B8D" w:rsidP="00E55B8D">
      <w:pPr>
        <w:tabs>
          <w:tab w:val="num" w:pos="1080"/>
        </w:tabs>
        <w:ind w:right="57" w:firstLine="567"/>
        <w:jc w:val="both"/>
        <w:rPr>
          <w:rFonts w:eastAsia="Calibri"/>
        </w:rPr>
      </w:pPr>
      <w:r>
        <w:t xml:space="preserve">3) </w:t>
      </w:r>
      <w:r w:rsidRPr="00E55B8D">
        <w:rPr>
          <w:rFonts w:eastAsia="Calibri"/>
          <w:b/>
        </w:rPr>
        <w:t> </w:t>
      </w:r>
      <w:r w:rsidRPr="00E55B8D">
        <w:rPr>
          <w:rFonts w:eastAsia="Calibri"/>
        </w:rPr>
        <w:t>Организация проектной деятельности обучающихся</w:t>
      </w:r>
      <w:r w:rsidR="00CF1D6B">
        <w:rPr>
          <w:rFonts w:eastAsia="Calibri"/>
        </w:rPr>
        <w:t>.</w:t>
      </w:r>
    </w:p>
    <w:p w:rsidR="00361D3C" w:rsidRPr="00361D3C" w:rsidRDefault="00361D3C" w:rsidP="00361D3C">
      <w:pPr>
        <w:tabs>
          <w:tab w:val="num" w:pos="1080"/>
        </w:tabs>
        <w:ind w:right="57" w:firstLine="567"/>
        <w:jc w:val="both"/>
        <w:rPr>
          <w:rFonts w:eastAsia="Calibri"/>
        </w:rPr>
      </w:pPr>
      <w:r>
        <w:rPr>
          <w:rFonts w:eastAsia="Calibri"/>
        </w:rPr>
        <w:t>В 202</w:t>
      </w:r>
      <w:r w:rsidR="00F7389E">
        <w:rPr>
          <w:rFonts w:eastAsia="Calibri"/>
        </w:rPr>
        <w:t>2</w:t>
      </w:r>
      <w:r>
        <w:rPr>
          <w:rFonts w:eastAsia="Calibri"/>
        </w:rPr>
        <w:t>-202</w:t>
      </w:r>
      <w:r w:rsidR="00F7389E">
        <w:rPr>
          <w:rFonts w:eastAsia="Calibri"/>
        </w:rPr>
        <w:t>3</w:t>
      </w:r>
      <w:r>
        <w:rPr>
          <w:rFonts w:eastAsia="Calibri"/>
        </w:rPr>
        <w:t xml:space="preserve"> учебном году проводилась работа  по реализации </w:t>
      </w:r>
      <w:r w:rsidRPr="00361D3C">
        <w:rPr>
          <w:rFonts w:eastAsia="Calibri"/>
        </w:rPr>
        <w:t>инновационного проекта:</w:t>
      </w:r>
    </w:p>
    <w:p w:rsidR="00361D3C" w:rsidRPr="00E55B8D" w:rsidRDefault="00361D3C" w:rsidP="00361D3C">
      <w:pPr>
        <w:tabs>
          <w:tab w:val="num" w:pos="1080"/>
        </w:tabs>
        <w:ind w:right="57" w:firstLine="567"/>
        <w:jc w:val="both"/>
        <w:rPr>
          <w:rFonts w:eastAsia="Calibri"/>
          <w:b/>
        </w:rPr>
      </w:pPr>
      <w:r w:rsidRPr="00361D3C">
        <w:rPr>
          <w:rFonts w:eastAsia="Calibri"/>
        </w:rPr>
        <w:t>«Новые вариативные формы непрерывного профессионального раз-вития педагогов и методической работы»</w:t>
      </w:r>
      <w:r>
        <w:rPr>
          <w:rFonts w:eastAsia="Calibri"/>
        </w:rPr>
        <w:t>.</w:t>
      </w:r>
    </w:p>
    <w:p w:rsidR="00AD33D2" w:rsidRPr="00AD33D2" w:rsidRDefault="0019128B" w:rsidP="00AD33D2">
      <w:pPr>
        <w:pStyle w:val="1"/>
        <w:spacing w:line="240" w:lineRule="auto"/>
        <w:jc w:val="center"/>
      </w:pPr>
      <w:bookmarkStart w:id="36" w:name="_Toc489824809"/>
      <w:r w:rsidRPr="002C0374">
        <w:lastRenderedPageBreak/>
        <w:t xml:space="preserve">3.2.2. </w:t>
      </w:r>
      <w:r w:rsidR="002057E3" w:rsidRPr="002C0374">
        <w:t>Участие в профессиональных конкурсах</w:t>
      </w:r>
      <w:bookmarkEnd w:id="36"/>
    </w:p>
    <w:p w:rsidR="00AD33D2" w:rsidRPr="00AD33D2" w:rsidRDefault="00AD33D2" w:rsidP="00AD33D2">
      <w:pPr>
        <w:tabs>
          <w:tab w:val="num" w:pos="1080"/>
        </w:tabs>
        <w:spacing w:before="240"/>
        <w:ind w:right="57" w:firstLine="567"/>
        <w:jc w:val="both"/>
      </w:pPr>
      <w:r w:rsidRPr="00AD33D2">
        <w:t xml:space="preserve">В МАОУ СОШ № 178 с углубленным изучением отдельных предметов работает высококвалифицированный творческий педагогический коллектив. Благодаря единым профессиональным принципам в школе созданы условия для индивидуального развития учащихся. Целенаправленная деятельность педагогов обеспечивает высокий уровень обучения. </w:t>
      </w:r>
    </w:p>
    <w:p w:rsidR="00AD33D2" w:rsidRPr="00AD33D2" w:rsidRDefault="00AD33D2" w:rsidP="00AD33D2">
      <w:pPr>
        <w:ind w:firstLine="709"/>
        <w:jc w:val="both"/>
      </w:pPr>
      <w:r w:rsidRPr="00AD33D2">
        <w:t xml:space="preserve">Наиболее эффективными формами и методами работы являются следующие: </w:t>
      </w:r>
    </w:p>
    <w:p w:rsidR="00AD33D2" w:rsidRPr="00AD33D2" w:rsidRDefault="00AD33D2" w:rsidP="00AD33D2">
      <w:pPr>
        <w:ind w:left="709"/>
        <w:jc w:val="both"/>
      </w:pPr>
      <w:r w:rsidRPr="00AD33D2">
        <w:t>1. Информационные совещания.</w:t>
      </w:r>
    </w:p>
    <w:p w:rsidR="00AD33D2" w:rsidRPr="00AD33D2" w:rsidRDefault="00AD33D2" w:rsidP="00AD33D2">
      <w:pPr>
        <w:ind w:left="709"/>
        <w:jc w:val="both"/>
      </w:pPr>
      <w:r w:rsidRPr="00AD33D2">
        <w:t>2. Индивидуальные консультации.</w:t>
      </w:r>
    </w:p>
    <w:p w:rsidR="00AD33D2" w:rsidRPr="00AD33D2" w:rsidRDefault="00AD33D2" w:rsidP="00AD33D2">
      <w:pPr>
        <w:ind w:left="709"/>
        <w:jc w:val="both"/>
      </w:pPr>
      <w:r w:rsidRPr="00AD33D2">
        <w:t>3. Фестиваль-конкурс открытых мероприятий «Профи».</w:t>
      </w:r>
    </w:p>
    <w:p w:rsidR="00AD33D2" w:rsidRPr="00AD33D2" w:rsidRDefault="00AD33D2" w:rsidP="00AD33D2">
      <w:pPr>
        <w:ind w:left="709"/>
        <w:jc w:val="both"/>
      </w:pPr>
      <w:r w:rsidRPr="00AD33D2">
        <w:t>4. Единый методический день.</w:t>
      </w:r>
    </w:p>
    <w:p w:rsidR="00AD33D2" w:rsidRPr="00AD33D2" w:rsidRDefault="00AD33D2" w:rsidP="00AD33D2">
      <w:pPr>
        <w:ind w:left="709"/>
        <w:jc w:val="both"/>
      </w:pPr>
      <w:r w:rsidRPr="00AD33D2">
        <w:t>5. Ежегодные школьные педагогические чтения.</w:t>
      </w:r>
    </w:p>
    <w:p w:rsidR="002057E3" w:rsidRDefault="00AD33D2" w:rsidP="00AD33D2">
      <w:pPr>
        <w:ind w:left="709"/>
        <w:jc w:val="both"/>
      </w:pPr>
      <w:r w:rsidRPr="00AD33D2">
        <w:t>6. Курсы повышения квалификации и семинары.</w:t>
      </w:r>
    </w:p>
    <w:p w:rsidR="00AD33D2" w:rsidRDefault="005F6BB1" w:rsidP="00AD33D2">
      <w:pPr>
        <w:pStyle w:val="1"/>
        <w:spacing w:line="240" w:lineRule="auto"/>
        <w:jc w:val="center"/>
      </w:pPr>
      <w:bookmarkStart w:id="37" w:name="_Toc489824810"/>
      <w:r>
        <w:t>3.2.2.1. К</w:t>
      </w:r>
      <w:r w:rsidR="00AD33D2" w:rsidRPr="00E2361B">
        <w:t>онкурсы педагогического мастерства</w:t>
      </w:r>
      <w:bookmarkEnd w:id="37"/>
    </w:p>
    <w:p w:rsidR="000258B2" w:rsidRDefault="000258B2" w:rsidP="000258B2">
      <w:pPr>
        <w:autoSpaceDE w:val="0"/>
        <w:autoSpaceDN w:val="0"/>
        <w:adjustRightInd w:val="0"/>
        <w:spacing w:line="288" w:lineRule="auto"/>
        <w:ind w:firstLine="737"/>
        <w:jc w:val="both"/>
        <w:rPr>
          <w:rFonts w:ascii="TimesNewRomanPSMT" w:eastAsia="Calibri" w:hAnsi="TimesNewRomanPSMT" w:cs="TimesNewRomanPSMT"/>
        </w:rPr>
      </w:pPr>
      <w:bookmarkStart w:id="38" w:name="_Toc489824811"/>
    </w:p>
    <w:p w:rsidR="002E4976" w:rsidRPr="002E4976" w:rsidRDefault="002E4976" w:rsidP="002C238D">
      <w:pPr>
        <w:tabs>
          <w:tab w:val="left" w:pos="3722"/>
        </w:tabs>
        <w:spacing w:after="120"/>
        <w:ind w:firstLine="709"/>
        <w:jc w:val="both"/>
        <w:rPr>
          <w:rFonts w:ascii="TimesNewRomanPSMT" w:eastAsia="Calibri" w:hAnsi="TimesNewRomanPSMT" w:cs="TimesNewRomanPSMT"/>
        </w:rPr>
      </w:pPr>
      <w:r w:rsidRPr="002E4976">
        <w:rPr>
          <w:rFonts w:ascii="TimesNewRomanPSMT" w:eastAsia="Calibri" w:hAnsi="TimesNewRomanPSMT" w:cs="TimesNewRomanPSMT"/>
        </w:rPr>
        <w:t>В ОУ работает высококвалифицированный творческий педагогический коллектив, способный обеспечить высокий уровень преподавания, создать условия для ин-дивидуального развития мотивированных учеников.</w:t>
      </w:r>
    </w:p>
    <w:p w:rsidR="002E4976" w:rsidRPr="002E4976" w:rsidRDefault="002E4976" w:rsidP="002C238D">
      <w:pPr>
        <w:tabs>
          <w:tab w:val="left" w:pos="3722"/>
        </w:tabs>
        <w:spacing w:after="120"/>
        <w:ind w:firstLine="709"/>
        <w:jc w:val="both"/>
        <w:rPr>
          <w:rFonts w:ascii="TimesNewRomanPSMT" w:eastAsia="Calibri" w:hAnsi="TimesNewRomanPSMT" w:cs="TimesNewRomanPSMT"/>
        </w:rPr>
      </w:pPr>
      <w:r w:rsidRPr="002E4976">
        <w:rPr>
          <w:rFonts w:ascii="TimesNewRomanPSMT" w:eastAsia="Calibri" w:hAnsi="TimesNewRomanPSMT" w:cs="TimesNewRomanPSMT"/>
        </w:rPr>
        <w:t xml:space="preserve">Наиболее активную позицию педагоги занимают, участвуя во внутришкольных профессионально-педагогических мероприятиях. Конкурс профессионально-педагогического мастерства «Профи» является программным мероприятием в систем-ной деятельности по формированию инновационного кадрового ресурса школы и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роста профессионального мастерства педагогических ра-ботников, утверждение приоритетов образования в обществе. </w:t>
      </w:r>
    </w:p>
    <w:p w:rsidR="001675C1" w:rsidRPr="001675C1" w:rsidRDefault="001675C1" w:rsidP="002C238D">
      <w:pPr>
        <w:rPr>
          <w:b/>
        </w:rPr>
      </w:pPr>
      <w:r w:rsidRPr="001675C1">
        <w:rPr>
          <w:b/>
        </w:rPr>
        <w:t>Участие педагогов в профессиональных конкурсах:</w:t>
      </w:r>
    </w:p>
    <w:p w:rsidR="001675C1" w:rsidRPr="001675C1" w:rsidRDefault="001675C1" w:rsidP="002C238D">
      <w:pPr>
        <w:rPr>
          <w:b/>
        </w:rPr>
      </w:pPr>
      <w:r w:rsidRPr="001675C1">
        <w:rPr>
          <w:b/>
        </w:rPr>
        <w:t xml:space="preserve">Баютова Э.А. </w:t>
      </w:r>
    </w:p>
    <w:p w:rsidR="001675C1" w:rsidRPr="001675C1" w:rsidRDefault="001675C1" w:rsidP="002C238D">
      <w:pPr>
        <w:numPr>
          <w:ilvl w:val="0"/>
          <w:numId w:val="57"/>
        </w:numPr>
        <w:spacing w:after="200"/>
        <w:contextualSpacing/>
      </w:pPr>
      <w:r w:rsidRPr="001675C1">
        <w:t>Районный этап конкурса «Молодой педагог» - призер;</w:t>
      </w:r>
    </w:p>
    <w:p w:rsidR="001675C1" w:rsidRPr="001675C1" w:rsidRDefault="001675C1" w:rsidP="002C238D">
      <w:pPr>
        <w:numPr>
          <w:ilvl w:val="0"/>
          <w:numId w:val="57"/>
        </w:numPr>
        <w:spacing w:after="200"/>
        <w:contextualSpacing/>
      </w:pPr>
      <w:r w:rsidRPr="001675C1">
        <w:t>Городской конкурс методических разработок по грамматике французского языка от Альянс Франсез – победитель;</w:t>
      </w:r>
    </w:p>
    <w:p w:rsidR="001675C1" w:rsidRPr="001675C1" w:rsidRDefault="001675C1" w:rsidP="002C238D">
      <w:pPr>
        <w:numPr>
          <w:ilvl w:val="0"/>
          <w:numId w:val="57"/>
        </w:numPr>
        <w:spacing w:after="200"/>
        <w:contextualSpacing/>
      </w:pPr>
      <w:r w:rsidRPr="001675C1">
        <w:t>Лучший урок - презентация от АНО научно-образовательный центр педагогических проектов – победитель (федеральный уровень).</w:t>
      </w:r>
    </w:p>
    <w:p w:rsidR="001675C1" w:rsidRPr="001675C1" w:rsidRDefault="001675C1" w:rsidP="002C238D">
      <w:pPr>
        <w:contextualSpacing/>
      </w:pPr>
      <w:r w:rsidRPr="001675C1">
        <w:rPr>
          <w:b/>
        </w:rPr>
        <w:t>Власова К.Б.</w:t>
      </w:r>
    </w:p>
    <w:p w:rsidR="001675C1" w:rsidRPr="001675C1" w:rsidRDefault="001675C1" w:rsidP="002C238D">
      <w:pPr>
        <w:numPr>
          <w:ilvl w:val="0"/>
          <w:numId w:val="58"/>
        </w:numPr>
        <w:spacing w:after="200"/>
        <w:contextualSpacing/>
      </w:pPr>
      <w:r w:rsidRPr="001675C1">
        <w:t>Региональный конкурс управленческих/образовательных практик (500+) в 2022 году – участник;</w:t>
      </w:r>
    </w:p>
    <w:p w:rsidR="001675C1" w:rsidRPr="001675C1" w:rsidRDefault="001675C1" w:rsidP="002C238D">
      <w:pPr>
        <w:contextualSpacing/>
        <w:rPr>
          <w:b/>
        </w:rPr>
      </w:pPr>
      <w:r w:rsidRPr="001675C1">
        <w:rPr>
          <w:b/>
        </w:rPr>
        <w:t>Муравская Д.</w:t>
      </w:r>
    </w:p>
    <w:p w:rsidR="001675C1" w:rsidRPr="001675C1" w:rsidRDefault="001675C1" w:rsidP="002C238D">
      <w:pPr>
        <w:numPr>
          <w:ilvl w:val="0"/>
          <w:numId w:val="59"/>
        </w:numPr>
        <w:spacing w:after="200"/>
        <w:contextualSpacing/>
      </w:pPr>
      <w:r w:rsidRPr="001675C1">
        <w:t>Всероссийский конкурс  «Лучшая мультимедийная презентация к уроку» - Победитель</w:t>
      </w:r>
    </w:p>
    <w:p w:rsidR="001675C1" w:rsidRPr="001675C1" w:rsidRDefault="001675C1" w:rsidP="002C238D">
      <w:pPr>
        <w:outlineLvl w:val="1"/>
        <w:rPr>
          <w:b/>
        </w:rPr>
      </w:pPr>
      <w:r w:rsidRPr="001675C1">
        <w:rPr>
          <w:b/>
        </w:rPr>
        <w:t>Побережнюк С.В.</w:t>
      </w:r>
    </w:p>
    <w:p w:rsidR="001675C1" w:rsidRPr="001675C1" w:rsidRDefault="001675C1" w:rsidP="002C238D">
      <w:pPr>
        <w:numPr>
          <w:ilvl w:val="0"/>
          <w:numId w:val="59"/>
        </w:numPr>
        <w:outlineLvl w:val="1"/>
      </w:pPr>
      <w:r w:rsidRPr="001675C1">
        <w:t>Всероссийский конкурс «Педагог цифрового времени», участник.</w:t>
      </w:r>
    </w:p>
    <w:p w:rsidR="00AD33D2" w:rsidRPr="00AD33D2" w:rsidRDefault="00C008D4" w:rsidP="00420347">
      <w:pPr>
        <w:pStyle w:val="1"/>
        <w:spacing w:line="240" w:lineRule="auto"/>
        <w:jc w:val="center"/>
      </w:pPr>
      <w:bookmarkStart w:id="39" w:name="_Toc489824812"/>
      <w:bookmarkEnd w:id="38"/>
      <w:r>
        <w:t>3.2.3</w:t>
      </w:r>
      <w:r w:rsidR="00362C20">
        <w:t>.</w:t>
      </w:r>
      <w:r w:rsidR="00BE0E7F">
        <w:t xml:space="preserve"> </w:t>
      </w:r>
      <w:r w:rsidRPr="00006EF2">
        <w:t>Научные публикации в 20</w:t>
      </w:r>
      <w:r w:rsidR="002E4976">
        <w:t>2</w:t>
      </w:r>
      <w:r w:rsidR="001675C1">
        <w:t>2</w:t>
      </w:r>
      <w:r w:rsidRPr="00006EF2">
        <w:t>–20</w:t>
      </w:r>
      <w:r w:rsidR="002E4976">
        <w:t>2</w:t>
      </w:r>
      <w:r w:rsidR="001675C1">
        <w:t>3</w:t>
      </w:r>
      <w:r w:rsidRPr="00006EF2">
        <w:t xml:space="preserve"> учебном году</w:t>
      </w:r>
      <w:bookmarkEnd w:id="39"/>
    </w:p>
    <w:p w:rsidR="00EA0509" w:rsidRDefault="00EA0509" w:rsidP="00250E81">
      <w:pPr>
        <w:ind w:firstLine="709"/>
        <w:jc w:val="both"/>
      </w:pPr>
    </w:p>
    <w:p w:rsidR="001675C1" w:rsidRDefault="001675C1" w:rsidP="002E4976">
      <w:pPr>
        <w:ind w:firstLine="709"/>
        <w:jc w:val="both"/>
      </w:pPr>
      <w:r w:rsidRPr="001675C1">
        <w:t>Одним из направлений повышения профессионально-педагогического уровня учителя является обобщение его педагогического опыта через науч-ные и методические публикации. В 2022–2023 учебном году в научно-методической работе по представлению педагогического опыта через публи-кации участвовали:</w:t>
      </w:r>
    </w:p>
    <w:p w:rsidR="002C238D" w:rsidRDefault="002C238D" w:rsidP="002E4976">
      <w:pPr>
        <w:ind w:firstLine="709"/>
        <w:jc w:val="both"/>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8446"/>
      </w:tblGrid>
      <w:tr w:rsidR="001675C1" w:rsidRPr="001675C1" w:rsidTr="004C1C5F">
        <w:trPr>
          <w:trHeight w:val="315"/>
          <w:jc w:val="center"/>
        </w:trPr>
        <w:tc>
          <w:tcPr>
            <w:tcW w:w="0" w:type="auto"/>
            <w:tcMar>
              <w:top w:w="30" w:type="dxa"/>
              <w:left w:w="45" w:type="dxa"/>
              <w:bottom w:w="30" w:type="dxa"/>
              <w:right w:w="45" w:type="dxa"/>
            </w:tcMar>
            <w:vAlign w:val="bottom"/>
            <w:hideMark/>
          </w:tcPr>
          <w:p w:rsidR="001675C1" w:rsidRPr="001675C1" w:rsidRDefault="001675C1" w:rsidP="001675C1">
            <w:pPr>
              <w:jc w:val="center"/>
              <w:rPr>
                <w:b/>
                <w:bCs/>
              </w:rPr>
            </w:pPr>
            <w:r w:rsidRPr="001675C1">
              <w:rPr>
                <w:b/>
                <w:bCs/>
              </w:rPr>
              <w:lastRenderedPageBreak/>
              <w:t>ФИО учителя</w:t>
            </w:r>
          </w:p>
        </w:tc>
        <w:tc>
          <w:tcPr>
            <w:tcW w:w="0" w:type="auto"/>
            <w:tcMar>
              <w:top w:w="30" w:type="dxa"/>
              <w:left w:w="45" w:type="dxa"/>
              <w:bottom w:w="30" w:type="dxa"/>
              <w:right w:w="45" w:type="dxa"/>
            </w:tcMar>
            <w:vAlign w:val="bottom"/>
            <w:hideMark/>
          </w:tcPr>
          <w:p w:rsidR="001675C1" w:rsidRPr="001675C1" w:rsidRDefault="001675C1" w:rsidP="001675C1">
            <w:pPr>
              <w:jc w:val="center"/>
              <w:rPr>
                <w:b/>
                <w:bCs/>
              </w:rPr>
            </w:pPr>
            <w:r w:rsidRPr="001675C1">
              <w:rPr>
                <w:b/>
                <w:bCs/>
              </w:rPr>
              <w:t xml:space="preserve">Публикации </w:t>
            </w:r>
          </w:p>
        </w:tc>
      </w:tr>
      <w:tr w:rsidR="001675C1" w:rsidRPr="001675C1" w:rsidTr="004C1C5F">
        <w:trPr>
          <w:trHeight w:val="315"/>
          <w:jc w:val="center"/>
        </w:trPr>
        <w:tc>
          <w:tcPr>
            <w:tcW w:w="0" w:type="auto"/>
            <w:tcMar>
              <w:top w:w="30" w:type="dxa"/>
              <w:left w:w="45" w:type="dxa"/>
              <w:bottom w:w="30" w:type="dxa"/>
              <w:right w:w="45" w:type="dxa"/>
            </w:tcMar>
            <w:hideMark/>
          </w:tcPr>
          <w:p w:rsidR="001675C1" w:rsidRPr="001675C1" w:rsidRDefault="001675C1" w:rsidP="001675C1">
            <w:r w:rsidRPr="001675C1">
              <w:t>Дмитриева</w:t>
            </w:r>
          </w:p>
          <w:p w:rsidR="001675C1" w:rsidRPr="001675C1" w:rsidRDefault="001675C1" w:rsidP="001675C1">
            <w:r w:rsidRPr="001675C1">
              <w:t>Оксана</w:t>
            </w:r>
          </w:p>
          <w:p w:rsidR="001675C1" w:rsidRPr="001675C1" w:rsidRDefault="001675C1" w:rsidP="001675C1">
            <w:r w:rsidRPr="001675C1">
              <w:t>Викторовна</w:t>
            </w:r>
          </w:p>
        </w:tc>
        <w:tc>
          <w:tcPr>
            <w:tcW w:w="0" w:type="auto"/>
            <w:tcMar>
              <w:top w:w="30" w:type="dxa"/>
              <w:left w:w="45" w:type="dxa"/>
              <w:bottom w:w="30" w:type="dxa"/>
              <w:right w:w="45" w:type="dxa"/>
            </w:tcMar>
            <w:vAlign w:val="bottom"/>
            <w:hideMark/>
          </w:tcPr>
          <w:p w:rsidR="001675C1" w:rsidRPr="001675C1" w:rsidRDefault="001675C1" w:rsidP="001675C1">
            <w:r w:rsidRPr="001675C1">
              <w:t xml:space="preserve">1. Карточки " Задачи на нахождение объёма" 1 класс (сайт </w:t>
            </w:r>
            <w:hyperlink r:id="rId19" w:tgtFrame="_blank" w:history="1">
              <w:r w:rsidRPr="001675C1">
                <w:rPr>
                  <w:color w:val="0000FF"/>
                  <w:u w:val="single"/>
                </w:rPr>
                <w:br/>
              </w:r>
            </w:hyperlink>
            <w:hyperlink r:id="rId20" w:tgtFrame="_blank" w:history="1">
              <w:r w:rsidRPr="001675C1">
                <w:rPr>
                  <w:color w:val="0000FF"/>
                  <w:u w:val="single"/>
                </w:rPr>
                <w:t>infourok.r</w:t>
              </w:r>
            </w:hyperlink>
            <w:r w:rsidRPr="001675C1">
              <w:rPr>
                <w:color w:val="1155CC"/>
                <w:u w:val="single"/>
              </w:rPr>
              <w:t>u</w:t>
            </w:r>
            <w:r w:rsidRPr="001675C1">
              <w:t>)</w:t>
            </w:r>
            <w:r w:rsidRPr="001675C1">
              <w:br/>
              <w:t xml:space="preserve">2. Проверочная работа по окружающему миру "Путешествие в </w:t>
            </w:r>
            <w:r w:rsidRPr="001675C1">
              <w:br/>
              <w:t>Египет" 3 класс ( сайт</w:t>
            </w:r>
            <w:hyperlink r:id="rId21" w:tgtFrame="_blank" w:history="1">
              <w:r w:rsidRPr="001675C1">
                <w:rPr>
                  <w:color w:val="0000FF"/>
                  <w:u w:val="single"/>
                </w:rPr>
                <w:t xml:space="preserve"> </w:t>
              </w:r>
            </w:hyperlink>
            <w:hyperlink r:id="rId22" w:tgtFrame="_blank" w:history="1">
              <w:r w:rsidRPr="001675C1">
                <w:rPr>
                  <w:color w:val="0000FF"/>
                  <w:u w:val="single"/>
                </w:rPr>
                <w:t>kopilkaurokov.r</w:t>
              </w:r>
            </w:hyperlink>
            <w:r w:rsidRPr="001675C1">
              <w:rPr>
                <w:color w:val="1155CC"/>
                <w:u w:val="single"/>
              </w:rPr>
              <w:t>u</w:t>
            </w:r>
            <w:r w:rsidRPr="001675C1">
              <w:t>)</w:t>
            </w:r>
            <w:r w:rsidRPr="001675C1">
              <w:br/>
              <w:t xml:space="preserve">3. Карточка "Нахождение числа по части и части от числа" 4 класс </w:t>
            </w:r>
            <w:r w:rsidRPr="001675C1">
              <w:br/>
              <w:t>( сайт</w:t>
            </w:r>
            <w:hyperlink r:id="rId23" w:tgtFrame="_blank" w:history="1">
              <w:r w:rsidRPr="001675C1">
                <w:rPr>
                  <w:color w:val="0000FF"/>
                  <w:u w:val="single"/>
                </w:rPr>
                <w:t xml:space="preserve"> </w:t>
              </w:r>
            </w:hyperlink>
            <w:hyperlink r:id="rId24" w:tgtFrame="_blank" w:history="1">
              <w:r w:rsidRPr="001675C1">
                <w:rPr>
                  <w:color w:val="0000FF"/>
                  <w:u w:val="single"/>
                </w:rPr>
                <w:t>kopilkaurokov.ru)</w:t>
              </w:r>
            </w:hyperlink>
          </w:p>
        </w:tc>
      </w:tr>
      <w:tr w:rsidR="001675C1" w:rsidRPr="001675C1" w:rsidTr="004C1C5F">
        <w:trPr>
          <w:trHeight w:val="1530"/>
          <w:jc w:val="center"/>
        </w:trPr>
        <w:tc>
          <w:tcPr>
            <w:tcW w:w="0" w:type="auto"/>
            <w:tcMar>
              <w:top w:w="30" w:type="dxa"/>
              <w:left w:w="45" w:type="dxa"/>
              <w:bottom w:w="30" w:type="dxa"/>
              <w:right w:w="45" w:type="dxa"/>
            </w:tcMar>
            <w:hideMark/>
          </w:tcPr>
          <w:p w:rsidR="001675C1" w:rsidRPr="001675C1" w:rsidRDefault="001675C1" w:rsidP="001675C1">
            <w:r w:rsidRPr="001675C1">
              <w:t>Дылдина</w:t>
            </w:r>
          </w:p>
          <w:p w:rsidR="001675C1" w:rsidRPr="001675C1" w:rsidRDefault="001675C1" w:rsidP="001675C1">
            <w:r w:rsidRPr="001675C1">
              <w:t>Елизавета</w:t>
            </w:r>
          </w:p>
          <w:p w:rsidR="001675C1" w:rsidRPr="001675C1" w:rsidRDefault="001675C1" w:rsidP="001675C1">
            <w:r w:rsidRPr="001675C1">
              <w:t>Юрьевна</w:t>
            </w:r>
          </w:p>
        </w:tc>
        <w:tc>
          <w:tcPr>
            <w:tcW w:w="0" w:type="auto"/>
            <w:tcMar>
              <w:top w:w="30" w:type="dxa"/>
              <w:left w:w="45" w:type="dxa"/>
              <w:bottom w:w="30" w:type="dxa"/>
              <w:right w:w="45" w:type="dxa"/>
            </w:tcMar>
            <w:hideMark/>
          </w:tcPr>
          <w:p w:rsidR="001675C1" w:rsidRPr="001675C1" w:rsidRDefault="001675C1" w:rsidP="001675C1">
            <w:r w:rsidRPr="001675C1">
              <w:t xml:space="preserve">Методическая разработка "Что такое лексическое значение слова?", 2 класс (сайт </w:t>
            </w:r>
            <w:hyperlink r:id="rId25" w:tgtFrame="_blank" w:history="1">
              <w:r w:rsidRPr="001675C1">
                <w:rPr>
                  <w:color w:val="0000FF"/>
                  <w:u w:val="single"/>
                </w:rPr>
                <w:t>https://infourok.ru/prezentaciya-chto-takoe-leksicheskoe-znachenie-slova-5354216.html)</w:t>
              </w:r>
            </w:hyperlink>
            <w:r w:rsidRPr="001675C1">
              <w:t xml:space="preserve"> 2. Методическая разработка "Конус", 4 класс (</w:t>
            </w:r>
            <w:hyperlink r:id="rId26" w:tgtFrame="_blank" w:history="1">
              <w:r w:rsidRPr="001675C1">
                <w:rPr>
                  <w:color w:val="0000FF"/>
                  <w:u w:val="single"/>
                </w:rPr>
                <w:t>https://pedcom.ru/publications/1/3049105</w:t>
              </w:r>
            </w:hyperlink>
            <w:r w:rsidRPr="001675C1">
              <w:t xml:space="preserve"> )</w:t>
            </w:r>
          </w:p>
        </w:tc>
      </w:tr>
      <w:tr w:rsidR="001675C1" w:rsidRPr="001675C1" w:rsidTr="004C1C5F">
        <w:trPr>
          <w:trHeight w:val="810"/>
          <w:jc w:val="center"/>
        </w:trPr>
        <w:tc>
          <w:tcPr>
            <w:tcW w:w="0" w:type="auto"/>
            <w:tcMar>
              <w:top w:w="30" w:type="dxa"/>
              <w:left w:w="45" w:type="dxa"/>
              <w:bottom w:w="30" w:type="dxa"/>
              <w:right w:w="45" w:type="dxa"/>
            </w:tcMar>
            <w:vAlign w:val="bottom"/>
            <w:hideMark/>
          </w:tcPr>
          <w:p w:rsidR="001675C1" w:rsidRPr="001675C1" w:rsidRDefault="001675C1" w:rsidP="001675C1">
            <w:r w:rsidRPr="001675C1">
              <w:t>Косарева</w:t>
            </w:r>
          </w:p>
          <w:p w:rsidR="001675C1" w:rsidRPr="001675C1" w:rsidRDefault="001675C1" w:rsidP="001675C1">
            <w:r w:rsidRPr="001675C1">
              <w:t>Анастасия</w:t>
            </w:r>
          </w:p>
          <w:p w:rsidR="001675C1" w:rsidRPr="001675C1" w:rsidRDefault="001675C1" w:rsidP="001675C1">
            <w:r w:rsidRPr="001675C1">
              <w:t>Сергеевна</w:t>
            </w:r>
          </w:p>
        </w:tc>
        <w:tc>
          <w:tcPr>
            <w:tcW w:w="0" w:type="auto"/>
            <w:tcMar>
              <w:top w:w="30" w:type="dxa"/>
              <w:left w:w="45" w:type="dxa"/>
              <w:bottom w:w="30" w:type="dxa"/>
              <w:right w:w="45" w:type="dxa"/>
            </w:tcMar>
            <w:vAlign w:val="bottom"/>
            <w:hideMark/>
          </w:tcPr>
          <w:p w:rsidR="001675C1" w:rsidRPr="001675C1" w:rsidRDefault="001675C1" w:rsidP="001675C1">
            <w:r w:rsidRPr="001675C1">
              <w:t>Тема методической разработки: Интеграция приемов работы над текстовой информацией при выполнении исследовательской работы, публикация на сайте Инфоурок</w:t>
            </w:r>
          </w:p>
        </w:tc>
      </w:tr>
      <w:tr w:rsidR="001675C1" w:rsidRPr="001675C1" w:rsidTr="004C1C5F">
        <w:trPr>
          <w:trHeight w:val="315"/>
          <w:jc w:val="center"/>
        </w:trPr>
        <w:tc>
          <w:tcPr>
            <w:tcW w:w="0" w:type="auto"/>
            <w:tcMar>
              <w:top w:w="30" w:type="dxa"/>
              <w:left w:w="45" w:type="dxa"/>
              <w:bottom w:w="30" w:type="dxa"/>
              <w:right w:w="45" w:type="dxa"/>
            </w:tcMar>
            <w:hideMark/>
          </w:tcPr>
          <w:p w:rsidR="001675C1" w:rsidRPr="001675C1" w:rsidRDefault="001675C1" w:rsidP="001675C1">
            <w:r w:rsidRPr="001675C1">
              <w:t>Мельниченко Наталья</w:t>
            </w:r>
          </w:p>
          <w:p w:rsidR="001675C1" w:rsidRPr="001675C1" w:rsidRDefault="001675C1" w:rsidP="001675C1">
            <w:r w:rsidRPr="001675C1">
              <w:t>Владимировна</w:t>
            </w:r>
          </w:p>
        </w:tc>
        <w:tc>
          <w:tcPr>
            <w:tcW w:w="0" w:type="auto"/>
            <w:tcMar>
              <w:top w:w="30" w:type="dxa"/>
              <w:left w:w="45" w:type="dxa"/>
              <w:bottom w:w="30" w:type="dxa"/>
              <w:right w:w="45" w:type="dxa"/>
            </w:tcMar>
            <w:vAlign w:val="bottom"/>
            <w:hideMark/>
          </w:tcPr>
          <w:p w:rsidR="001675C1" w:rsidRPr="001675C1" w:rsidRDefault="001675C1" w:rsidP="001675C1">
            <w:r w:rsidRPr="001675C1">
              <w:t xml:space="preserve">1. Проверочная работа по окружающему миру "Радость познания" 3 класс (сайт </w:t>
            </w:r>
            <w:hyperlink r:id="rId27" w:tgtFrame="_blank" w:history="1">
              <w:r w:rsidRPr="001675C1">
                <w:rPr>
                  <w:color w:val="0000FF"/>
                  <w:u w:val="single"/>
                </w:rPr>
                <w:t>kopilkaurokov.ru</w:t>
              </w:r>
            </w:hyperlink>
            <w:r w:rsidRPr="001675C1">
              <w:t xml:space="preserve">). </w:t>
            </w:r>
          </w:p>
          <w:p w:rsidR="001675C1" w:rsidRPr="001675C1" w:rsidRDefault="001675C1" w:rsidP="001675C1">
            <w:r w:rsidRPr="001675C1">
              <w:t xml:space="preserve">2.Разработка родительского собрания "Первые уроки школьной отметки", 2 класс (сайт </w:t>
            </w:r>
            <w:hyperlink r:id="rId28" w:tgtFrame="_blank" w:history="1">
              <w:r w:rsidRPr="001675C1">
                <w:rPr>
                  <w:color w:val="0000FF"/>
                  <w:u w:val="single"/>
                </w:rPr>
                <w:t>infourok.ru</w:t>
              </w:r>
            </w:hyperlink>
            <w:r w:rsidRPr="001675C1">
              <w:t xml:space="preserve">). </w:t>
            </w:r>
          </w:p>
          <w:p w:rsidR="001675C1" w:rsidRPr="001675C1" w:rsidRDefault="001675C1" w:rsidP="001675C1">
            <w:r w:rsidRPr="001675C1">
              <w:t xml:space="preserve">3. Копилка индивидуальных карточек для уроков математики по теме "Вычитание суммы из числа", 3 класс (сайт </w:t>
            </w:r>
            <w:hyperlink r:id="rId29" w:tgtFrame="_blank" w:history="1">
              <w:r w:rsidRPr="001675C1">
                <w:rPr>
                  <w:color w:val="0000FF"/>
                  <w:u w:val="single"/>
                </w:rPr>
                <w:t>kopilkaurokov.ru</w:t>
              </w:r>
            </w:hyperlink>
            <w:r w:rsidRPr="001675C1">
              <w:t>).</w:t>
            </w:r>
          </w:p>
        </w:tc>
      </w:tr>
      <w:tr w:rsidR="001675C1" w:rsidRPr="001675C1" w:rsidTr="004C1C5F">
        <w:trPr>
          <w:trHeight w:val="872"/>
          <w:jc w:val="center"/>
        </w:trPr>
        <w:tc>
          <w:tcPr>
            <w:tcW w:w="0" w:type="auto"/>
            <w:tcMar>
              <w:top w:w="30" w:type="dxa"/>
              <w:left w:w="45" w:type="dxa"/>
              <w:bottom w:w="30" w:type="dxa"/>
              <w:right w:w="45" w:type="dxa"/>
            </w:tcMar>
            <w:hideMark/>
          </w:tcPr>
          <w:p w:rsidR="001675C1" w:rsidRPr="001675C1" w:rsidRDefault="001675C1" w:rsidP="001675C1">
            <w:r w:rsidRPr="001675C1">
              <w:t>Побережнюк Сергей</w:t>
            </w:r>
          </w:p>
          <w:p w:rsidR="001675C1" w:rsidRPr="001675C1" w:rsidRDefault="001675C1" w:rsidP="001675C1">
            <w:r w:rsidRPr="001675C1">
              <w:t>Владимирович</w:t>
            </w:r>
          </w:p>
        </w:tc>
        <w:tc>
          <w:tcPr>
            <w:tcW w:w="0" w:type="auto"/>
            <w:tcMar>
              <w:top w:w="30" w:type="dxa"/>
              <w:left w:w="45" w:type="dxa"/>
              <w:bottom w:w="30" w:type="dxa"/>
              <w:right w:w="45" w:type="dxa"/>
            </w:tcMar>
            <w:hideMark/>
          </w:tcPr>
          <w:p w:rsidR="001675C1" w:rsidRPr="001675C1" w:rsidRDefault="001675C1" w:rsidP="001675C1">
            <w:r w:rsidRPr="001675C1">
              <w:t xml:space="preserve">Развитие критического мышления  средствами ИКТ на уроках в школе. «Цифровая дидактика»,  2022, № 6, с. 37 </w:t>
            </w:r>
          </w:p>
        </w:tc>
      </w:tr>
      <w:tr w:rsidR="001675C1" w:rsidRPr="001675C1" w:rsidTr="004C1C5F">
        <w:trPr>
          <w:trHeight w:val="390"/>
          <w:jc w:val="center"/>
        </w:trPr>
        <w:tc>
          <w:tcPr>
            <w:tcW w:w="0" w:type="auto"/>
            <w:tcMar>
              <w:top w:w="30" w:type="dxa"/>
              <w:left w:w="45" w:type="dxa"/>
              <w:bottom w:w="30" w:type="dxa"/>
              <w:right w:w="45" w:type="dxa"/>
            </w:tcMar>
            <w:hideMark/>
          </w:tcPr>
          <w:p w:rsidR="001675C1" w:rsidRPr="001675C1" w:rsidRDefault="001675C1" w:rsidP="001675C1">
            <w:r w:rsidRPr="001675C1">
              <w:t>Романова</w:t>
            </w:r>
          </w:p>
          <w:p w:rsidR="001675C1" w:rsidRPr="001675C1" w:rsidRDefault="001675C1" w:rsidP="001675C1">
            <w:r w:rsidRPr="001675C1">
              <w:t>Наталья</w:t>
            </w:r>
          </w:p>
          <w:p w:rsidR="001675C1" w:rsidRPr="001675C1" w:rsidRDefault="001675C1" w:rsidP="001675C1">
            <w:r w:rsidRPr="001675C1">
              <w:t>Юрьевна</w:t>
            </w:r>
          </w:p>
        </w:tc>
        <w:tc>
          <w:tcPr>
            <w:tcW w:w="0" w:type="auto"/>
            <w:tcMar>
              <w:top w:w="30" w:type="dxa"/>
              <w:left w:w="45" w:type="dxa"/>
              <w:bottom w:w="30" w:type="dxa"/>
              <w:right w:w="45" w:type="dxa"/>
            </w:tcMar>
            <w:hideMark/>
          </w:tcPr>
          <w:p w:rsidR="001675C1" w:rsidRPr="001675C1" w:rsidRDefault="001675C1" w:rsidP="001675C1">
            <w:r w:rsidRPr="001675C1">
              <w:t xml:space="preserve">Разработки дидактических материалов по контролю знаний учащихся: 1. "Числовые промежутки"(алгебра 9 класс); 2."Действия с десятичными дробями"(математика 5 класс); 3."Множества" (алгебра 8 класс) на сайте </w:t>
            </w:r>
            <w:hyperlink r:id="rId30" w:tgtFrame="_blank" w:history="1">
              <w:r w:rsidRPr="001675C1">
                <w:rPr>
                  <w:color w:val="0000FF"/>
                  <w:u w:val="single"/>
                </w:rPr>
                <w:t>infourok.ru</w:t>
              </w:r>
            </w:hyperlink>
            <w:r w:rsidRPr="001675C1">
              <w:t xml:space="preserve"> </w:t>
            </w:r>
          </w:p>
        </w:tc>
      </w:tr>
      <w:tr w:rsidR="001675C1" w:rsidRPr="001675C1" w:rsidTr="004C1C5F">
        <w:trPr>
          <w:trHeight w:val="315"/>
          <w:jc w:val="center"/>
        </w:trPr>
        <w:tc>
          <w:tcPr>
            <w:tcW w:w="0" w:type="auto"/>
            <w:tcMar>
              <w:top w:w="30" w:type="dxa"/>
              <w:left w:w="45" w:type="dxa"/>
              <w:bottom w:w="30" w:type="dxa"/>
              <w:right w:w="45" w:type="dxa"/>
            </w:tcMar>
            <w:vAlign w:val="bottom"/>
            <w:hideMark/>
          </w:tcPr>
          <w:p w:rsidR="001675C1" w:rsidRPr="001675C1" w:rsidRDefault="001675C1" w:rsidP="001675C1">
            <w:r w:rsidRPr="001675C1">
              <w:t>Шабурова</w:t>
            </w:r>
          </w:p>
          <w:p w:rsidR="001675C1" w:rsidRPr="001675C1" w:rsidRDefault="001675C1" w:rsidP="001675C1">
            <w:r w:rsidRPr="001675C1">
              <w:t>Оксана</w:t>
            </w:r>
          </w:p>
          <w:p w:rsidR="001675C1" w:rsidRPr="001675C1" w:rsidRDefault="001675C1" w:rsidP="001675C1">
            <w:r w:rsidRPr="001675C1">
              <w:t>Вячеславовна</w:t>
            </w:r>
          </w:p>
        </w:tc>
        <w:tc>
          <w:tcPr>
            <w:tcW w:w="0" w:type="auto"/>
            <w:tcMar>
              <w:top w:w="30" w:type="dxa"/>
              <w:left w:w="45" w:type="dxa"/>
              <w:bottom w:w="30" w:type="dxa"/>
              <w:right w:w="45" w:type="dxa"/>
            </w:tcMar>
            <w:hideMark/>
          </w:tcPr>
          <w:p w:rsidR="001675C1" w:rsidRPr="001675C1" w:rsidRDefault="001675C1" w:rsidP="001675C1">
            <w:r w:rsidRPr="001675C1">
              <w:t xml:space="preserve"> Методическая разработка "Клише для написания сочинений 2 класс" (сайт kopilkaurokov.ru).</w:t>
            </w:r>
          </w:p>
        </w:tc>
      </w:tr>
    </w:tbl>
    <w:p w:rsidR="001675C1" w:rsidRDefault="001675C1" w:rsidP="002E4976">
      <w:pPr>
        <w:ind w:firstLine="709"/>
        <w:jc w:val="both"/>
      </w:pPr>
    </w:p>
    <w:p w:rsidR="001675C1" w:rsidRPr="001675C1" w:rsidRDefault="001675C1" w:rsidP="001675C1">
      <w:pPr>
        <w:ind w:firstLine="709"/>
        <w:jc w:val="both"/>
        <w:rPr>
          <w:b/>
        </w:rPr>
      </w:pPr>
      <w:r w:rsidRPr="001675C1">
        <w:rPr>
          <w:b/>
        </w:rPr>
        <w:t>Организация и проведение «Проектной сессии – 2023».</w:t>
      </w:r>
    </w:p>
    <w:p w:rsidR="001675C1" w:rsidRDefault="001675C1" w:rsidP="001675C1">
      <w:pPr>
        <w:ind w:firstLine="709"/>
        <w:jc w:val="both"/>
      </w:pPr>
      <w:r>
        <w:t>В ОО работает высококвалифицированный творческий педагогический коллектив, способный обеспечить высокий уровень преподавания, создать условия для индивидуального развития мотивированных учеников.</w:t>
      </w:r>
    </w:p>
    <w:p w:rsidR="001675C1" w:rsidRDefault="001675C1" w:rsidP="001675C1">
      <w:pPr>
        <w:ind w:firstLine="709"/>
        <w:jc w:val="both"/>
      </w:pPr>
      <w:r>
        <w:t xml:space="preserve">Наиболее активную позицию педагоги занимают, участвуя во внут-ришкольных профессионально-педагогических мероприятиях. Проектная сессия является программным мероприятием в системной деятельности по формированию инновационного кадрового ресурса школы и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роста профессионального мастерства педагоги-ческих работников, утверждение приоритетов образования в обществе. </w:t>
      </w:r>
    </w:p>
    <w:p w:rsidR="001675C1" w:rsidRDefault="001675C1" w:rsidP="001675C1">
      <w:pPr>
        <w:ind w:firstLine="709"/>
        <w:jc w:val="both"/>
      </w:pPr>
      <w:r>
        <w:t>Программа проектной сессии составлена на основании модели образо-вательной среды «Пространство успеха: успех каждого – успех всех» (в рам-ках реализации целей и задач национального проекта «Образование»).</w:t>
      </w:r>
    </w:p>
    <w:p w:rsidR="001675C1" w:rsidRDefault="001675C1" w:rsidP="001675C1">
      <w:pPr>
        <w:ind w:firstLine="709"/>
        <w:jc w:val="both"/>
      </w:pPr>
      <w:r>
        <w:t>Цель: создание условий для успешной социализации обучающихся, до-стижения ими достойных (значимых) результатов, самореализации и воспи-тания активной жизненной позиции на основе гуманистических ценностей и прав свободного человека.</w:t>
      </w:r>
    </w:p>
    <w:p w:rsidR="001675C1" w:rsidRDefault="001675C1" w:rsidP="001675C1">
      <w:pPr>
        <w:ind w:firstLine="709"/>
        <w:jc w:val="both"/>
      </w:pPr>
      <w:r>
        <w:lastRenderedPageBreak/>
        <w:t>Проектная сессия была организована в рамках работы 3 секций.</w:t>
      </w:r>
    </w:p>
    <w:p w:rsidR="001675C1" w:rsidRDefault="001675C1" w:rsidP="001675C1">
      <w:pPr>
        <w:ind w:firstLine="709"/>
        <w:jc w:val="both"/>
      </w:pPr>
      <w:r>
        <w:t>Результативность представленной информации анализировалась и оце-нивалась учительским коллективом.</w:t>
      </w:r>
    </w:p>
    <w:p w:rsidR="001675C1" w:rsidRDefault="001675C1" w:rsidP="001675C1">
      <w:pPr>
        <w:ind w:firstLine="709"/>
        <w:jc w:val="both"/>
      </w:pPr>
      <w:r>
        <w:t>По результатам проведения проектной сессии отмечены следующие ха-рактерные для мероприятия черты:</w:t>
      </w:r>
    </w:p>
    <w:p w:rsidR="001675C1" w:rsidRDefault="001675C1" w:rsidP="001675C1">
      <w:pPr>
        <w:ind w:firstLine="709"/>
        <w:jc w:val="both"/>
      </w:pPr>
      <w:r>
        <w:t>- ориентация на изучение и апробацию в образовательном процессе пе-дагогических проектов;</w:t>
      </w:r>
    </w:p>
    <w:p w:rsidR="001675C1" w:rsidRDefault="001675C1" w:rsidP="001675C1">
      <w:pPr>
        <w:ind w:firstLine="709"/>
        <w:jc w:val="both"/>
      </w:pPr>
      <w:r>
        <w:t>- глубина представляемого материала;</w:t>
      </w:r>
    </w:p>
    <w:p w:rsidR="001675C1" w:rsidRDefault="001675C1" w:rsidP="001675C1">
      <w:pPr>
        <w:ind w:firstLine="709"/>
        <w:jc w:val="both"/>
      </w:pPr>
      <w:r>
        <w:t>- перспективность работы по каждому методическому направлению.</w:t>
      </w:r>
    </w:p>
    <w:p w:rsidR="001675C1" w:rsidRDefault="001675C1" w:rsidP="002E4976">
      <w:pPr>
        <w:ind w:firstLine="709"/>
        <w:jc w:val="both"/>
      </w:pPr>
    </w:p>
    <w:p w:rsidR="001675C1" w:rsidRDefault="001675C1" w:rsidP="001675C1">
      <w:pPr>
        <w:ind w:firstLine="567"/>
        <w:jc w:val="both"/>
        <w:rPr>
          <w:b/>
        </w:rPr>
      </w:pPr>
      <w:r w:rsidRPr="001675C1">
        <w:rPr>
          <w:b/>
        </w:rPr>
        <w:t>Работа с молодыми педагогами</w:t>
      </w:r>
    </w:p>
    <w:p w:rsidR="002C238D" w:rsidRPr="001675C1" w:rsidRDefault="002C238D" w:rsidP="001675C1">
      <w:pPr>
        <w:ind w:firstLine="567"/>
        <w:jc w:val="both"/>
        <w:rPr>
          <w:b/>
        </w:rPr>
      </w:pPr>
    </w:p>
    <w:p w:rsidR="002E4976" w:rsidRDefault="001675C1" w:rsidP="001675C1">
      <w:pPr>
        <w:ind w:firstLine="567"/>
        <w:jc w:val="both"/>
      </w:pPr>
      <w:r>
        <w:t>В текущем учебном 2022–2023 учебном году в МАОУ СОШ № 178 с углубленным изучением отдельных предметов работали следующие молодые специалисты:</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2"/>
        <w:gridCol w:w="1501"/>
        <w:gridCol w:w="1308"/>
        <w:gridCol w:w="3595"/>
        <w:gridCol w:w="1690"/>
      </w:tblGrid>
      <w:tr w:rsidR="001675C1" w:rsidRPr="001675C1" w:rsidTr="004C1C5F">
        <w:trPr>
          <w:trHeight w:val="315"/>
          <w:jc w:val="center"/>
        </w:trPr>
        <w:tc>
          <w:tcPr>
            <w:tcW w:w="2127" w:type="dxa"/>
            <w:tcMar>
              <w:top w:w="30" w:type="dxa"/>
              <w:left w:w="45" w:type="dxa"/>
              <w:bottom w:w="30" w:type="dxa"/>
              <w:right w:w="45" w:type="dxa"/>
            </w:tcMar>
          </w:tcPr>
          <w:p w:rsidR="001675C1" w:rsidRPr="001675C1" w:rsidRDefault="001675C1" w:rsidP="001675C1">
            <w:pPr>
              <w:jc w:val="center"/>
            </w:pPr>
            <w:r w:rsidRPr="001675C1">
              <w:t>ФИО</w:t>
            </w:r>
          </w:p>
        </w:tc>
        <w:tc>
          <w:tcPr>
            <w:tcW w:w="1418" w:type="dxa"/>
            <w:tcMar>
              <w:top w:w="30" w:type="dxa"/>
              <w:left w:w="45" w:type="dxa"/>
              <w:bottom w:w="30" w:type="dxa"/>
              <w:right w:w="45" w:type="dxa"/>
            </w:tcMar>
          </w:tcPr>
          <w:p w:rsidR="001675C1" w:rsidRPr="001675C1" w:rsidRDefault="001675C1" w:rsidP="001675C1">
            <w:pPr>
              <w:jc w:val="center"/>
            </w:pPr>
            <w:r w:rsidRPr="001675C1">
              <w:t>Должность</w:t>
            </w:r>
          </w:p>
        </w:tc>
        <w:tc>
          <w:tcPr>
            <w:tcW w:w="1315" w:type="dxa"/>
          </w:tcPr>
          <w:p w:rsidR="001675C1" w:rsidRPr="001675C1" w:rsidRDefault="001675C1" w:rsidP="001675C1">
            <w:pPr>
              <w:jc w:val="center"/>
            </w:pPr>
            <w:r w:rsidRPr="001675C1">
              <w:t>Год окончания ОУ</w:t>
            </w:r>
          </w:p>
        </w:tc>
        <w:tc>
          <w:tcPr>
            <w:tcW w:w="3646" w:type="dxa"/>
            <w:tcMar>
              <w:top w:w="30" w:type="dxa"/>
              <w:left w:w="45" w:type="dxa"/>
              <w:bottom w:w="30" w:type="dxa"/>
              <w:right w:w="45" w:type="dxa"/>
            </w:tcMar>
          </w:tcPr>
          <w:p w:rsidR="001675C1" w:rsidRPr="001675C1" w:rsidRDefault="001675C1" w:rsidP="001675C1">
            <w:pPr>
              <w:jc w:val="center"/>
            </w:pPr>
            <w:r w:rsidRPr="001675C1">
              <w:t>Образовательное учреждение</w:t>
            </w:r>
          </w:p>
        </w:tc>
        <w:tc>
          <w:tcPr>
            <w:tcW w:w="1700" w:type="dxa"/>
            <w:tcMar>
              <w:top w:w="30" w:type="dxa"/>
              <w:left w:w="45" w:type="dxa"/>
              <w:bottom w:w="30" w:type="dxa"/>
              <w:right w:w="45" w:type="dxa"/>
            </w:tcMar>
          </w:tcPr>
          <w:p w:rsidR="001675C1" w:rsidRPr="001675C1" w:rsidRDefault="001675C1" w:rsidP="001675C1">
            <w:pPr>
              <w:jc w:val="center"/>
            </w:pPr>
            <w:r w:rsidRPr="001675C1">
              <w:t>Год поступления на работу</w:t>
            </w:r>
          </w:p>
        </w:tc>
      </w:tr>
      <w:tr w:rsidR="001675C1" w:rsidRPr="001675C1" w:rsidTr="004C1C5F">
        <w:trPr>
          <w:trHeight w:val="315"/>
          <w:jc w:val="center"/>
        </w:trPr>
        <w:tc>
          <w:tcPr>
            <w:tcW w:w="2127" w:type="dxa"/>
            <w:tcMar>
              <w:top w:w="30" w:type="dxa"/>
              <w:left w:w="45" w:type="dxa"/>
              <w:bottom w:w="30" w:type="dxa"/>
              <w:right w:w="45" w:type="dxa"/>
            </w:tcMar>
          </w:tcPr>
          <w:p w:rsidR="001675C1" w:rsidRPr="001675C1" w:rsidRDefault="001675C1" w:rsidP="001675C1">
            <w:r w:rsidRPr="001675C1">
              <w:t>Баютова</w:t>
            </w:r>
          </w:p>
          <w:p w:rsidR="001675C1" w:rsidRPr="001675C1" w:rsidRDefault="001675C1" w:rsidP="001675C1">
            <w:r w:rsidRPr="001675C1">
              <w:t>Эмилия</w:t>
            </w:r>
          </w:p>
          <w:p w:rsidR="001675C1" w:rsidRPr="001675C1" w:rsidRDefault="001675C1" w:rsidP="001675C1">
            <w:r w:rsidRPr="001675C1">
              <w:t>Александровна</w:t>
            </w:r>
          </w:p>
        </w:tc>
        <w:tc>
          <w:tcPr>
            <w:tcW w:w="1418" w:type="dxa"/>
            <w:tcMar>
              <w:top w:w="30" w:type="dxa"/>
              <w:left w:w="45" w:type="dxa"/>
              <w:bottom w:w="30" w:type="dxa"/>
              <w:right w:w="45" w:type="dxa"/>
            </w:tcMar>
          </w:tcPr>
          <w:p w:rsidR="001675C1" w:rsidRPr="001675C1" w:rsidRDefault="001675C1" w:rsidP="001675C1">
            <w:r w:rsidRPr="001675C1">
              <w:t>учитель иностранного языка</w:t>
            </w:r>
          </w:p>
        </w:tc>
        <w:tc>
          <w:tcPr>
            <w:tcW w:w="1315" w:type="dxa"/>
          </w:tcPr>
          <w:p w:rsidR="001675C1" w:rsidRPr="001675C1" w:rsidRDefault="001675C1" w:rsidP="001675C1">
            <w:r w:rsidRPr="001675C1">
              <w:t>2019</w:t>
            </w:r>
          </w:p>
        </w:tc>
        <w:tc>
          <w:tcPr>
            <w:tcW w:w="3646" w:type="dxa"/>
            <w:tcMar>
              <w:top w:w="30" w:type="dxa"/>
              <w:left w:w="45" w:type="dxa"/>
              <w:bottom w:w="30" w:type="dxa"/>
              <w:right w:w="45" w:type="dxa"/>
            </w:tcMar>
          </w:tcPr>
          <w:p w:rsidR="001675C1" w:rsidRPr="001675C1" w:rsidRDefault="001675C1" w:rsidP="001675C1">
            <w:r w:rsidRPr="001675C1">
              <w:t>ФГБОУ ВО «Курганский государственный университет"</w:t>
            </w:r>
          </w:p>
        </w:tc>
        <w:tc>
          <w:tcPr>
            <w:tcW w:w="1700" w:type="dxa"/>
            <w:tcMar>
              <w:top w:w="30" w:type="dxa"/>
              <w:left w:w="45" w:type="dxa"/>
              <w:bottom w:w="30" w:type="dxa"/>
              <w:right w:w="45" w:type="dxa"/>
            </w:tcMar>
          </w:tcPr>
          <w:p w:rsidR="001675C1" w:rsidRPr="001675C1" w:rsidRDefault="001675C1" w:rsidP="001675C1">
            <w:r w:rsidRPr="001675C1">
              <w:t>2019</w:t>
            </w:r>
          </w:p>
        </w:tc>
      </w:tr>
      <w:tr w:rsidR="001675C1" w:rsidRPr="001675C1" w:rsidTr="004C1C5F">
        <w:trPr>
          <w:trHeight w:val="315"/>
          <w:jc w:val="center"/>
        </w:trPr>
        <w:tc>
          <w:tcPr>
            <w:tcW w:w="2127" w:type="dxa"/>
            <w:tcMar>
              <w:top w:w="30" w:type="dxa"/>
              <w:left w:w="45" w:type="dxa"/>
              <w:bottom w:w="30" w:type="dxa"/>
              <w:right w:w="45" w:type="dxa"/>
            </w:tcMar>
          </w:tcPr>
          <w:p w:rsidR="001675C1" w:rsidRPr="001675C1" w:rsidRDefault="001675C1" w:rsidP="001675C1">
            <w:r w:rsidRPr="001675C1">
              <w:t>Волохина</w:t>
            </w:r>
          </w:p>
          <w:p w:rsidR="001675C1" w:rsidRPr="001675C1" w:rsidRDefault="001675C1" w:rsidP="001675C1">
            <w:r w:rsidRPr="001675C1">
              <w:t>Лидия</w:t>
            </w:r>
          </w:p>
          <w:p w:rsidR="001675C1" w:rsidRPr="001675C1" w:rsidRDefault="001675C1" w:rsidP="001675C1">
            <w:r w:rsidRPr="001675C1">
              <w:t>Андреевна</w:t>
            </w:r>
          </w:p>
        </w:tc>
        <w:tc>
          <w:tcPr>
            <w:tcW w:w="1418" w:type="dxa"/>
            <w:tcMar>
              <w:top w:w="30" w:type="dxa"/>
              <w:left w:w="45" w:type="dxa"/>
              <w:bottom w:w="30" w:type="dxa"/>
              <w:right w:w="45" w:type="dxa"/>
            </w:tcMar>
          </w:tcPr>
          <w:p w:rsidR="001675C1" w:rsidRPr="001675C1" w:rsidRDefault="001675C1" w:rsidP="001675C1">
            <w:r w:rsidRPr="001675C1">
              <w:t>учитель биологии и химии</w:t>
            </w:r>
          </w:p>
        </w:tc>
        <w:tc>
          <w:tcPr>
            <w:tcW w:w="1315" w:type="dxa"/>
          </w:tcPr>
          <w:p w:rsidR="001675C1" w:rsidRPr="001675C1" w:rsidRDefault="001675C1" w:rsidP="001675C1">
            <w:r w:rsidRPr="001675C1">
              <w:t>2022</w:t>
            </w:r>
          </w:p>
        </w:tc>
        <w:tc>
          <w:tcPr>
            <w:tcW w:w="3646" w:type="dxa"/>
            <w:tcMar>
              <w:top w:w="30" w:type="dxa"/>
              <w:left w:w="45" w:type="dxa"/>
              <w:bottom w:w="30" w:type="dxa"/>
              <w:right w:w="45" w:type="dxa"/>
            </w:tcMar>
          </w:tcPr>
          <w:p w:rsidR="001675C1" w:rsidRPr="001675C1" w:rsidRDefault="001675C1" w:rsidP="001675C1">
            <w:r w:rsidRPr="001675C1">
              <w:t>ФГБО ВО «Курганский государственный университет"</w:t>
            </w:r>
          </w:p>
        </w:tc>
        <w:tc>
          <w:tcPr>
            <w:tcW w:w="1700" w:type="dxa"/>
            <w:tcMar>
              <w:top w:w="30" w:type="dxa"/>
              <w:left w:w="45" w:type="dxa"/>
              <w:bottom w:w="30" w:type="dxa"/>
              <w:right w:w="45" w:type="dxa"/>
            </w:tcMar>
          </w:tcPr>
          <w:p w:rsidR="001675C1" w:rsidRPr="001675C1" w:rsidRDefault="001675C1" w:rsidP="001675C1">
            <w:r w:rsidRPr="001675C1">
              <w:t>2022</w:t>
            </w:r>
          </w:p>
        </w:tc>
      </w:tr>
      <w:tr w:rsidR="001675C1" w:rsidRPr="001675C1" w:rsidTr="004C1C5F">
        <w:trPr>
          <w:trHeight w:val="315"/>
          <w:jc w:val="center"/>
        </w:trPr>
        <w:tc>
          <w:tcPr>
            <w:tcW w:w="2127" w:type="dxa"/>
            <w:tcMar>
              <w:top w:w="30" w:type="dxa"/>
              <w:left w:w="45" w:type="dxa"/>
              <w:bottom w:w="30" w:type="dxa"/>
              <w:right w:w="45" w:type="dxa"/>
            </w:tcMar>
            <w:hideMark/>
          </w:tcPr>
          <w:p w:rsidR="001675C1" w:rsidRPr="001675C1" w:rsidRDefault="001675C1" w:rsidP="001675C1">
            <w:r w:rsidRPr="001675C1">
              <w:t>Дылдина</w:t>
            </w:r>
          </w:p>
          <w:p w:rsidR="001675C1" w:rsidRPr="001675C1" w:rsidRDefault="001675C1" w:rsidP="001675C1">
            <w:r w:rsidRPr="001675C1">
              <w:t>Елизавета</w:t>
            </w:r>
          </w:p>
          <w:p w:rsidR="001675C1" w:rsidRPr="001675C1" w:rsidRDefault="001675C1" w:rsidP="001675C1">
            <w:r w:rsidRPr="001675C1">
              <w:t>Юрьевна</w:t>
            </w:r>
          </w:p>
        </w:tc>
        <w:tc>
          <w:tcPr>
            <w:tcW w:w="1418" w:type="dxa"/>
            <w:tcMar>
              <w:top w:w="30" w:type="dxa"/>
              <w:left w:w="45" w:type="dxa"/>
              <w:bottom w:w="30" w:type="dxa"/>
              <w:right w:w="45" w:type="dxa"/>
            </w:tcMar>
            <w:hideMark/>
          </w:tcPr>
          <w:p w:rsidR="001675C1" w:rsidRPr="001675C1" w:rsidRDefault="001675C1" w:rsidP="001675C1">
            <w:r w:rsidRPr="001675C1">
              <w:t>учитель начальных классов</w:t>
            </w:r>
          </w:p>
        </w:tc>
        <w:tc>
          <w:tcPr>
            <w:tcW w:w="1315" w:type="dxa"/>
          </w:tcPr>
          <w:p w:rsidR="001675C1" w:rsidRPr="001675C1" w:rsidRDefault="001675C1" w:rsidP="001675C1">
            <w:r w:rsidRPr="001675C1">
              <w:t>2020</w:t>
            </w:r>
          </w:p>
        </w:tc>
        <w:tc>
          <w:tcPr>
            <w:tcW w:w="3646" w:type="dxa"/>
            <w:tcMar>
              <w:top w:w="30" w:type="dxa"/>
              <w:left w:w="45" w:type="dxa"/>
              <w:bottom w:w="30" w:type="dxa"/>
              <w:right w:w="45" w:type="dxa"/>
            </w:tcMar>
            <w:hideMark/>
          </w:tcPr>
          <w:p w:rsidR="001675C1" w:rsidRPr="001675C1" w:rsidRDefault="001675C1" w:rsidP="001675C1">
            <w:r w:rsidRPr="001675C1">
              <w:t>Государственное автономное профессиональное образовательное учреждение Свердловской области «Свердловский областной педагогический колледж»</w:t>
            </w:r>
          </w:p>
        </w:tc>
        <w:tc>
          <w:tcPr>
            <w:tcW w:w="1700" w:type="dxa"/>
            <w:tcMar>
              <w:top w:w="30" w:type="dxa"/>
              <w:left w:w="45" w:type="dxa"/>
              <w:bottom w:w="30" w:type="dxa"/>
              <w:right w:w="45" w:type="dxa"/>
            </w:tcMar>
          </w:tcPr>
          <w:p w:rsidR="001675C1" w:rsidRPr="001675C1" w:rsidRDefault="001675C1" w:rsidP="001675C1">
            <w:r w:rsidRPr="001675C1">
              <w:t>24.08.2020</w:t>
            </w:r>
          </w:p>
        </w:tc>
      </w:tr>
      <w:tr w:rsidR="001675C1" w:rsidRPr="001675C1" w:rsidTr="004C1C5F">
        <w:trPr>
          <w:trHeight w:val="315"/>
          <w:jc w:val="center"/>
        </w:trPr>
        <w:tc>
          <w:tcPr>
            <w:tcW w:w="2127" w:type="dxa"/>
            <w:tcMar>
              <w:top w:w="30" w:type="dxa"/>
              <w:left w:w="45" w:type="dxa"/>
              <w:bottom w:w="30" w:type="dxa"/>
              <w:right w:w="45" w:type="dxa"/>
            </w:tcMar>
            <w:hideMark/>
          </w:tcPr>
          <w:p w:rsidR="001675C1" w:rsidRPr="001675C1" w:rsidRDefault="001675C1" w:rsidP="001675C1">
            <w:r w:rsidRPr="001675C1">
              <w:t>Курочкина</w:t>
            </w:r>
          </w:p>
          <w:p w:rsidR="001675C1" w:rsidRPr="001675C1" w:rsidRDefault="001675C1" w:rsidP="001675C1">
            <w:r w:rsidRPr="001675C1">
              <w:t>Анастасия</w:t>
            </w:r>
          </w:p>
          <w:p w:rsidR="001675C1" w:rsidRPr="001675C1" w:rsidRDefault="001675C1" w:rsidP="001675C1">
            <w:r w:rsidRPr="001675C1">
              <w:t>Дмитриевна</w:t>
            </w:r>
          </w:p>
        </w:tc>
        <w:tc>
          <w:tcPr>
            <w:tcW w:w="1418" w:type="dxa"/>
            <w:tcMar>
              <w:top w:w="30" w:type="dxa"/>
              <w:left w:w="45" w:type="dxa"/>
              <w:bottom w:w="30" w:type="dxa"/>
              <w:right w:w="45" w:type="dxa"/>
            </w:tcMar>
            <w:hideMark/>
          </w:tcPr>
          <w:p w:rsidR="001675C1" w:rsidRPr="001675C1" w:rsidRDefault="001675C1" w:rsidP="001675C1">
            <w:r w:rsidRPr="001675C1">
              <w:t>учитель русского языка и литературы</w:t>
            </w:r>
          </w:p>
        </w:tc>
        <w:tc>
          <w:tcPr>
            <w:tcW w:w="1315" w:type="dxa"/>
          </w:tcPr>
          <w:p w:rsidR="001675C1" w:rsidRPr="001675C1" w:rsidRDefault="001675C1" w:rsidP="001675C1">
            <w:r w:rsidRPr="001675C1">
              <w:t>2020</w:t>
            </w:r>
          </w:p>
        </w:tc>
        <w:tc>
          <w:tcPr>
            <w:tcW w:w="3646" w:type="dxa"/>
            <w:tcMar>
              <w:top w:w="30" w:type="dxa"/>
              <w:left w:w="45" w:type="dxa"/>
              <w:bottom w:w="30" w:type="dxa"/>
              <w:right w:w="45" w:type="dxa"/>
            </w:tcMar>
            <w:hideMark/>
          </w:tcPr>
          <w:p w:rsidR="001675C1" w:rsidRPr="001675C1" w:rsidRDefault="001675C1" w:rsidP="001675C1">
            <w:r w:rsidRPr="001675C1">
              <w:t>Федеральное государственное бюджетное образовательное учреждение высшего образования «Уральский государственный педагогический университет»</w:t>
            </w:r>
          </w:p>
        </w:tc>
        <w:tc>
          <w:tcPr>
            <w:tcW w:w="1700" w:type="dxa"/>
            <w:tcMar>
              <w:top w:w="30" w:type="dxa"/>
              <w:left w:w="45" w:type="dxa"/>
              <w:bottom w:w="30" w:type="dxa"/>
              <w:right w:w="45" w:type="dxa"/>
            </w:tcMar>
          </w:tcPr>
          <w:p w:rsidR="001675C1" w:rsidRPr="001675C1" w:rsidRDefault="001675C1" w:rsidP="001675C1">
            <w:r w:rsidRPr="001675C1">
              <w:t>24.08.2020</w:t>
            </w:r>
          </w:p>
        </w:tc>
      </w:tr>
      <w:tr w:rsidR="001675C1" w:rsidRPr="001675C1" w:rsidTr="004C1C5F">
        <w:trPr>
          <w:trHeight w:val="315"/>
          <w:jc w:val="center"/>
        </w:trPr>
        <w:tc>
          <w:tcPr>
            <w:tcW w:w="2127" w:type="dxa"/>
            <w:tcMar>
              <w:top w:w="30" w:type="dxa"/>
              <w:left w:w="45" w:type="dxa"/>
              <w:bottom w:w="30" w:type="dxa"/>
              <w:right w:w="45" w:type="dxa"/>
            </w:tcMar>
            <w:hideMark/>
          </w:tcPr>
          <w:p w:rsidR="001675C1" w:rsidRPr="001675C1" w:rsidRDefault="001675C1" w:rsidP="001675C1">
            <w:r w:rsidRPr="001675C1">
              <w:t>Мельниченко Наталья</w:t>
            </w:r>
          </w:p>
          <w:p w:rsidR="001675C1" w:rsidRPr="001675C1" w:rsidRDefault="001675C1" w:rsidP="001675C1">
            <w:r w:rsidRPr="001675C1">
              <w:t>Владимировна</w:t>
            </w:r>
          </w:p>
        </w:tc>
        <w:tc>
          <w:tcPr>
            <w:tcW w:w="1418" w:type="dxa"/>
            <w:tcMar>
              <w:top w:w="30" w:type="dxa"/>
              <w:left w:w="45" w:type="dxa"/>
              <w:bottom w:w="30" w:type="dxa"/>
              <w:right w:w="45" w:type="dxa"/>
            </w:tcMar>
            <w:hideMark/>
          </w:tcPr>
          <w:p w:rsidR="001675C1" w:rsidRPr="001675C1" w:rsidRDefault="001675C1" w:rsidP="001675C1">
            <w:r w:rsidRPr="001675C1">
              <w:t>учитель начальных классов</w:t>
            </w:r>
          </w:p>
        </w:tc>
        <w:tc>
          <w:tcPr>
            <w:tcW w:w="1315" w:type="dxa"/>
          </w:tcPr>
          <w:p w:rsidR="001675C1" w:rsidRPr="001675C1" w:rsidRDefault="001675C1" w:rsidP="001675C1">
            <w:r w:rsidRPr="001675C1">
              <w:t>2020</w:t>
            </w:r>
          </w:p>
        </w:tc>
        <w:tc>
          <w:tcPr>
            <w:tcW w:w="3646" w:type="dxa"/>
            <w:tcMar>
              <w:top w:w="30" w:type="dxa"/>
              <w:left w:w="45" w:type="dxa"/>
              <w:bottom w:w="30" w:type="dxa"/>
              <w:right w:w="45" w:type="dxa"/>
            </w:tcMar>
            <w:hideMark/>
          </w:tcPr>
          <w:p w:rsidR="001675C1" w:rsidRPr="001675C1" w:rsidRDefault="001675C1" w:rsidP="001675C1">
            <w:r w:rsidRPr="001675C1">
              <w:t>Государственное бюджетное профессиональное образовательное учреждение «Пермский профессионально-педагогический колледж»</w:t>
            </w:r>
          </w:p>
        </w:tc>
        <w:tc>
          <w:tcPr>
            <w:tcW w:w="1700" w:type="dxa"/>
            <w:tcMar>
              <w:top w:w="30" w:type="dxa"/>
              <w:left w:w="45" w:type="dxa"/>
              <w:bottom w:w="30" w:type="dxa"/>
              <w:right w:w="45" w:type="dxa"/>
            </w:tcMar>
          </w:tcPr>
          <w:p w:rsidR="001675C1" w:rsidRPr="001675C1" w:rsidRDefault="001675C1" w:rsidP="001675C1">
            <w:r w:rsidRPr="001675C1">
              <w:t>24.08.2020</w:t>
            </w:r>
          </w:p>
        </w:tc>
      </w:tr>
      <w:tr w:rsidR="001675C1" w:rsidRPr="001675C1" w:rsidTr="004C1C5F">
        <w:trPr>
          <w:trHeight w:val="315"/>
          <w:jc w:val="center"/>
        </w:trPr>
        <w:tc>
          <w:tcPr>
            <w:tcW w:w="2127" w:type="dxa"/>
            <w:tcMar>
              <w:top w:w="30" w:type="dxa"/>
              <w:left w:w="45" w:type="dxa"/>
              <w:bottom w:w="30" w:type="dxa"/>
              <w:right w:w="45" w:type="dxa"/>
            </w:tcMar>
          </w:tcPr>
          <w:p w:rsidR="001675C1" w:rsidRPr="001675C1" w:rsidRDefault="001675C1" w:rsidP="001675C1">
            <w:r w:rsidRPr="001675C1">
              <w:t>Муравская</w:t>
            </w:r>
          </w:p>
          <w:p w:rsidR="001675C1" w:rsidRPr="001675C1" w:rsidRDefault="001675C1" w:rsidP="001675C1">
            <w:r w:rsidRPr="001675C1">
              <w:t>Дарья</w:t>
            </w:r>
          </w:p>
          <w:p w:rsidR="001675C1" w:rsidRPr="001675C1" w:rsidRDefault="001675C1" w:rsidP="001675C1">
            <w:r w:rsidRPr="001675C1">
              <w:t>Сергеевна</w:t>
            </w:r>
          </w:p>
        </w:tc>
        <w:tc>
          <w:tcPr>
            <w:tcW w:w="1418" w:type="dxa"/>
            <w:tcMar>
              <w:top w:w="30" w:type="dxa"/>
              <w:left w:w="45" w:type="dxa"/>
              <w:bottom w:w="30" w:type="dxa"/>
              <w:right w:w="45" w:type="dxa"/>
            </w:tcMar>
          </w:tcPr>
          <w:p w:rsidR="001675C1" w:rsidRPr="001675C1" w:rsidRDefault="001675C1" w:rsidP="001675C1">
            <w:r w:rsidRPr="001675C1">
              <w:t>учитель начальных классов</w:t>
            </w:r>
          </w:p>
        </w:tc>
        <w:tc>
          <w:tcPr>
            <w:tcW w:w="1315" w:type="dxa"/>
          </w:tcPr>
          <w:p w:rsidR="001675C1" w:rsidRPr="001675C1" w:rsidRDefault="001675C1" w:rsidP="001675C1">
            <w:r w:rsidRPr="001675C1">
              <w:t>2019</w:t>
            </w:r>
          </w:p>
        </w:tc>
        <w:tc>
          <w:tcPr>
            <w:tcW w:w="3646" w:type="dxa"/>
            <w:tcMar>
              <w:top w:w="30" w:type="dxa"/>
              <w:left w:w="45" w:type="dxa"/>
              <w:bottom w:w="30" w:type="dxa"/>
              <w:right w:w="45" w:type="dxa"/>
            </w:tcMar>
          </w:tcPr>
          <w:p w:rsidR="001675C1" w:rsidRPr="001675C1" w:rsidRDefault="001675C1" w:rsidP="001675C1">
            <w:r w:rsidRPr="001675C1">
              <w:t>ГБПОУ СО «Свердловский областной педагогический колледж»</w:t>
            </w:r>
          </w:p>
        </w:tc>
        <w:tc>
          <w:tcPr>
            <w:tcW w:w="1700" w:type="dxa"/>
            <w:tcMar>
              <w:top w:w="30" w:type="dxa"/>
              <w:left w:w="45" w:type="dxa"/>
              <w:bottom w:w="30" w:type="dxa"/>
              <w:right w:w="45" w:type="dxa"/>
            </w:tcMar>
          </w:tcPr>
          <w:p w:rsidR="001675C1" w:rsidRPr="001675C1" w:rsidRDefault="001675C1" w:rsidP="001675C1">
            <w:r w:rsidRPr="001675C1">
              <w:t>2019</w:t>
            </w:r>
          </w:p>
        </w:tc>
      </w:tr>
      <w:tr w:rsidR="001675C1" w:rsidRPr="001675C1" w:rsidTr="004C1C5F">
        <w:trPr>
          <w:trHeight w:val="315"/>
          <w:jc w:val="center"/>
        </w:trPr>
        <w:tc>
          <w:tcPr>
            <w:tcW w:w="2127" w:type="dxa"/>
            <w:tcMar>
              <w:top w:w="30" w:type="dxa"/>
              <w:left w:w="45" w:type="dxa"/>
              <w:bottom w:w="30" w:type="dxa"/>
              <w:right w:w="45" w:type="dxa"/>
            </w:tcMar>
            <w:hideMark/>
          </w:tcPr>
          <w:p w:rsidR="001675C1" w:rsidRPr="001675C1" w:rsidRDefault="001675C1" w:rsidP="001675C1">
            <w:r w:rsidRPr="001675C1">
              <w:t>Рябцева</w:t>
            </w:r>
          </w:p>
          <w:p w:rsidR="001675C1" w:rsidRPr="001675C1" w:rsidRDefault="001675C1" w:rsidP="001675C1">
            <w:r w:rsidRPr="001675C1">
              <w:t>Александра</w:t>
            </w:r>
          </w:p>
          <w:p w:rsidR="001675C1" w:rsidRPr="001675C1" w:rsidRDefault="001675C1" w:rsidP="001675C1">
            <w:r w:rsidRPr="001675C1">
              <w:t>Валерьевна</w:t>
            </w:r>
          </w:p>
        </w:tc>
        <w:tc>
          <w:tcPr>
            <w:tcW w:w="1418" w:type="dxa"/>
            <w:tcMar>
              <w:top w:w="30" w:type="dxa"/>
              <w:left w:w="45" w:type="dxa"/>
              <w:bottom w:w="30" w:type="dxa"/>
              <w:right w:w="45" w:type="dxa"/>
            </w:tcMar>
            <w:hideMark/>
          </w:tcPr>
          <w:p w:rsidR="001675C1" w:rsidRPr="001675C1" w:rsidRDefault="001675C1" w:rsidP="001675C1">
            <w:r w:rsidRPr="001675C1">
              <w:t>учитель иностранного языка</w:t>
            </w:r>
          </w:p>
        </w:tc>
        <w:tc>
          <w:tcPr>
            <w:tcW w:w="1315" w:type="dxa"/>
          </w:tcPr>
          <w:p w:rsidR="001675C1" w:rsidRPr="001675C1" w:rsidRDefault="001675C1" w:rsidP="001675C1">
            <w:r w:rsidRPr="001675C1">
              <w:t>2021</w:t>
            </w:r>
          </w:p>
        </w:tc>
        <w:tc>
          <w:tcPr>
            <w:tcW w:w="3646" w:type="dxa"/>
            <w:tcMar>
              <w:top w:w="30" w:type="dxa"/>
              <w:left w:w="45" w:type="dxa"/>
              <w:bottom w:w="30" w:type="dxa"/>
              <w:right w:w="45" w:type="dxa"/>
            </w:tcMar>
            <w:hideMark/>
          </w:tcPr>
          <w:p w:rsidR="001675C1" w:rsidRPr="001675C1" w:rsidRDefault="001675C1" w:rsidP="001675C1">
            <w:r w:rsidRPr="001675C1">
              <w:t>Федеральное государственное бюджетное образовательное учреждение высшего образования «Уральский государственный педагогический университет»</w:t>
            </w:r>
          </w:p>
        </w:tc>
        <w:tc>
          <w:tcPr>
            <w:tcW w:w="1700" w:type="dxa"/>
            <w:tcMar>
              <w:top w:w="30" w:type="dxa"/>
              <w:left w:w="45" w:type="dxa"/>
              <w:bottom w:w="30" w:type="dxa"/>
              <w:right w:w="45" w:type="dxa"/>
            </w:tcMar>
          </w:tcPr>
          <w:p w:rsidR="001675C1" w:rsidRPr="001675C1" w:rsidRDefault="001675C1" w:rsidP="001675C1">
            <w:r w:rsidRPr="001675C1">
              <w:t>2021</w:t>
            </w:r>
          </w:p>
        </w:tc>
      </w:tr>
      <w:tr w:rsidR="001675C1" w:rsidRPr="001675C1" w:rsidTr="004C1C5F">
        <w:trPr>
          <w:trHeight w:val="315"/>
          <w:jc w:val="center"/>
        </w:trPr>
        <w:tc>
          <w:tcPr>
            <w:tcW w:w="2127" w:type="dxa"/>
            <w:tcMar>
              <w:top w:w="30" w:type="dxa"/>
              <w:left w:w="45" w:type="dxa"/>
              <w:bottom w:w="30" w:type="dxa"/>
              <w:right w:w="45" w:type="dxa"/>
            </w:tcMar>
            <w:hideMark/>
          </w:tcPr>
          <w:p w:rsidR="001675C1" w:rsidRPr="001675C1" w:rsidRDefault="001675C1" w:rsidP="001675C1">
            <w:r w:rsidRPr="001675C1">
              <w:lastRenderedPageBreak/>
              <w:t>Смирнова</w:t>
            </w:r>
          </w:p>
          <w:p w:rsidR="001675C1" w:rsidRPr="001675C1" w:rsidRDefault="001675C1" w:rsidP="001675C1">
            <w:r w:rsidRPr="001675C1">
              <w:t>Елизавета</w:t>
            </w:r>
          </w:p>
          <w:p w:rsidR="001675C1" w:rsidRPr="001675C1" w:rsidRDefault="001675C1" w:rsidP="001675C1">
            <w:r w:rsidRPr="001675C1">
              <w:t>Алексеевна</w:t>
            </w:r>
          </w:p>
        </w:tc>
        <w:tc>
          <w:tcPr>
            <w:tcW w:w="1418" w:type="dxa"/>
            <w:tcMar>
              <w:top w:w="30" w:type="dxa"/>
              <w:left w:w="45" w:type="dxa"/>
              <w:bottom w:w="30" w:type="dxa"/>
              <w:right w:w="45" w:type="dxa"/>
            </w:tcMar>
            <w:hideMark/>
          </w:tcPr>
          <w:p w:rsidR="001675C1" w:rsidRPr="001675C1" w:rsidRDefault="001675C1" w:rsidP="001675C1">
            <w:r w:rsidRPr="001675C1">
              <w:t>учитель иностранного языка</w:t>
            </w:r>
          </w:p>
        </w:tc>
        <w:tc>
          <w:tcPr>
            <w:tcW w:w="1315" w:type="dxa"/>
          </w:tcPr>
          <w:p w:rsidR="001675C1" w:rsidRPr="001675C1" w:rsidRDefault="001675C1" w:rsidP="001675C1">
            <w:r w:rsidRPr="001675C1">
              <w:t>2021</w:t>
            </w:r>
          </w:p>
        </w:tc>
        <w:tc>
          <w:tcPr>
            <w:tcW w:w="3646" w:type="dxa"/>
            <w:tcMar>
              <w:top w:w="30" w:type="dxa"/>
              <w:left w:w="45" w:type="dxa"/>
              <w:bottom w:w="30" w:type="dxa"/>
              <w:right w:w="45" w:type="dxa"/>
            </w:tcMar>
            <w:hideMark/>
          </w:tcPr>
          <w:p w:rsidR="001675C1" w:rsidRPr="001675C1" w:rsidRDefault="001675C1" w:rsidP="001675C1">
            <w:r w:rsidRPr="001675C1">
              <w:t>Федеральное государственное бюджетное образовательное учреждение высшего образования «Уральский государственный педагогический университет»</w:t>
            </w:r>
          </w:p>
        </w:tc>
        <w:tc>
          <w:tcPr>
            <w:tcW w:w="1700" w:type="dxa"/>
            <w:tcMar>
              <w:top w:w="30" w:type="dxa"/>
              <w:left w:w="45" w:type="dxa"/>
              <w:bottom w:w="30" w:type="dxa"/>
              <w:right w:w="45" w:type="dxa"/>
            </w:tcMar>
          </w:tcPr>
          <w:p w:rsidR="001675C1" w:rsidRPr="001675C1" w:rsidRDefault="001675C1" w:rsidP="001675C1">
            <w:r w:rsidRPr="001675C1">
              <w:t>2020</w:t>
            </w:r>
          </w:p>
        </w:tc>
      </w:tr>
      <w:tr w:rsidR="001675C1" w:rsidRPr="001675C1" w:rsidTr="004C1C5F">
        <w:trPr>
          <w:trHeight w:val="315"/>
          <w:jc w:val="center"/>
        </w:trPr>
        <w:tc>
          <w:tcPr>
            <w:tcW w:w="2127" w:type="dxa"/>
            <w:tcMar>
              <w:top w:w="30" w:type="dxa"/>
              <w:left w:w="45" w:type="dxa"/>
              <w:bottom w:w="30" w:type="dxa"/>
              <w:right w:w="45" w:type="dxa"/>
            </w:tcMar>
          </w:tcPr>
          <w:p w:rsidR="001675C1" w:rsidRPr="001675C1" w:rsidRDefault="001675C1" w:rsidP="001675C1">
            <w:r w:rsidRPr="001675C1">
              <w:t>Шабурова</w:t>
            </w:r>
          </w:p>
          <w:p w:rsidR="001675C1" w:rsidRPr="001675C1" w:rsidRDefault="001675C1" w:rsidP="001675C1">
            <w:r w:rsidRPr="001675C1">
              <w:t>Оксана</w:t>
            </w:r>
          </w:p>
          <w:p w:rsidR="001675C1" w:rsidRPr="001675C1" w:rsidRDefault="001675C1" w:rsidP="001675C1">
            <w:r w:rsidRPr="001675C1">
              <w:t>Вячеславовна</w:t>
            </w:r>
          </w:p>
        </w:tc>
        <w:tc>
          <w:tcPr>
            <w:tcW w:w="1418" w:type="dxa"/>
            <w:tcMar>
              <w:top w:w="30" w:type="dxa"/>
              <w:left w:w="45" w:type="dxa"/>
              <w:bottom w:w="30" w:type="dxa"/>
              <w:right w:w="45" w:type="dxa"/>
            </w:tcMar>
          </w:tcPr>
          <w:p w:rsidR="001675C1" w:rsidRPr="001675C1" w:rsidRDefault="001675C1" w:rsidP="001675C1">
            <w:r w:rsidRPr="001675C1">
              <w:t>учитель начальных классов</w:t>
            </w:r>
          </w:p>
        </w:tc>
        <w:tc>
          <w:tcPr>
            <w:tcW w:w="1315" w:type="dxa"/>
          </w:tcPr>
          <w:p w:rsidR="001675C1" w:rsidRPr="001675C1" w:rsidRDefault="001675C1" w:rsidP="001675C1">
            <w:r w:rsidRPr="001675C1">
              <w:t>2018</w:t>
            </w:r>
          </w:p>
        </w:tc>
        <w:tc>
          <w:tcPr>
            <w:tcW w:w="3646" w:type="dxa"/>
            <w:tcMar>
              <w:top w:w="30" w:type="dxa"/>
              <w:left w:w="45" w:type="dxa"/>
              <w:bottom w:w="30" w:type="dxa"/>
              <w:right w:w="45" w:type="dxa"/>
            </w:tcMar>
          </w:tcPr>
          <w:p w:rsidR="001675C1" w:rsidRPr="001675C1" w:rsidRDefault="001675C1" w:rsidP="001675C1">
            <w:r w:rsidRPr="001675C1">
              <w:rPr>
                <w:rFonts w:eastAsia="MS ??"/>
              </w:rPr>
              <w:t>ГБПОУ СО «Нижнетагильский педагогический колледж № 1», специальность</w:t>
            </w:r>
          </w:p>
        </w:tc>
        <w:tc>
          <w:tcPr>
            <w:tcW w:w="1700" w:type="dxa"/>
            <w:tcMar>
              <w:top w:w="30" w:type="dxa"/>
              <w:left w:w="45" w:type="dxa"/>
              <w:bottom w:w="30" w:type="dxa"/>
              <w:right w:w="45" w:type="dxa"/>
            </w:tcMar>
          </w:tcPr>
          <w:p w:rsidR="001675C1" w:rsidRPr="001675C1" w:rsidRDefault="001675C1" w:rsidP="001675C1">
            <w:r w:rsidRPr="001675C1">
              <w:t>2021</w:t>
            </w:r>
          </w:p>
        </w:tc>
      </w:tr>
    </w:tbl>
    <w:p w:rsidR="002E4976" w:rsidRDefault="002E4976" w:rsidP="002E4976">
      <w:pPr>
        <w:jc w:val="both"/>
      </w:pPr>
    </w:p>
    <w:p w:rsidR="000258B2" w:rsidRPr="000258B2" w:rsidRDefault="000258B2" w:rsidP="000258B2">
      <w:pPr>
        <w:spacing w:before="120"/>
        <w:ind w:firstLine="709"/>
        <w:jc w:val="both"/>
      </w:pPr>
      <w:r w:rsidRPr="000258B2">
        <w:t>Для обеспечения саморазвития и повышения профессиональной компетентности начинающих педагогов в МАОУ СОШ № 178 создана школа молодого педагога по программе «Наставничество».</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Работа с молодыми учителями ведется целенаправленно, используются различные формы: посещение уроков и их анализ или самоанализ, лекции, дискуссии, обмен опытом. Цель – создать условия для адаптации начинаю-щего учителя.</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Для осуществления системности в работе с молодыми специалистами целесообразно выделить основные взаимосвязанные направления этого вида деятельности:</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повышение научной, теоретической и психолого-педагогической под-готовки молодого специалиста;</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глубокое изучение и освоение молодым специалистом школьной про-граммы, требований к современному уроку; научной и методической литера-туры по предмету;</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овладение молодым специалистом комплексным подходом к воспита-тельной работе, ознакомление, овладение методикой воспитывающего обу-чения; освоение современных требований к внеурочной работе по предмету;</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изучение и внедрение в практику преподавания передового педагоги-ческого опыта и основных достижений педагогической науки, а также орга-низацию творческой деятельности молодого специалиста.</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По этим основным направлениям идет работа с молодыми специали-стами не только в период их стажировки, но и на протяжении всех пяти лет.</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Результатом работы можно считать участие молодых педагогов в ме-роприятиях, проводимых в районе и городе. Все молодые учителя охотно посещают курсы повышения квалификации и семинары. На уровне школы участвуют в профессионально-педагогических мероприятиях.</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В 2022–2023 году успешно прошли аттестацию на первую квалифика-ционную категорию 3 молодых педагога.</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Таким образом, в школе созданы условия для саморазвития и повыше-ния профессиональной компетентности начинающих учителей:</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организация наставничества в школе;</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курсы повышения квалификации, семинары, НПК, конференции, тре-нинги (школа, район, город);</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районная «Школа молодого педагога» в Доме Учителя;</w:t>
      </w:r>
    </w:p>
    <w:p w:rsidR="001675C1" w:rsidRP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 xml:space="preserve">- районные и городские творческие конкурсы для молодых специали-стов. </w:t>
      </w:r>
    </w:p>
    <w:p w:rsidR="001675C1" w:rsidRDefault="001675C1" w:rsidP="001675C1">
      <w:pPr>
        <w:pStyle w:val="a4"/>
        <w:rPr>
          <w:rFonts w:ascii="Times New Roman" w:eastAsia="Times New Roman" w:hAnsi="Times New Roman"/>
          <w:sz w:val="24"/>
          <w:szCs w:val="24"/>
          <w:lang w:eastAsia="ru-RU"/>
        </w:rPr>
      </w:pPr>
      <w:r w:rsidRPr="001675C1">
        <w:rPr>
          <w:rFonts w:ascii="Times New Roman" w:eastAsia="Times New Roman" w:hAnsi="Times New Roman"/>
          <w:sz w:val="24"/>
          <w:szCs w:val="24"/>
          <w:lang w:eastAsia="ru-RU"/>
        </w:rPr>
        <w:t>В качестве рекомендации можно рассматривать совершенствование программы поддержки молодых педагогов школы, принимающих участие в конкурсах профессионального мастерства.</w:t>
      </w:r>
    </w:p>
    <w:p w:rsidR="00AD33D2" w:rsidRPr="00AD33D2" w:rsidRDefault="00AD33D2" w:rsidP="001675C1">
      <w:pPr>
        <w:pStyle w:val="a4"/>
        <w:rPr>
          <w:b/>
          <w:color w:val="000000"/>
          <w:szCs w:val="28"/>
        </w:rPr>
      </w:pPr>
      <w:r w:rsidRPr="00DE62D5">
        <w:rPr>
          <w:rFonts w:ascii="Times New Roman" w:hAnsi="Times New Roman"/>
          <w:b/>
          <w:color w:val="000000"/>
          <w:szCs w:val="28"/>
        </w:rPr>
        <w:t>Выв</w:t>
      </w:r>
      <w:r w:rsidRPr="00AD33D2">
        <w:rPr>
          <w:b/>
          <w:color w:val="000000"/>
          <w:szCs w:val="28"/>
        </w:rPr>
        <w:t>оды:</w:t>
      </w:r>
    </w:p>
    <w:p w:rsidR="000258B2" w:rsidRDefault="000258B2" w:rsidP="000258B2">
      <w:pPr>
        <w:ind w:firstLine="709"/>
        <w:jc w:val="both"/>
      </w:pPr>
      <w:bookmarkStart w:id="40" w:name="_Toc489824814"/>
      <w:r w:rsidRPr="000258B2">
        <w:t>Научно-методическая работа школы строится на основе годового плана. Определены приоритетные задачи, спланирована деятельность администрации школы по созданию условий для всех участников образовательного процесса, сделан анализ выполнения принятых управленческих решений, обеспечивающих качество результативности обученности учащихся, выявлены причинно-следственные связи отдельных педагогических явлений и проведена соответствующая коррекция деятельности – определены причины, способствующие частичному выполнению поставленных задач.</w:t>
      </w:r>
    </w:p>
    <w:p w:rsidR="001675C1" w:rsidRPr="001675C1" w:rsidRDefault="001675C1" w:rsidP="001675C1">
      <w:pPr>
        <w:ind w:firstLine="709"/>
        <w:jc w:val="both"/>
        <w:rPr>
          <w:b/>
        </w:rPr>
      </w:pPr>
      <w:r w:rsidRPr="001675C1">
        <w:rPr>
          <w:b/>
        </w:rPr>
        <w:lastRenderedPageBreak/>
        <w:t>Приоритетные направления в научно-методической работе на 2023–2024 учебный год (в рамках подготовки к реализации обновленных ФГОС на уровнях начального, основного и среднего общего образования).</w:t>
      </w:r>
    </w:p>
    <w:p w:rsidR="001675C1" w:rsidRDefault="001675C1" w:rsidP="001675C1">
      <w:pPr>
        <w:ind w:firstLine="709"/>
        <w:jc w:val="both"/>
      </w:pPr>
      <w:r>
        <w:t>1. Повышение квалификации, педагогического мастерства педагогиче-ских кадров, обеспечивающих высокий уровень усвоения базового и углуб-ленного изучения материала учащимися школы в соответствии с требовани-ями обновленных ФГОС НОО, ООО, СОО.</w:t>
      </w:r>
    </w:p>
    <w:p w:rsidR="001675C1" w:rsidRDefault="001675C1" w:rsidP="001675C1">
      <w:pPr>
        <w:ind w:firstLine="709"/>
        <w:jc w:val="both"/>
      </w:pPr>
      <w:r>
        <w:t>2. Работа с молодыми и вновь прибывшими педагогами по повышению их профессионального уровня.</w:t>
      </w:r>
    </w:p>
    <w:p w:rsidR="001675C1" w:rsidRDefault="001675C1" w:rsidP="001675C1">
      <w:pPr>
        <w:ind w:firstLine="709"/>
        <w:jc w:val="both"/>
      </w:pPr>
      <w:r>
        <w:t>3. Экспериментальная и инновационная работа в рамках завершения работы над Программой развития школы.</w:t>
      </w:r>
    </w:p>
    <w:p w:rsidR="001675C1" w:rsidRDefault="001675C1" w:rsidP="001675C1">
      <w:pPr>
        <w:ind w:firstLine="709"/>
        <w:jc w:val="both"/>
      </w:pPr>
      <w:r>
        <w:t>4. Реализация системы требований к результатам образования и систе-мы оценивания достижений обучающихся в соответствии с требованиями Федеральных государственных образовательных стандартов.</w:t>
      </w:r>
    </w:p>
    <w:p w:rsidR="001675C1" w:rsidRPr="000258B2" w:rsidRDefault="001675C1" w:rsidP="001675C1">
      <w:pPr>
        <w:ind w:firstLine="709"/>
        <w:jc w:val="both"/>
      </w:pPr>
      <w:r>
        <w:t>5. Совершенствование образовательной деятельности по направлению «Профильное обучение» в соответствии с требованиями ФГОС СОО.</w:t>
      </w:r>
    </w:p>
    <w:p w:rsidR="00AD33D2" w:rsidRPr="00AD33D2" w:rsidRDefault="00AD33D2" w:rsidP="00AD33D2">
      <w:pPr>
        <w:pStyle w:val="1"/>
        <w:spacing w:line="240" w:lineRule="auto"/>
        <w:jc w:val="center"/>
      </w:pPr>
      <w:r>
        <w:t>3.2.</w:t>
      </w:r>
      <w:r w:rsidR="00524FC5">
        <w:t>5</w:t>
      </w:r>
      <w:r>
        <w:t xml:space="preserve">. </w:t>
      </w:r>
      <w:r w:rsidR="002057E3" w:rsidRPr="0019128B">
        <w:t>Повышение квалификации педагогических и руководящих работников в текущем учебном году</w:t>
      </w:r>
      <w:bookmarkEnd w:id="40"/>
    </w:p>
    <w:p w:rsidR="000258B2" w:rsidRPr="000258B2" w:rsidRDefault="000258B2" w:rsidP="000258B2">
      <w:pPr>
        <w:ind w:firstLine="709"/>
        <w:jc w:val="both"/>
      </w:pPr>
      <w:r w:rsidRPr="000258B2">
        <w:t>Администрация школы обеспечивает права педагогического коллектива на бесплатное прохождение курсов повышения квалификации. В связи с подготовкой перехода на ФГОС СОО администрация школы продолжила работу в направлении обученияпедагогических работникам по программам ФГОС. Главной площадкой для повышения квалификации кадров является ГБОУ ДО ИРО Свердловской области.</w:t>
      </w:r>
    </w:p>
    <w:p w:rsidR="00DE62D5" w:rsidRPr="00DE62D5" w:rsidRDefault="00DE62D5" w:rsidP="00DE62D5">
      <w:pPr>
        <w:ind w:firstLine="709"/>
        <w:jc w:val="both"/>
      </w:pPr>
      <w:bookmarkStart w:id="41" w:name="_Toc489824815"/>
      <w:r w:rsidRPr="00DE62D5">
        <w:t>За истекший период работникам школы была предоставлена возможность повышения профессиональной квалификации по следующим интересующим их проблемам:</w:t>
      </w:r>
    </w:p>
    <w:p w:rsidR="00DE62D5" w:rsidRPr="00DE62D5" w:rsidRDefault="00DE62D5" w:rsidP="00DE62D5">
      <w:pPr>
        <w:ind w:firstLine="709"/>
        <w:jc w:val="both"/>
      </w:pPr>
      <w:r w:rsidRPr="00DE62D5">
        <w:t>1) управление образованием;</w:t>
      </w:r>
    </w:p>
    <w:p w:rsidR="00DE62D5" w:rsidRPr="00DE62D5" w:rsidRDefault="00DE62D5" w:rsidP="00DE62D5">
      <w:pPr>
        <w:ind w:firstLine="709"/>
        <w:jc w:val="both"/>
      </w:pPr>
      <w:r w:rsidRPr="00DE62D5">
        <w:t>2) информационные технологии;</w:t>
      </w:r>
    </w:p>
    <w:p w:rsidR="00DE62D5" w:rsidRPr="00DE62D5" w:rsidRDefault="00DE62D5" w:rsidP="00DE62D5">
      <w:pPr>
        <w:ind w:firstLine="709"/>
        <w:jc w:val="both"/>
      </w:pPr>
      <w:r w:rsidRPr="00DE62D5">
        <w:t>3) предметы общеобразовательной направленности;</w:t>
      </w:r>
    </w:p>
    <w:p w:rsidR="00DE62D5" w:rsidRPr="00DE62D5" w:rsidRDefault="00DE62D5" w:rsidP="00DE62D5">
      <w:pPr>
        <w:ind w:firstLine="709"/>
        <w:jc w:val="both"/>
      </w:pPr>
      <w:r w:rsidRPr="00DE62D5">
        <w:t>4) введение ФГОС среднего общего образования;</w:t>
      </w:r>
    </w:p>
    <w:p w:rsidR="00DE62D5" w:rsidRPr="00DE62D5" w:rsidRDefault="00DE62D5" w:rsidP="00DE62D5">
      <w:pPr>
        <w:ind w:firstLine="709"/>
        <w:jc w:val="both"/>
      </w:pPr>
      <w:r w:rsidRPr="00DE62D5">
        <w:t>5) подготовка педагогической команды образовательной организации к работе в условиях ФГОС НОО обучающихся с ОВЗ;</w:t>
      </w:r>
    </w:p>
    <w:p w:rsidR="00DE62D5" w:rsidRPr="00DE62D5" w:rsidRDefault="00DE62D5" w:rsidP="00DE62D5">
      <w:pPr>
        <w:ind w:firstLine="709"/>
        <w:jc w:val="both"/>
      </w:pPr>
      <w:r w:rsidRPr="00DE62D5">
        <w:t>6) развитие кадрового потенциала в условиях реализации ФГОС;</w:t>
      </w:r>
    </w:p>
    <w:p w:rsidR="00DE62D5" w:rsidRPr="00DE62D5" w:rsidRDefault="00DE62D5" w:rsidP="00DE62D5">
      <w:pPr>
        <w:ind w:firstLine="709"/>
        <w:jc w:val="both"/>
      </w:pPr>
      <w:r w:rsidRPr="00DE62D5">
        <w:t>7) подготовка экспертов региональных предметных подкомиссий;</w:t>
      </w:r>
    </w:p>
    <w:p w:rsidR="00DE62D5" w:rsidRPr="00DE62D5" w:rsidRDefault="00DE62D5" w:rsidP="00DE62D5">
      <w:pPr>
        <w:ind w:firstLine="709"/>
        <w:jc w:val="both"/>
      </w:pPr>
      <w:r w:rsidRPr="00DE62D5">
        <w:t>8) технологии дистанционного обучения;</w:t>
      </w:r>
    </w:p>
    <w:p w:rsidR="00DE62D5" w:rsidRPr="00DE62D5" w:rsidRDefault="00DE62D5" w:rsidP="00DE62D5">
      <w:pPr>
        <w:ind w:firstLine="709"/>
        <w:jc w:val="both"/>
      </w:pPr>
      <w:r w:rsidRPr="00DE62D5">
        <w:t>9) использование ЭОР в образовательном процессе.</w:t>
      </w:r>
    </w:p>
    <w:p w:rsidR="00DE62D5" w:rsidRPr="008B5060" w:rsidRDefault="00DE62D5" w:rsidP="00DE62D5">
      <w:pPr>
        <w:spacing w:before="120" w:after="120"/>
        <w:ind w:firstLine="709"/>
        <w:jc w:val="both"/>
        <w:rPr>
          <w:sz w:val="28"/>
          <w:szCs w:val="28"/>
        </w:rPr>
      </w:pPr>
      <w:r w:rsidRPr="00DE62D5">
        <w:t>В 202</w:t>
      </w:r>
      <w:r w:rsidR="001675C1">
        <w:t>2</w:t>
      </w:r>
      <w:r w:rsidRPr="00DE62D5">
        <w:t>–202</w:t>
      </w:r>
      <w:r w:rsidR="001675C1">
        <w:t>3</w:t>
      </w:r>
      <w:r w:rsidRPr="00DE62D5">
        <w:t xml:space="preserve"> учебном году повысили свою квалификацию </w:t>
      </w:r>
      <w:r w:rsidR="001675C1">
        <w:t>51</w:t>
      </w:r>
      <w:r w:rsidRPr="00DE62D5">
        <w:t xml:space="preserve"> педагог</w:t>
      </w:r>
      <w:r>
        <w:t>.</w:t>
      </w:r>
    </w:p>
    <w:p w:rsidR="008359B0" w:rsidRDefault="008359B0" w:rsidP="00603A77">
      <w:pPr>
        <w:pStyle w:val="1"/>
        <w:numPr>
          <w:ilvl w:val="2"/>
          <w:numId w:val="45"/>
        </w:numPr>
        <w:spacing w:line="240" w:lineRule="auto"/>
        <w:jc w:val="center"/>
      </w:pPr>
      <w:r w:rsidRPr="0019128B">
        <w:t>Информац</w:t>
      </w:r>
      <w:r w:rsidR="00DA7BB7" w:rsidRPr="0019128B">
        <w:t xml:space="preserve">ионные </w:t>
      </w:r>
      <w:r w:rsidRPr="0019128B">
        <w:t xml:space="preserve">ресурсы </w:t>
      </w:r>
      <w:r w:rsidR="00CF7772">
        <w:t>Ш</w:t>
      </w:r>
      <w:r w:rsidRPr="0019128B">
        <w:t>колы</w:t>
      </w:r>
      <w:bookmarkEnd w:id="41"/>
    </w:p>
    <w:p w:rsidR="00DF061B" w:rsidRPr="00DF061B" w:rsidRDefault="00DF061B" w:rsidP="00DF061B">
      <w:pPr>
        <w:ind w:left="360"/>
      </w:pPr>
    </w:p>
    <w:p w:rsidR="0093725F" w:rsidRPr="0093725F" w:rsidRDefault="0093725F" w:rsidP="00907927">
      <w:pPr>
        <w:ind w:firstLine="709"/>
        <w:jc w:val="both"/>
      </w:pPr>
      <w:r w:rsidRPr="0093725F">
        <w:t xml:space="preserve">Говоря об информационной образовательной среде (ИОС) </w:t>
      </w:r>
      <w:r w:rsidR="00CF7772">
        <w:t>Ш</w:t>
      </w:r>
      <w:r w:rsidRPr="0093725F">
        <w:t>колы, будем иметь в виду совокупность информационной, технической и учебно-методической подсистем, обеспечивающих образовательный процесс, а также его участников. Таким образом, п</w:t>
      </w:r>
      <w:r w:rsidRPr="0093725F">
        <w:rPr>
          <w:szCs w:val="28"/>
        </w:rPr>
        <w:t>од ИОС понимаем</w:t>
      </w:r>
      <w:r w:rsidRPr="0093725F">
        <w:t>единое информационно-образовательное пространство, построенное с помощью интеграции информации на традиционных и электронных носителях, компьютерно-телекоммуникационных технологиях взаимодействия, включающее в себя виртуальные библиотеки, распределенные базы данных, учебно-методические комплексы и расширенный аппарат дидактики.</w:t>
      </w:r>
    </w:p>
    <w:p w:rsidR="0093725F" w:rsidRPr="0093725F" w:rsidRDefault="0093725F" w:rsidP="00907927">
      <w:pPr>
        <w:widowControl w:val="0"/>
        <w:autoSpaceDE w:val="0"/>
        <w:autoSpaceDN w:val="0"/>
        <w:adjustRightInd w:val="0"/>
        <w:ind w:firstLine="708"/>
        <w:jc w:val="both"/>
      </w:pPr>
      <w:r>
        <w:t>И</w:t>
      </w:r>
      <w:r w:rsidRPr="0093725F">
        <w:t>нформационно-образовательная среда предостав</w:t>
      </w:r>
      <w:r>
        <w:t>ляет</w:t>
      </w:r>
      <w:r w:rsidRPr="0093725F">
        <w:t>:</w:t>
      </w:r>
    </w:p>
    <w:p w:rsidR="0093725F" w:rsidRPr="0093725F" w:rsidRDefault="0093725F" w:rsidP="00907927">
      <w:pPr>
        <w:widowControl w:val="0"/>
        <w:autoSpaceDE w:val="0"/>
        <w:autoSpaceDN w:val="0"/>
        <w:adjustRightInd w:val="0"/>
        <w:ind w:firstLine="708"/>
        <w:jc w:val="both"/>
      </w:pPr>
      <w:r w:rsidRPr="0093725F">
        <w:t>а</w:t>
      </w:r>
      <w:r w:rsidRPr="0093725F">
        <w:rPr>
          <w:i/>
        </w:rPr>
        <w:t>) всем участникам образовательного процесса</w:t>
      </w:r>
      <w:r w:rsidRPr="0093725F">
        <w:t xml:space="preserve">: улучшение взаимопонимания и укрепление сотрудничества между всеми участниками образовательного процесса; устранение </w:t>
      </w:r>
      <w:r w:rsidRPr="0093725F">
        <w:lastRenderedPageBreak/>
        <w:t>информационных дефицитов и самообразование;</w:t>
      </w:r>
    </w:p>
    <w:p w:rsidR="0093725F" w:rsidRDefault="0093725F" w:rsidP="00907927">
      <w:pPr>
        <w:widowControl w:val="0"/>
        <w:autoSpaceDE w:val="0"/>
        <w:autoSpaceDN w:val="0"/>
        <w:adjustRightInd w:val="0"/>
        <w:ind w:firstLine="708"/>
        <w:jc w:val="both"/>
      </w:pPr>
      <w:r w:rsidRPr="0093725F">
        <w:t xml:space="preserve">б) </w:t>
      </w:r>
      <w:r w:rsidRPr="0093725F">
        <w:rPr>
          <w:i/>
        </w:rPr>
        <w:t>администрации школы</w:t>
      </w:r>
      <w:r w:rsidRPr="0093725F">
        <w:t>: оперативное получение и обобщение информации об учебном процессе для принятия управленческих решений; создание электронной системы школьного документооборота; формирование индивидуального расписания занятий, школьных и классных мероприятий; мониторинг движения учащихся; автоматизированное составление отчетности для управления образовательным процессом; конст</w:t>
      </w:r>
      <w:r>
        <w:t>руирование собственных отчетов;</w:t>
      </w:r>
    </w:p>
    <w:p w:rsidR="0093725F" w:rsidRDefault="0093725F" w:rsidP="00907927">
      <w:pPr>
        <w:widowControl w:val="0"/>
        <w:autoSpaceDE w:val="0"/>
        <w:autoSpaceDN w:val="0"/>
        <w:adjustRightInd w:val="0"/>
        <w:ind w:firstLine="708"/>
        <w:jc w:val="both"/>
      </w:pPr>
      <w:r w:rsidRPr="0093725F">
        <w:t>в</w:t>
      </w:r>
      <w:r w:rsidRPr="0093725F">
        <w:rPr>
          <w:i/>
        </w:rPr>
        <w:t>) учащимся и родителям</w:t>
      </w:r>
      <w:r w:rsidRPr="0093725F">
        <w:t xml:space="preserve">: доступ к информационным ресурсам школы; доступ к электронному журналу, куда автоматически выставляютсяоценки и где помечаются задолженности по предметам; доступ к последней версии расписания; получение отчетов об успеваемости и посещаемости, в частности родители могут получать отчеты на мобильный телефон в виде </w:t>
      </w:r>
      <w:r w:rsidRPr="0093725F">
        <w:rPr>
          <w:lang w:val="en-US"/>
        </w:rPr>
        <w:t>SMS</w:t>
      </w:r>
      <w:r w:rsidRPr="0093725F">
        <w:t>-сообщений; ведение индивидуальных портфолио учащихся;</w:t>
      </w:r>
    </w:p>
    <w:p w:rsidR="0093725F" w:rsidRPr="0093725F" w:rsidRDefault="0093725F" w:rsidP="00907927">
      <w:pPr>
        <w:widowControl w:val="0"/>
        <w:autoSpaceDE w:val="0"/>
        <w:autoSpaceDN w:val="0"/>
        <w:adjustRightInd w:val="0"/>
        <w:ind w:firstLine="708"/>
        <w:jc w:val="both"/>
      </w:pPr>
      <w:r w:rsidRPr="0093725F">
        <w:t>г</w:t>
      </w:r>
      <w:r w:rsidRPr="0093725F">
        <w:rPr>
          <w:i/>
        </w:rPr>
        <w:t>) учителям-предметникам</w:t>
      </w:r>
      <w:r w:rsidRPr="0093725F">
        <w:t xml:space="preserve">: организация эффективной проектной деятельности, ведение электронного классного журнала, календарно-тематических планов, просмотр отчетов; организация тестирования (в т. ч. подготовка к ЕГЭ) с мощным механизмом подготовки и проведения тестирования всего класса работа с мультимедийными учебными курсами на </w:t>
      </w:r>
      <w:r w:rsidRPr="0093725F">
        <w:rPr>
          <w:lang w:val="en-US"/>
        </w:rPr>
        <w:t>CD</w:t>
      </w:r>
      <w:r w:rsidRPr="0093725F">
        <w:t>-</w:t>
      </w:r>
      <w:r w:rsidRPr="0093725F">
        <w:rPr>
          <w:lang w:val="en-US"/>
        </w:rPr>
        <w:t>ROM</w:t>
      </w:r>
      <w:r w:rsidRPr="0093725F">
        <w:t>, подключенными к электронному классному журналу; ведение индивидуальных портфолио учащихся и учителей с гибкой настройкой прав доступа.</w:t>
      </w:r>
    </w:p>
    <w:p w:rsidR="008359B0" w:rsidRPr="00EE7457" w:rsidRDefault="008359B0" w:rsidP="00907927">
      <w:pPr>
        <w:widowControl w:val="0"/>
        <w:autoSpaceDE w:val="0"/>
        <w:autoSpaceDN w:val="0"/>
        <w:adjustRightInd w:val="0"/>
      </w:pPr>
    </w:p>
    <w:tbl>
      <w:tblPr>
        <w:tblW w:w="0" w:type="auto"/>
        <w:tblLook w:val="04A0" w:firstRow="1" w:lastRow="0" w:firstColumn="1" w:lastColumn="0" w:noHBand="0" w:noVBand="1"/>
      </w:tblPr>
      <w:tblGrid>
        <w:gridCol w:w="5267"/>
        <w:gridCol w:w="5268"/>
      </w:tblGrid>
      <w:tr w:rsidR="008359B0" w:rsidRPr="00EE7457" w:rsidTr="004B5782">
        <w:tc>
          <w:tcPr>
            <w:tcW w:w="5267" w:type="dxa"/>
          </w:tcPr>
          <w:p w:rsidR="008359B0" w:rsidRPr="00EE7457" w:rsidRDefault="008359B0" w:rsidP="00907927">
            <w:pPr>
              <w:widowControl w:val="0"/>
              <w:autoSpaceDE w:val="0"/>
              <w:autoSpaceDN w:val="0"/>
              <w:adjustRightInd w:val="0"/>
            </w:pPr>
            <w:r w:rsidRPr="00EE7457">
              <w:t>Наличие</w:t>
            </w:r>
            <w:r w:rsidR="00F65267">
              <w:t xml:space="preserve"> </w:t>
            </w:r>
            <w:r w:rsidR="007E08C9" w:rsidRPr="00EE7457">
              <w:t>внутришкольной</w:t>
            </w:r>
            <w:r w:rsidRPr="00EE7457">
              <w:t xml:space="preserve"> радиостудии</w:t>
            </w:r>
          </w:p>
        </w:tc>
        <w:tc>
          <w:tcPr>
            <w:tcW w:w="5268" w:type="dxa"/>
          </w:tcPr>
          <w:p w:rsidR="008359B0" w:rsidRPr="00EE7457" w:rsidRDefault="00502CD3" w:rsidP="00907927">
            <w:pPr>
              <w:widowControl w:val="0"/>
              <w:autoSpaceDE w:val="0"/>
              <w:autoSpaceDN w:val="0"/>
              <w:adjustRightInd w:val="0"/>
            </w:pPr>
            <w:r>
              <w:t>Да</w:t>
            </w:r>
          </w:p>
        </w:tc>
      </w:tr>
      <w:tr w:rsidR="008359B0" w:rsidRPr="00EE7457" w:rsidTr="004B5782">
        <w:tc>
          <w:tcPr>
            <w:tcW w:w="5267" w:type="dxa"/>
          </w:tcPr>
          <w:p w:rsidR="008359B0" w:rsidRPr="00EE7457" w:rsidRDefault="008359B0" w:rsidP="00907927">
            <w:pPr>
              <w:widowControl w:val="0"/>
              <w:autoSpaceDE w:val="0"/>
              <w:autoSpaceDN w:val="0"/>
              <w:adjustRightInd w:val="0"/>
            </w:pPr>
            <w:r w:rsidRPr="00EE7457">
              <w:t>Наличие внутришкольной</w:t>
            </w:r>
            <w:r w:rsidR="00F65267">
              <w:t xml:space="preserve"> </w:t>
            </w:r>
            <w:r w:rsidRPr="00EE7457">
              <w:t>телестудии</w:t>
            </w:r>
          </w:p>
        </w:tc>
        <w:tc>
          <w:tcPr>
            <w:tcW w:w="5268" w:type="dxa"/>
          </w:tcPr>
          <w:p w:rsidR="008359B0" w:rsidRPr="00EE7457" w:rsidRDefault="00502CD3" w:rsidP="00907927">
            <w:pPr>
              <w:widowControl w:val="0"/>
              <w:autoSpaceDE w:val="0"/>
              <w:autoSpaceDN w:val="0"/>
              <w:adjustRightInd w:val="0"/>
            </w:pPr>
            <w:r>
              <w:t>Нет</w:t>
            </w:r>
          </w:p>
        </w:tc>
      </w:tr>
      <w:tr w:rsidR="008359B0" w:rsidRPr="00EE7457" w:rsidTr="004B5782">
        <w:tc>
          <w:tcPr>
            <w:tcW w:w="5267" w:type="dxa"/>
          </w:tcPr>
          <w:p w:rsidR="008359B0" w:rsidRPr="00EE7457" w:rsidRDefault="008359B0" w:rsidP="00907927">
            <w:pPr>
              <w:widowControl w:val="0"/>
              <w:autoSpaceDE w:val="0"/>
              <w:autoSpaceDN w:val="0"/>
              <w:adjustRightInd w:val="0"/>
            </w:pPr>
            <w:r w:rsidRPr="00EE7457">
              <w:t>Наличие</w:t>
            </w:r>
            <w:r w:rsidR="00F65267">
              <w:t xml:space="preserve"> </w:t>
            </w:r>
            <w:r w:rsidRPr="00EE7457">
              <w:t>подключения</w:t>
            </w:r>
            <w:r w:rsidR="00F65267">
              <w:t xml:space="preserve"> </w:t>
            </w:r>
            <w:r w:rsidRPr="00EE7457">
              <w:t>к</w:t>
            </w:r>
            <w:r w:rsidR="00F65267">
              <w:t xml:space="preserve"> </w:t>
            </w:r>
            <w:r w:rsidRPr="00EE7457">
              <w:t>Интернет</w:t>
            </w:r>
          </w:p>
        </w:tc>
        <w:tc>
          <w:tcPr>
            <w:tcW w:w="5268" w:type="dxa"/>
          </w:tcPr>
          <w:p w:rsidR="008359B0" w:rsidRPr="00EE7457" w:rsidRDefault="008359B0" w:rsidP="00907927">
            <w:pPr>
              <w:widowControl w:val="0"/>
              <w:autoSpaceDE w:val="0"/>
              <w:autoSpaceDN w:val="0"/>
              <w:adjustRightInd w:val="0"/>
            </w:pPr>
            <w:r w:rsidRPr="00EE7457">
              <w:t>Да</w:t>
            </w:r>
          </w:p>
        </w:tc>
      </w:tr>
      <w:tr w:rsidR="008359B0" w:rsidRPr="00EE7457" w:rsidTr="004B5782">
        <w:tc>
          <w:tcPr>
            <w:tcW w:w="5267" w:type="dxa"/>
          </w:tcPr>
          <w:p w:rsidR="008359B0" w:rsidRPr="00EE7457" w:rsidRDefault="008359B0" w:rsidP="00907927">
            <w:pPr>
              <w:widowControl w:val="0"/>
              <w:autoSpaceDE w:val="0"/>
              <w:autoSpaceDN w:val="0"/>
              <w:adjustRightInd w:val="0"/>
            </w:pPr>
            <w:r w:rsidRPr="00EE7457">
              <w:t>Наличие школьного сайта</w:t>
            </w:r>
          </w:p>
        </w:tc>
        <w:tc>
          <w:tcPr>
            <w:tcW w:w="5268" w:type="dxa"/>
          </w:tcPr>
          <w:p w:rsidR="008359B0" w:rsidRPr="00EE7457" w:rsidRDefault="008359B0" w:rsidP="00907927">
            <w:pPr>
              <w:widowControl w:val="0"/>
              <w:autoSpaceDE w:val="0"/>
              <w:autoSpaceDN w:val="0"/>
              <w:adjustRightInd w:val="0"/>
            </w:pPr>
            <w:r w:rsidRPr="00EE7457">
              <w:t>Да</w:t>
            </w:r>
          </w:p>
        </w:tc>
      </w:tr>
      <w:tr w:rsidR="008359B0" w:rsidRPr="00EE7457" w:rsidTr="004B5782">
        <w:tc>
          <w:tcPr>
            <w:tcW w:w="5267" w:type="dxa"/>
          </w:tcPr>
          <w:p w:rsidR="008359B0" w:rsidRPr="00EE7457" w:rsidRDefault="008359B0" w:rsidP="00907927">
            <w:pPr>
              <w:widowControl w:val="0"/>
              <w:autoSpaceDE w:val="0"/>
              <w:autoSpaceDN w:val="0"/>
              <w:adjustRightInd w:val="0"/>
            </w:pPr>
            <w:r w:rsidRPr="00EE7457">
              <w:t>Наличие информационно-библиотечного центра</w:t>
            </w:r>
          </w:p>
        </w:tc>
        <w:tc>
          <w:tcPr>
            <w:tcW w:w="5268" w:type="dxa"/>
          </w:tcPr>
          <w:p w:rsidR="008359B0" w:rsidRPr="00EE7457" w:rsidRDefault="008359B0" w:rsidP="00907927">
            <w:pPr>
              <w:widowControl w:val="0"/>
              <w:autoSpaceDE w:val="0"/>
              <w:autoSpaceDN w:val="0"/>
              <w:adjustRightInd w:val="0"/>
            </w:pPr>
            <w:r w:rsidRPr="00EE7457">
              <w:t xml:space="preserve">Да </w:t>
            </w:r>
          </w:p>
        </w:tc>
      </w:tr>
    </w:tbl>
    <w:p w:rsidR="0093725F" w:rsidRDefault="0093725F" w:rsidP="00907927">
      <w:pPr>
        <w:widowControl w:val="0"/>
        <w:autoSpaceDE w:val="0"/>
        <w:autoSpaceDN w:val="0"/>
        <w:adjustRightInd w:val="0"/>
      </w:pPr>
    </w:p>
    <w:p w:rsidR="0093725F" w:rsidRDefault="0093725F" w:rsidP="00907927">
      <w:pPr>
        <w:widowControl w:val="0"/>
        <w:autoSpaceDE w:val="0"/>
        <w:autoSpaceDN w:val="0"/>
        <w:adjustRightInd w:val="0"/>
        <w:sectPr w:rsidR="0093725F" w:rsidSect="007C584E">
          <w:footerReference w:type="default" r:id="rId31"/>
          <w:type w:val="continuous"/>
          <w:pgSz w:w="11909" w:h="16834"/>
          <w:pgMar w:top="1135" w:right="710" w:bottom="1134" w:left="851" w:header="720" w:footer="720" w:gutter="0"/>
          <w:pgBorders w:offsetFrom="page">
            <w:top w:val="triple" w:sz="4" w:space="24" w:color="auto"/>
            <w:left w:val="triple" w:sz="4" w:space="24" w:color="auto"/>
            <w:bottom w:val="triple" w:sz="4" w:space="24" w:color="auto"/>
            <w:right w:val="triple" w:sz="4" w:space="24" w:color="auto"/>
          </w:pgBorders>
          <w:cols w:space="60"/>
          <w:noEndnote/>
          <w:docGrid w:linePitch="299"/>
        </w:sectPr>
      </w:pPr>
    </w:p>
    <w:p w:rsidR="0093725F" w:rsidRDefault="004C1C5F" w:rsidP="00907927">
      <w:pPr>
        <w:widowControl w:val="0"/>
        <w:autoSpaceDE w:val="0"/>
        <w:autoSpaceDN w:val="0"/>
        <w:adjustRightInd w:val="0"/>
        <w:sectPr w:rsidR="0093725F" w:rsidSect="0093725F">
          <w:type w:val="continuous"/>
          <w:pgSz w:w="16834" w:h="11909" w:orient="landscape"/>
          <w:pgMar w:top="851" w:right="1134" w:bottom="709" w:left="1134" w:header="720" w:footer="720" w:gutter="0"/>
          <w:pgBorders w:offsetFrom="page">
            <w:top w:val="triple" w:sz="4" w:space="24" w:color="auto"/>
            <w:left w:val="triple" w:sz="4" w:space="24" w:color="auto"/>
            <w:bottom w:val="triple" w:sz="4" w:space="24" w:color="auto"/>
            <w:right w:val="triple" w:sz="4" w:space="24" w:color="auto"/>
          </w:pgBorders>
          <w:cols w:space="60"/>
          <w:noEndnote/>
          <w:docGrid w:linePitch="299"/>
        </w:sectPr>
      </w:pPr>
      <w:r>
        <w:rPr>
          <w:noProof/>
        </w:rPr>
        <w:lastRenderedPageBreak/>
        <w:pict>
          <v:group id="Group 37" o:spid="_x0000_s1026" style="position:absolute;margin-left:-40.2pt;margin-top:23.4pt;width:807.75pt;height:445.5pt;z-index:251657728" coordorigin="330,1785" coordsize="1615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">
            <v:rect id="Rectangle 38" o:spid="_x0000_s1027" style="position:absolute;left:330;top:1785;width:16155;height:9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3MQA&#10;AADbAAAADwAAAGRycy9kb3ducmV2LnhtbESPQUsDMRSE70L/Q3gFbzZp1dKuTYsIgh724Kr3x+a5&#10;Sbt5STexXf31RhA8DjPzDbPZjb4XJxqSC6xhPlMgiNtgHHca3l4fr1YgUkY22AcmDV+UYLedXGyw&#10;MuHML3RqcicKhFOFGmzOsZIytZY8plmIxMX7CIPHXOTQSTPgucB9LxdKLaVHx2XBYqQHS+2h+fQa&#10;Dsv37xvloj3Wcb9ublXtnve11pfT8f4ORKYx/4f/2k9Gw+Iafr+U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Eq9zEAAAA2wAAAA8AAAAAAAAAAAAAAAAAmAIAAGRycy9k&#10;b3ducmV2LnhtbFBLBQYAAAAABAAEAPUAAACJAwAAAAA=&#10;" fillcolor="#dbe5f1"/>
            <v:shapetype id="_x0000_t202" coordsize="21600,21600" o:spt="202" path="m,l,21600r21600,l21600,xe">
              <v:stroke joinstyle="miter"/>
              <v:path gradientshapeok="t" o:connecttype="rect"/>
            </v:shapetype>
            <v:shape id="Text Box 39" o:spid="_x0000_s1028" type="#_x0000_t202" style="position:absolute;left:1530;top:1995;width:1377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E76FE2" w:rsidRPr="000F7E2E" w:rsidRDefault="00E76FE2" w:rsidP="0093725F">
                    <w:pPr>
                      <w:shd w:val="clear" w:color="auto" w:fill="EAF1DD"/>
                      <w:jc w:val="center"/>
                      <w:rPr>
                        <w:b/>
                      </w:rPr>
                    </w:pPr>
                    <w:r w:rsidRPr="000F7E2E">
                      <w:rPr>
                        <w:b/>
                      </w:rPr>
                      <w:t>Единая образовательная среда МАОУ СОШ № 178 с углубленным изучением отдельных предметов г. Екатеринбурга</w:t>
                    </w:r>
                  </w:p>
                </w:txbxContent>
              </v:textbox>
            </v:shape>
            <v:rect id="Rectangle 40" o:spid="_x0000_s1029" style="position:absolute;left:4185;top:4005;width:8295;height:6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oKMUA&#10;AADbAAAADwAAAGRycy9kb3ducmV2LnhtbESPQWvCQBSE70L/w/IKvUjdNBCbpq6iLUJBcqjV+yP7&#10;mgSzb2N2a5J/7xYEj8PMfMMsVoNpxIU6V1tW8DKLQBAXVtdcKjj8bJ9TEM4ja2wsk4KRHKyWD5MF&#10;Ztr2/E2XvS9FgLDLUEHlfZtJ6YqKDLqZbYmD92s7gz7IrpS6wz7ATSPjKJpLgzWHhQpb+qioOO3/&#10;jIJjMv1c78Y8xzcTb9L0dH6Vc1Tq6XFYv4PwNPh7+Nb+0griBP6/h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egoxQAAANsAAAAPAAAAAAAAAAAAAAAAAJgCAABkcnMv&#10;ZG93bnJldi54bWxQSwUGAAAAAAQABAD1AAAAigMAAAAA&#10;">
              <v:fill opacity="0"/>
            </v:rect>
            <v:shape id="Text Box 41" o:spid="_x0000_s1030" type="#_x0000_t202" style="position:absolute;left:6585;top:4110;width:346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76FE2" w:rsidRDefault="00E76FE2" w:rsidP="0093725F">
                    <w:pPr>
                      <w:jc w:val="center"/>
                    </w:pPr>
                    <w:r>
                      <w:t>Центральный сегмент</w:t>
                    </w:r>
                  </w:p>
                </w:txbxContent>
              </v:textbox>
            </v:shape>
            <v:shape id="Text Box 42" o:spid="_x0000_s1031" type="#_x0000_t202" style="position:absolute;left:6915;top:6540;width:2865;height:3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76FE2" w:rsidRDefault="00E76FE2" w:rsidP="0093725F">
                    <w:pPr>
                      <w:pStyle w:val="a4"/>
                      <w:shd w:val="clear" w:color="auto" w:fill="548DD4"/>
                      <w:jc w:val="center"/>
                    </w:pPr>
                    <w:r>
                      <w:t>Единое хранилище данных:</w:t>
                    </w:r>
                  </w:p>
                  <w:p w:rsidR="00E76FE2" w:rsidRDefault="00E76FE2" w:rsidP="0093725F">
                    <w:pPr>
                      <w:pStyle w:val="a4"/>
                      <w:shd w:val="clear" w:color="auto" w:fill="548DD4"/>
                      <w:jc w:val="center"/>
                    </w:pPr>
                    <w:r>
                      <w:t>Кадры</w:t>
                    </w:r>
                  </w:p>
                  <w:p w:rsidR="00E76FE2" w:rsidRDefault="00E76FE2" w:rsidP="0093725F">
                    <w:pPr>
                      <w:pStyle w:val="a4"/>
                      <w:shd w:val="clear" w:color="auto" w:fill="548DD4"/>
                      <w:jc w:val="center"/>
                    </w:pPr>
                    <w:r>
                      <w:t>Контингент</w:t>
                    </w:r>
                  </w:p>
                  <w:p w:rsidR="00E76FE2" w:rsidRDefault="00E76FE2" w:rsidP="0093725F">
                    <w:pPr>
                      <w:pStyle w:val="a4"/>
                      <w:shd w:val="clear" w:color="auto" w:fill="548DD4"/>
                      <w:jc w:val="center"/>
                    </w:pPr>
                    <w:r>
                      <w:t>Материально-техническое обеспечение</w:t>
                    </w:r>
                  </w:p>
                  <w:p w:rsidR="00E76FE2" w:rsidRDefault="00E76FE2" w:rsidP="0093725F">
                    <w:pPr>
                      <w:pStyle w:val="a4"/>
                      <w:shd w:val="clear" w:color="auto" w:fill="548DD4"/>
                      <w:jc w:val="center"/>
                    </w:pPr>
                    <w:r>
                      <w:t>Научно-методическая база</w:t>
                    </w:r>
                  </w:p>
                  <w:p w:rsidR="00E76FE2" w:rsidRDefault="00E76FE2" w:rsidP="0093725F">
                    <w:pPr>
                      <w:pStyle w:val="a4"/>
                      <w:shd w:val="clear" w:color="auto" w:fill="548DD4"/>
                      <w:jc w:val="center"/>
                    </w:pPr>
                    <w:r>
                      <w:t>Нормативно-правовая база</w:t>
                    </w:r>
                  </w:p>
                  <w:p w:rsidR="00E76FE2" w:rsidRDefault="00E76FE2" w:rsidP="0093725F">
                    <w:pPr>
                      <w:pStyle w:val="a4"/>
                      <w:shd w:val="clear" w:color="auto" w:fill="548DD4"/>
                      <w:jc w:val="center"/>
                    </w:pPr>
                    <w:r>
                      <w:t>Финансовый блок</w:t>
                    </w:r>
                  </w:p>
                </w:txbxContent>
              </v:textbox>
            </v:shape>
            <v:shape id="Text Box 43" o:spid="_x0000_s1032" type="#_x0000_t202" style="position:absolute;left:4335;top:4935;width:319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76FE2" w:rsidRDefault="00E76FE2" w:rsidP="0093725F">
                    <w:r>
                      <w:t>Подсистема «Руководство»</w:t>
                    </w:r>
                  </w:p>
                </w:txbxContent>
              </v:textbox>
            </v:shape>
            <v:shape id="Text Box 44" o:spid="_x0000_s1033" type="#_x0000_t202" style="position:absolute;left:4335;top:5565;width:3345;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76FE2" w:rsidRDefault="00E76FE2" w:rsidP="0093725F">
                    <w:r>
                      <w:t>Подсистема образовательной статистики и аналитики</w:t>
                    </w:r>
                  </w:p>
                </w:txbxContent>
              </v:textbox>
            </v:shape>
            <v:shape id="Text Box 45" o:spid="_x0000_s1034" type="#_x0000_t202" style="position:absolute;left:4335;top:6540;width:2460;height:3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76FE2" w:rsidRPr="00AA54C8" w:rsidRDefault="00E76FE2" w:rsidP="0093725F">
                    <w:pPr>
                      <w:jc w:val="center"/>
                      <w:rPr>
                        <w:sz w:val="20"/>
                      </w:rPr>
                    </w:pPr>
                    <w:r w:rsidRPr="00AA54C8">
                      <w:rPr>
                        <w:sz w:val="20"/>
                      </w:rPr>
                      <w:t>Блок информационного взаимодействия и представления данных</w:t>
                    </w:r>
                  </w:p>
                </w:txbxContent>
              </v:textbox>
            </v:shape>
            <v:roundrect id="AutoShape 46" o:spid="_x0000_s1035" style="position:absolute;left:4560;top:7545;width:2100;height:26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eCcMA&#10;AADbAAAADwAAAGRycy9kb3ducmV2LnhtbESPQWsCMRSE74X+h/AKvZSatYLKahQRBI9b9eDxdfNM&#10;Fjcv6ya62/76RhA8DjPzDTNf9q4WN2pD5VnBcJCBIC69rtgoOOw3n1MQISJrrD2Tgl8KsFy8vswx&#10;177jb7rtohEJwiFHBTbGJpcylJYchoFviJN38q3DmGRrpG6xS3BXy68sG0uHFacFiw2tLZXn3dUp&#10;mG7PbGh/vNjupyhGxcR8/MWVUu9v/WoGIlIfn+FHe6sVjIZw/5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OeCcMAAADbAAAADwAAAAAAAAAAAAAAAACYAgAAZHJzL2Rv&#10;d25yZXYueG1sUEsFBgAAAAAEAAQA9QAAAIgDAAAAAA==&#10;" fillcolor="#d6e3bc"/>
            <v:shape id="Text Box 47" o:spid="_x0000_s1036" type="#_x0000_t202" style="position:absolute;left:4635;top:7755;width:1950;height:2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E76FE2" w:rsidRDefault="00E76FE2" w:rsidP="0093725F">
                    <w:pPr>
                      <w:rPr>
                        <w:sz w:val="20"/>
                      </w:rPr>
                    </w:pPr>
                    <w:r w:rsidRPr="00AA54C8">
                      <w:rPr>
                        <w:sz w:val="20"/>
                      </w:rPr>
                      <w:t xml:space="preserve">Средства </w:t>
                    </w:r>
                    <w:r>
                      <w:rPr>
                        <w:sz w:val="20"/>
                        <w:lang w:val="en-US"/>
                      </w:rPr>
                      <w:t>on</w:t>
                    </w:r>
                    <w:r w:rsidRPr="00071DFF">
                      <w:rPr>
                        <w:sz w:val="20"/>
                      </w:rPr>
                      <w:t>-</w:t>
                    </w:r>
                    <w:r>
                      <w:rPr>
                        <w:sz w:val="20"/>
                        <w:lang w:val="en-US"/>
                      </w:rPr>
                      <w:t>line</w:t>
                    </w:r>
                  </w:p>
                  <w:p w:rsidR="00E76FE2" w:rsidRDefault="00E76FE2" w:rsidP="0093725F">
                    <w:pPr>
                      <w:rPr>
                        <w:sz w:val="20"/>
                      </w:rPr>
                    </w:pPr>
                    <w:r>
                      <w:rPr>
                        <w:sz w:val="20"/>
                      </w:rPr>
                      <w:t>Электронный документооборот</w:t>
                    </w:r>
                  </w:p>
                  <w:p w:rsidR="00E76FE2" w:rsidRPr="00AA54C8" w:rsidRDefault="00E76FE2" w:rsidP="0093725F">
                    <w:pPr>
                      <w:rPr>
                        <w:sz w:val="20"/>
                      </w:rPr>
                    </w:pPr>
                    <w:r>
                      <w:rPr>
                        <w:sz w:val="20"/>
                      </w:rPr>
                      <w:t>Доступ к данным через формы документов</w:t>
                    </w:r>
                  </w:p>
                </w:txbxContent>
              </v:textbox>
            </v:shape>
            <v:shape id="Text Box 48" o:spid="_x0000_s1037" type="#_x0000_t202" style="position:absolute;left:9285;top:4935;width:319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76FE2" w:rsidRDefault="00E76FE2" w:rsidP="0093725F">
                    <w:r>
                      <w:t>Подсистема информационного обмена</w:t>
                    </w:r>
                  </w:p>
                </w:txbxContent>
              </v:textbox>
            </v:shape>
            <v:shapetype id="_x0000_t32" coordsize="21600,21600" o:spt="32" o:oned="t" path="m,l21600,21600e" filled="f">
              <v:path arrowok="t" fillok="f" o:connecttype="none"/>
              <o:lock v:ext="edit" shapetype="t"/>
            </v:shapetype>
            <v:shape id="AutoShape 49" o:spid="_x0000_s1038" type="#_x0000_t32" style="position:absolute;left:8310;top:5430;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50" o:spid="_x0000_s1039" type="#_x0000_t32" style="position:absolute;left:7680;top:6045;width:6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51" o:spid="_x0000_s1040" type="#_x0000_t32" style="position:absolute;left:7530;top:5190;width:780;height:7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Am8QAAADbAAAADwAAAGRycy9kb3ducmV2LnhtbESPQYvCMBSE78L+h/AWvIimqyhSjVJc&#10;BBEW167g9dE822rzUpqo9d+bBcHjMDPfMPNlaypxo8aVlhV8DSIQxJnVJecKDn/r/hSE88gaK8uk&#10;4EEOlouPzhxjbe+8p1vqcxEg7GJUUHhfx1K6rCCDbmBr4uCdbGPQB9nkUjd4D3BTyWEUTaTBksNC&#10;gTWtCsou6dUo8D+97fi83+2SlPk7+d0eL8nqqFT3s01mIDy1/h1+tTdawWgC/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ACbxAAAANsAAAAPAAAAAAAAAAAA&#10;AAAAAKECAABkcnMvZG93bnJldi54bWxQSwUGAAAAAAQABAD5AAAAkgMAAAAA&#10;"/>
            <v:shape id="Text Box 52" o:spid="_x0000_s1041" type="#_x0000_t202" style="position:absolute;left:10050;top:6615;width:2295;height: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76FE2" w:rsidRDefault="00E76FE2" w:rsidP="0093725F">
                    <w:pPr>
                      <w:jc w:val="center"/>
                      <w:rPr>
                        <w:sz w:val="20"/>
                      </w:rPr>
                    </w:pPr>
                    <w:r w:rsidRPr="009D63C2">
                      <w:rPr>
                        <w:sz w:val="20"/>
                      </w:rPr>
                      <w:t>Блок обеспечивающих подсистем</w:t>
                    </w:r>
                  </w:p>
                  <w:p w:rsidR="00E76FE2" w:rsidRDefault="00E76FE2" w:rsidP="0093725F">
                    <w:pPr>
                      <w:jc w:val="center"/>
                      <w:rPr>
                        <w:sz w:val="20"/>
                      </w:rPr>
                    </w:pPr>
                    <w:r>
                      <w:rPr>
                        <w:sz w:val="20"/>
                      </w:rPr>
                      <w:t>Ведение справочников и классификаторов.</w:t>
                    </w:r>
                  </w:p>
                  <w:p w:rsidR="00E76FE2" w:rsidRDefault="00E76FE2" w:rsidP="0093725F">
                    <w:pPr>
                      <w:jc w:val="center"/>
                      <w:rPr>
                        <w:sz w:val="20"/>
                      </w:rPr>
                    </w:pPr>
                    <w:r>
                      <w:rPr>
                        <w:sz w:val="20"/>
                      </w:rPr>
                      <w:t>Администрирование и мониторинг системы</w:t>
                    </w:r>
                  </w:p>
                  <w:p w:rsidR="00E76FE2" w:rsidRPr="009D63C2" w:rsidRDefault="00E76FE2" w:rsidP="0093725F">
                    <w:pPr>
                      <w:jc w:val="center"/>
                      <w:rPr>
                        <w:sz w:val="20"/>
                      </w:rPr>
                    </w:pPr>
                    <w:r>
                      <w:rPr>
                        <w:sz w:val="20"/>
                      </w:rPr>
                      <w:t>Подсистема информационной безопасности</w:t>
                    </w:r>
                  </w:p>
                  <w:p w:rsidR="00E76FE2" w:rsidRDefault="00E76FE2" w:rsidP="0093725F"/>
                </w:txbxContent>
              </v:textbox>
            </v:shape>
            <v:shape id="Text Box 53" o:spid="_x0000_s1042" type="#_x0000_t202" style="position:absolute;left:1530;top:3540;width:2205;height:7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76FE2" w:rsidRDefault="00E76FE2" w:rsidP="0093725F">
                    <w:pPr>
                      <w:shd w:val="clear" w:color="auto" w:fill="E5B8B7"/>
                      <w:jc w:val="center"/>
                      <w:rPr>
                        <w:sz w:val="20"/>
                      </w:rPr>
                    </w:pPr>
                    <w:r w:rsidRPr="003C0951">
                      <w:rPr>
                        <w:sz w:val="20"/>
                      </w:rPr>
                      <w:t>Единое хранилище информационных образовательных ресурсов</w:t>
                    </w:r>
                  </w:p>
                  <w:p w:rsidR="00E76FE2" w:rsidRPr="003C0951" w:rsidRDefault="00E76FE2" w:rsidP="0093725F">
                    <w:pPr>
                      <w:shd w:val="clear" w:color="auto" w:fill="E5B8B7"/>
                      <w:jc w:val="center"/>
                      <w:rPr>
                        <w:sz w:val="20"/>
                      </w:rPr>
                    </w:pPr>
                  </w:p>
                </w:txbxContent>
              </v:textbox>
            </v:shape>
            <v:shape id="Text Box 54" o:spid="_x0000_s1043" type="#_x0000_t202" style="position:absolute;left:1605;top:4740;width:204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E76FE2" w:rsidRDefault="00E76FE2" w:rsidP="0093725F">
                    <w:pPr>
                      <w:jc w:val="center"/>
                    </w:pPr>
                    <w:r>
                      <w:t>Повышение квалификации</w:t>
                    </w:r>
                  </w:p>
                </w:txbxContent>
              </v:textbox>
            </v:shape>
            <v:shape id="Text Box 55" o:spid="_x0000_s1044" type="#_x0000_t202" style="position:absolute;left:1605;top:5565;width:2040;height: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E76FE2" w:rsidRPr="003C0951" w:rsidRDefault="00E76FE2" w:rsidP="0093725F">
                    <w:pPr>
                      <w:jc w:val="center"/>
                      <w:rPr>
                        <w:sz w:val="18"/>
                      </w:rPr>
                    </w:pPr>
                    <w:r w:rsidRPr="003C0951">
                      <w:rPr>
                        <w:sz w:val="18"/>
                      </w:rPr>
                      <w:t>Учебно-методические ресурсы для образовательного процесса</w:t>
                    </w:r>
                  </w:p>
                </w:txbxContent>
              </v:textbox>
            </v:shape>
            <v:shape id="Text Box 56" o:spid="_x0000_s1045" type="#_x0000_t202" style="position:absolute;left:1740;top:6540;width:1830;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E76FE2" w:rsidRPr="003C0951" w:rsidRDefault="00E76FE2" w:rsidP="0093725F">
                    <w:pPr>
                      <w:jc w:val="center"/>
                      <w:rPr>
                        <w:sz w:val="20"/>
                      </w:rPr>
                    </w:pPr>
                    <w:r w:rsidRPr="003C0951">
                      <w:rPr>
                        <w:sz w:val="20"/>
                      </w:rPr>
                      <w:t>Цифровые ресурсы для образовательного процесса</w:t>
                    </w:r>
                  </w:p>
                </w:txbxContent>
              </v:textbox>
            </v:shape>
            <v:shape id="Text Box 57" o:spid="_x0000_s1046" type="#_x0000_t202" style="position:absolute;left:1740;top:7545;width:1830;height:1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E76FE2" w:rsidRPr="003C0951" w:rsidRDefault="00E76FE2" w:rsidP="0093725F">
                    <w:pPr>
                      <w:jc w:val="center"/>
                      <w:rPr>
                        <w:sz w:val="20"/>
                      </w:rPr>
                    </w:pPr>
                    <w:r>
                      <w:rPr>
                        <w:sz w:val="20"/>
                      </w:rPr>
                      <w:t>Содержание дистанционного обучения для разных уровней образования</w:t>
                    </w:r>
                  </w:p>
                </w:txbxContent>
              </v:textbox>
            </v:shape>
            <v:shape id="Text Box 58" o:spid="_x0000_s1047" type="#_x0000_t202" style="position:absolute;left:1605;top:9150;width:2040;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76FE2" w:rsidRPr="003C0951" w:rsidRDefault="00E76FE2" w:rsidP="0093725F">
                    <w:pPr>
                      <w:jc w:val="center"/>
                      <w:rPr>
                        <w:sz w:val="20"/>
                      </w:rPr>
                    </w:pPr>
                    <w:r w:rsidRPr="003C0951">
                      <w:rPr>
                        <w:sz w:val="20"/>
                      </w:rPr>
                      <w:t>Профессиональная ориентация</w:t>
                    </w:r>
                  </w:p>
                </w:txbxContent>
              </v:textbox>
            </v:shape>
            <v:shape id="Text Box 59" o:spid="_x0000_s1048" type="#_x0000_t202" style="position:absolute;left:13020;top:3540;width:3225;height:7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76FE2" w:rsidRDefault="00E76FE2" w:rsidP="0093725F">
                    <w:pPr>
                      <w:shd w:val="clear" w:color="auto" w:fill="B6DDE8"/>
                      <w:jc w:val="center"/>
                    </w:pPr>
                    <w:r>
                      <w:t>Подсистема «Воспитание»</w:t>
                    </w:r>
                  </w:p>
                  <w:p w:rsidR="00E76FE2" w:rsidRDefault="00E76FE2" w:rsidP="0093725F">
                    <w:pPr>
                      <w:shd w:val="clear" w:color="auto" w:fill="B6DDE8"/>
                      <w:jc w:val="center"/>
                    </w:pPr>
                    <w:r>
                      <w:t>Подсистема «Дополнительное образование»</w:t>
                    </w:r>
                  </w:p>
                  <w:p w:rsidR="00E76FE2" w:rsidRDefault="00E76FE2" w:rsidP="0093725F">
                    <w:pPr>
                      <w:shd w:val="clear" w:color="auto" w:fill="B6DDE8"/>
                      <w:jc w:val="center"/>
                    </w:pPr>
                    <w:r>
                      <w:t>Подсистема «Кафедра начального образования»</w:t>
                    </w:r>
                  </w:p>
                  <w:p w:rsidR="00E76FE2" w:rsidRDefault="00E76FE2" w:rsidP="0093725F">
                    <w:pPr>
                      <w:shd w:val="clear" w:color="auto" w:fill="B6DDE8"/>
                      <w:jc w:val="center"/>
                    </w:pPr>
                    <w:r>
                      <w:t>Подсистема «Кафедра гуманитарных наук»</w:t>
                    </w:r>
                  </w:p>
                  <w:p w:rsidR="00E76FE2" w:rsidRDefault="00E76FE2" w:rsidP="0093725F">
                    <w:pPr>
                      <w:shd w:val="clear" w:color="auto" w:fill="B6DDE8"/>
                      <w:jc w:val="center"/>
                    </w:pPr>
                    <w:r>
                      <w:t>Подсистема «Кафедра естественно-математических наук»</w:t>
                    </w:r>
                  </w:p>
                  <w:p w:rsidR="00E76FE2" w:rsidRDefault="00E76FE2" w:rsidP="0093725F">
                    <w:pPr>
                      <w:shd w:val="clear" w:color="auto" w:fill="B6DDE8"/>
                      <w:jc w:val="center"/>
                    </w:pPr>
                    <w:r>
                      <w:t>Подсистема «Кафедра технологии, творчества и здоровья»</w:t>
                    </w:r>
                  </w:p>
                  <w:p w:rsidR="00E76FE2" w:rsidRDefault="00E76FE2" w:rsidP="0093725F">
                    <w:pPr>
                      <w:shd w:val="clear" w:color="auto" w:fill="B6DDE8"/>
                      <w:jc w:val="center"/>
                    </w:pPr>
                    <w:r>
                      <w:t>Подсистема «Качество образования»</w:t>
                    </w:r>
                  </w:p>
                  <w:p w:rsidR="00E76FE2" w:rsidRDefault="00E76FE2" w:rsidP="0093725F">
                    <w:pPr>
                      <w:shd w:val="clear" w:color="auto" w:fill="B6DDE8"/>
                      <w:jc w:val="center"/>
                    </w:pPr>
                    <w:r>
                      <w:t>Подсистема «Правовое регулирование»</w:t>
                    </w:r>
                  </w:p>
                </w:txbxContent>
              </v:textbox>
            </v:shape>
            <v:shape id="AutoShape 60" o:spid="_x0000_s1049" type="#_x0000_t32" style="position:absolute;left:3735;top:4290;width:450;height:45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DtkcQAAADbAAAADwAAAGRycy9kb3ducmV2LnhtbESPQYvCMBSE78L+h/AWvIimK7p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O2RxAAAANsAAAAPAAAAAAAAAAAA&#10;AAAAAKECAABkcnMvZG93bnJldi54bWxQSwUGAAAAAAQABAD5AAAAkgMAAAAA&#10;"/>
            <v:shape id="AutoShape 61" o:spid="_x0000_s1050" type="#_x0000_t32" style="position:absolute;left:12480;top:4110;width:540;height:5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Text Box 62" o:spid="_x0000_s1051" type="#_x0000_t202" style="position:absolute;left:2250;top:2610;width:3765;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E76FE2" w:rsidRDefault="00E76FE2" w:rsidP="0093725F">
                    <w:r>
                      <w:t>Системы социальной сферы</w:t>
                    </w:r>
                  </w:p>
                </w:txbxContent>
              </v:textbox>
            </v:shape>
            <v:shape id="AutoShape 63" o:spid="_x0000_s1052" type="#_x0000_t32" style="position:absolute;left:4725;top:3165;width:450;height:82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FCD8MAAADbAAAADwAAAGRycy9kb3ducmV2LnhtbERPTWvCQBC9F/oflin0IrppqUWiawiW&#10;QgmIJhW8DtkxicnOhuzWpP++exB6fLzvTTKZTtxocI1lBS+LCARxaXXDlYLT9+d8BcJ5ZI2dZVLw&#10;Sw6S7ePDBmNtR87pVvhKhBB2MSqove9jKV1Zk0G3sD1x4C52MOgDHCqpBxxDuOnkaxS9S4MNh4Ya&#10;e9rVVLbFj1Hg97Nsec0Ph7Rg/kiP2blNd2elnp+mdA3C0+T/xXf3l1bwFsaG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g/DAAAA2wAAAA8AAAAAAAAAAAAA&#10;AAAAoQIAAGRycy9kb3ducmV2LnhtbFBLBQYAAAAABAAEAPkAAACRAwAAAAA=&#10;"/>
            <v:shape id="Text Box 64" o:spid="_x0000_s1053" type="#_x0000_t202" style="position:absolute;left:9420;top:2610;width:3765;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76FE2" w:rsidRDefault="00E76FE2" w:rsidP="0093725F">
                    <w:r>
                      <w:t>Районный отдел образования</w:t>
                    </w:r>
                  </w:p>
                </w:txbxContent>
              </v:textbox>
            </v:shape>
            <v:shape id="AutoShape 65" o:spid="_x0000_s1054" type="#_x0000_t32" style="position:absolute;left:11430;top:3165;width:915;height:8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group>
        </w:pict>
      </w:r>
    </w:p>
    <w:p w:rsidR="008359B0" w:rsidRPr="00EE7457" w:rsidRDefault="008359B0" w:rsidP="00907927">
      <w:pPr>
        <w:widowControl w:val="0"/>
        <w:autoSpaceDE w:val="0"/>
        <w:autoSpaceDN w:val="0"/>
        <w:adjustRightInd w:val="0"/>
      </w:pPr>
    </w:p>
    <w:p w:rsidR="00502CD3" w:rsidRPr="00502CD3" w:rsidRDefault="00502CD3" w:rsidP="00502CD3">
      <w:pPr>
        <w:pStyle w:val="af5"/>
        <w:keepNext/>
        <w:rPr>
          <w:color w:val="auto"/>
        </w:rPr>
      </w:pPr>
      <w:r w:rsidRPr="00502CD3">
        <w:rPr>
          <w:color w:val="auto"/>
        </w:rPr>
        <w:t xml:space="preserve">Таблица </w:t>
      </w:r>
      <w:r w:rsidR="00020345" w:rsidRPr="00502CD3">
        <w:rPr>
          <w:color w:val="auto"/>
        </w:rPr>
        <w:fldChar w:fldCharType="begin"/>
      </w:r>
      <w:r w:rsidRPr="00502CD3">
        <w:rPr>
          <w:color w:val="auto"/>
        </w:rPr>
        <w:instrText xml:space="preserve"> SEQ Таблица \* ARABIC </w:instrText>
      </w:r>
      <w:r w:rsidR="00020345" w:rsidRPr="00502CD3">
        <w:rPr>
          <w:color w:val="auto"/>
        </w:rPr>
        <w:fldChar w:fldCharType="separate"/>
      </w:r>
      <w:r w:rsidR="00D81D35">
        <w:rPr>
          <w:noProof/>
          <w:color w:val="auto"/>
        </w:rPr>
        <w:t>8</w:t>
      </w:r>
      <w:r w:rsidR="00020345" w:rsidRPr="00502CD3">
        <w:rPr>
          <w:color w:val="auto"/>
        </w:rPr>
        <w:fldChar w:fldCharType="end"/>
      </w:r>
      <w:r w:rsidRPr="00502CD3">
        <w:rPr>
          <w:color w:val="auto"/>
        </w:rPr>
        <w:t xml:space="preserve"> Технические и учебно-методические ресурсы</w:t>
      </w:r>
    </w:p>
    <w:tbl>
      <w:tblPr>
        <w:tblW w:w="10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7229"/>
        <w:gridCol w:w="2410"/>
      </w:tblGrid>
      <w:tr w:rsidR="007522EB" w:rsidRPr="007522EB" w:rsidTr="007522EB">
        <w:tc>
          <w:tcPr>
            <w:tcW w:w="710" w:type="dxa"/>
            <w:vAlign w:val="center"/>
          </w:tcPr>
          <w:p w:rsidR="007522EB" w:rsidRPr="007522EB" w:rsidRDefault="007522EB" w:rsidP="00907927">
            <w:pPr>
              <w:widowControl w:val="0"/>
              <w:autoSpaceDE w:val="0"/>
              <w:autoSpaceDN w:val="0"/>
              <w:adjustRightInd w:val="0"/>
              <w:ind w:firstLine="567"/>
              <w:rPr>
                <w:b/>
              </w:rPr>
            </w:pPr>
            <w:r w:rsidRPr="007522EB">
              <w:rPr>
                <w:b/>
              </w:rPr>
              <w:t>№</w:t>
            </w:r>
          </w:p>
        </w:tc>
        <w:tc>
          <w:tcPr>
            <w:tcW w:w="7229" w:type="dxa"/>
            <w:vAlign w:val="center"/>
          </w:tcPr>
          <w:p w:rsidR="007522EB" w:rsidRPr="007522EB" w:rsidRDefault="007522EB" w:rsidP="00907927">
            <w:pPr>
              <w:widowControl w:val="0"/>
              <w:autoSpaceDE w:val="0"/>
              <w:autoSpaceDN w:val="0"/>
              <w:adjustRightInd w:val="0"/>
              <w:ind w:firstLine="567"/>
              <w:rPr>
                <w:b/>
              </w:rPr>
            </w:pPr>
            <w:r w:rsidRPr="007522EB">
              <w:rPr>
                <w:b/>
              </w:rPr>
              <w:t>Ресурс</w:t>
            </w:r>
          </w:p>
        </w:tc>
        <w:tc>
          <w:tcPr>
            <w:tcW w:w="2410" w:type="dxa"/>
            <w:vAlign w:val="center"/>
          </w:tcPr>
          <w:p w:rsidR="007522EB" w:rsidRPr="007522EB" w:rsidRDefault="007522EB" w:rsidP="00907927">
            <w:pPr>
              <w:widowControl w:val="0"/>
              <w:autoSpaceDE w:val="0"/>
              <w:autoSpaceDN w:val="0"/>
              <w:adjustRightInd w:val="0"/>
              <w:ind w:firstLine="567"/>
              <w:rPr>
                <w:b/>
              </w:rPr>
            </w:pPr>
            <w:r w:rsidRPr="007522EB">
              <w:rPr>
                <w:b/>
              </w:rPr>
              <w:t>Количество</w:t>
            </w:r>
          </w:p>
        </w:tc>
      </w:tr>
      <w:tr w:rsidR="0093725F" w:rsidRPr="007522EB" w:rsidTr="007522EB">
        <w:tc>
          <w:tcPr>
            <w:tcW w:w="10349" w:type="dxa"/>
            <w:gridSpan w:val="3"/>
            <w:vAlign w:val="center"/>
          </w:tcPr>
          <w:p w:rsidR="007522EB" w:rsidRPr="007522EB" w:rsidRDefault="007522EB" w:rsidP="00907927">
            <w:pPr>
              <w:widowControl w:val="0"/>
              <w:autoSpaceDE w:val="0"/>
              <w:autoSpaceDN w:val="0"/>
              <w:adjustRightInd w:val="0"/>
              <w:ind w:firstLine="567"/>
              <w:rPr>
                <w:i/>
              </w:rPr>
            </w:pPr>
            <w:r w:rsidRPr="007522EB">
              <w:rPr>
                <w:i/>
              </w:rPr>
              <w:t>Технические ресурсы</w:t>
            </w:r>
          </w:p>
        </w:tc>
      </w:tr>
      <w:tr w:rsidR="007522EB" w:rsidRPr="007522EB" w:rsidTr="007522EB">
        <w:tc>
          <w:tcPr>
            <w:tcW w:w="710" w:type="dxa"/>
            <w:vAlign w:val="center"/>
          </w:tcPr>
          <w:p w:rsidR="007522EB" w:rsidRPr="007522EB" w:rsidRDefault="007522EB" w:rsidP="00603A77">
            <w:pPr>
              <w:widowControl w:val="0"/>
              <w:numPr>
                <w:ilvl w:val="0"/>
                <w:numId w:val="24"/>
              </w:numPr>
              <w:autoSpaceDE w:val="0"/>
              <w:autoSpaceDN w:val="0"/>
              <w:adjustRightInd w:val="0"/>
            </w:pPr>
          </w:p>
        </w:tc>
        <w:tc>
          <w:tcPr>
            <w:tcW w:w="7229" w:type="dxa"/>
            <w:vAlign w:val="center"/>
          </w:tcPr>
          <w:p w:rsidR="007522EB" w:rsidRPr="007522EB" w:rsidRDefault="007522EB" w:rsidP="00907927">
            <w:pPr>
              <w:widowControl w:val="0"/>
              <w:autoSpaceDE w:val="0"/>
              <w:autoSpaceDN w:val="0"/>
              <w:adjustRightInd w:val="0"/>
              <w:ind w:firstLine="567"/>
            </w:pPr>
            <w:r w:rsidRPr="007522EB">
              <w:t>Сервер</w:t>
            </w:r>
          </w:p>
        </w:tc>
        <w:tc>
          <w:tcPr>
            <w:tcW w:w="2410" w:type="dxa"/>
            <w:vAlign w:val="center"/>
          </w:tcPr>
          <w:p w:rsidR="007522EB" w:rsidRPr="007522EB" w:rsidRDefault="001C312A" w:rsidP="00907927">
            <w:pPr>
              <w:widowControl w:val="0"/>
              <w:autoSpaceDE w:val="0"/>
              <w:autoSpaceDN w:val="0"/>
              <w:adjustRightInd w:val="0"/>
              <w:ind w:firstLine="567"/>
            </w:pPr>
            <w:r>
              <w:t>2</w:t>
            </w:r>
          </w:p>
        </w:tc>
      </w:tr>
      <w:tr w:rsidR="007522EB" w:rsidRPr="007522EB" w:rsidTr="007522EB">
        <w:tc>
          <w:tcPr>
            <w:tcW w:w="710" w:type="dxa"/>
            <w:vAlign w:val="center"/>
          </w:tcPr>
          <w:p w:rsidR="007522EB" w:rsidRPr="007522EB" w:rsidRDefault="007522EB" w:rsidP="00603A77">
            <w:pPr>
              <w:widowControl w:val="0"/>
              <w:numPr>
                <w:ilvl w:val="0"/>
                <w:numId w:val="24"/>
              </w:numPr>
              <w:autoSpaceDE w:val="0"/>
              <w:autoSpaceDN w:val="0"/>
              <w:adjustRightInd w:val="0"/>
            </w:pPr>
          </w:p>
        </w:tc>
        <w:tc>
          <w:tcPr>
            <w:tcW w:w="7229" w:type="dxa"/>
            <w:vAlign w:val="center"/>
          </w:tcPr>
          <w:p w:rsidR="007522EB" w:rsidRPr="007522EB" w:rsidRDefault="007522EB" w:rsidP="00907927">
            <w:pPr>
              <w:widowControl w:val="0"/>
              <w:autoSpaceDE w:val="0"/>
              <w:autoSpaceDN w:val="0"/>
              <w:adjustRightInd w:val="0"/>
              <w:ind w:firstLine="567"/>
            </w:pPr>
            <w:r w:rsidRPr="007522EB">
              <w:t>Выделенная сеть интернет</w:t>
            </w:r>
          </w:p>
        </w:tc>
        <w:tc>
          <w:tcPr>
            <w:tcW w:w="2410" w:type="dxa"/>
            <w:vAlign w:val="center"/>
          </w:tcPr>
          <w:p w:rsidR="007522EB" w:rsidRPr="007522EB" w:rsidRDefault="007522EB" w:rsidP="00907927">
            <w:pPr>
              <w:widowControl w:val="0"/>
              <w:autoSpaceDE w:val="0"/>
              <w:autoSpaceDN w:val="0"/>
              <w:adjustRightInd w:val="0"/>
              <w:ind w:firstLine="567"/>
            </w:pPr>
            <w:r w:rsidRPr="007522EB">
              <w:t>1</w:t>
            </w:r>
          </w:p>
        </w:tc>
      </w:tr>
      <w:tr w:rsidR="007522EB" w:rsidRPr="007522EB" w:rsidTr="007522EB">
        <w:tc>
          <w:tcPr>
            <w:tcW w:w="710" w:type="dxa"/>
            <w:vAlign w:val="center"/>
          </w:tcPr>
          <w:p w:rsidR="007522EB" w:rsidRPr="007522EB" w:rsidRDefault="007522EB" w:rsidP="00603A77">
            <w:pPr>
              <w:widowControl w:val="0"/>
              <w:numPr>
                <w:ilvl w:val="0"/>
                <w:numId w:val="24"/>
              </w:numPr>
              <w:autoSpaceDE w:val="0"/>
              <w:autoSpaceDN w:val="0"/>
              <w:adjustRightInd w:val="0"/>
            </w:pPr>
          </w:p>
        </w:tc>
        <w:tc>
          <w:tcPr>
            <w:tcW w:w="7229" w:type="dxa"/>
            <w:vAlign w:val="center"/>
          </w:tcPr>
          <w:p w:rsidR="007522EB" w:rsidRPr="007522EB" w:rsidRDefault="007522EB" w:rsidP="00907927">
            <w:pPr>
              <w:widowControl w:val="0"/>
              <w:autoSpaceDE w:val="0"/>
              <w:autoSpaceDN w:val="0"/>
              <w:adjustRightInd w:val="0"/>
              <w:ind w:firstLine="567"/>
            </w:pPr>
            <w:r w:rsidRPr="007522EB">
              <w:t>Классные комнаты</w:t>
            </w:r>
          </w:p>
          <w:p w:rsidR="007522EB" w:rsidRPr="007522EB" w:rsidRDefault="007522EB" w:rsidP="00907927">
            <w:pPr>
              <w:widowControl w:val="0"/>
              <w:autoSpaceDE w:val="0"/>
              <w:autoSpaceDN w:val="0"/>
              <w:adjustRightInd w:val="0"/>
              <w:ind w:firstLine="567"/>
            </w:pPr>
            <w:r w:rsidRPr="007522EB">
              <w:t>Компьютеризированное место педагога</w:t>
            </w:r>
          </w:p>
          <w:p w:rsidR="007522EB" w:rsidRPr="007522EB" w:rsidRDefault="007522EB" w:rsidP="00907927">
            <w:pPr>
              <w:widowControl w:val="0"/>
              <w:autoSpaceDE w:val="0"/>
              <w:autoSpaceDN w:val="0"/>
              <w:adjustRightInd w:val="0"/>
              <w:ind w:firstLine="567"/>
            </w:pPr>
            <w:r w:rsidRPr="007522EB">
              <w:t>Интерактивные проекторы</w:t>
            </w:r>
          </w:p>
          <w:p w:rsidR="007522EB" w:rsidRPr="007522EB" w:rsidRDefault="007522EB" w:rsidP="00907927">
            <w:pPr>
              <w:widowControl w:val="0"/>
              <w:autoSpaceDE w:val="0"/>
              <w:autoSpaceDN w:val="0"/>
              <w:adjustRightInd w:val="0"/>
              <w:ind w:firstLine="567"/>
            </w:pPr>
            <w:r w:rsidRPr="007522EB">
              <w:t>Мультимедийные проекторы</w:t>
            </w:r>
          </w:p>
          <w:p w:rsidR="007522EB" w:rsidRPr="007522EB" w:rsidRDefault="007522EB" w:rsidP="00907927">
            <w:pPr>
              <w:widowControl w:val="0"/>
              <w:autoSpaceDE w:val="0"/>
              <w:autoSpaceDN w:val="0"/>
              <w:adjustRightInd w:val="0"/>
              <w:ind w:firstLine="567"/>
            </w:pPr>
            <w:r w:rsidRPr="007522EB">
              <w:rPr>
                <w:lang w:val="en-US"/>
              </w:rPr>
              <w:t>SMART</w:t>
            </w:r>
            <w:r w:rsidRPr="007522EB">
              <w:t xml:space="preserve"> – доски</w:t>
            </w:r>
          </w:p>
          <w:p w:rsidR="007522EB" w:rsidRPr="007522EB" w:rsidRDefault="007522EB" w:rsidP="00907927">
            <w:pPr>
              <w:widowControl w:val="0"/>
              <w:autoSpaceDE w:val="0"/>
              <w:autoSpaceDN w:val="0"/>
              <w:adjustRightInd w:val="0"/>
              <w:ind w:firstLine="567"/>
            </w:pPr>
            <w:r w:rsidRPr="007522EB">
              <w:t>Передвижной компьютерный класс</w:t>
            </w:r>
          </w:p>
          <w:p w:rsidR="007522EB" w:rsidRPr="007522EB" w:rsidRDefault="007522EB" w:rsidP="00907927">
            <w:pPr>
              <w:widowControl w:val="0"/>
              <w:autoSpaceDE w:val="0"/>
              <w:autoSpaceDN w:val="0"/>
              <w:adjustRightInd w:val="0"/>
              <w:ind w:firstLine="567"/>
            </w:pPr>
            <w:r w:rsidRPr="007522EB">
              <w:t>Конференц-зал</w:t>
            </w:r>
          </w:p>
          <w:p w:rsidR="007522EB" w:rsidRPr="007522EB" w:rsidRDefault="007522EB" w:rsidP="00907927">
            <w:pPr>
              <w:widowControl w:val="0"/>
              <w:autoSpaceDE w:val="0"/>
              <w:autoSpaceDN w:val="0"/>
              <w:adjustRightInd w:val="0"/>
              <w:ind w:firstLine="567"/>
            </w:pPr>
            <w:r w:rsidRPr="007522EB">
              <w:t>Кабинет химии</w:t>
            </w:r>
          </w:p>
          <w:p w:rsidR="007522EB" w:rsidRPr="007522EB" w:rsidRDefault="007522EB" w:rsidP="00907927">
            <w:pPr>
              <w:widowControl w:val="0"/>
              <w:autoSpaceDE w:val="0"/>
              <w:autoSpaceDN w:val="0"/>
              <w:adjustRightInd w:val="0"/>
              <w:ind w:firstLine="567"/>
            </w:pPr>
            <w:r w:rsidRPr="007522EB">
              <w:t>Кабинет биологии</w:t>
            </w:r>
          </w:p>
          <w:p w:rsidR="007522EB" w:rsidRPr="007522EB" w:rsidRDefault="007522EB" w:rsidP="00907927">
            <w:pPr>
              <w:widowControl w:val="0"/>
              <w:autoSpaceDE w:val="0"/>
              <w:autoSpaceDN w:val="0"/>
              <w:adjustRightInd w:val="0"/>
              <w:ind w:firstLine="567"/>
            </w:pPr>
            <w:r w:rsidRPr="007522EB">
              <w:t>Актовый зал (оборудован техникой)</w:t>
            </w:r>
          </w:p>
          <w:p w:rsidR="007522EB" w:rsidRPr="007522EB" w:rsidRDefault="007522EB" w:rsidP="00907927">
            <w:pPr>
              <w:widowControl w:val="0"/>
              <w:autoSpaceDE w:val="0"/>
              <w:autoSpaceDN w:val="0"/>
              <w:adjustRightInd w:val="0"/>
              <w:ind w:firstLine="567"/>
            </w:pPr>
            <w:r w:rsidRPr="007522EB">
              <w:t>Кабинет информатики</w:t>
            </w:r>
          </w:p>
          <w:p w:rsidR="007522EB" w:rsidRPr="007522EB" w:rsidRDefault="007522EB" w:rsidP="00907927">
            <w:pPr>
              <w:widowControl w:val="0"/>
              <w:autoSpaceDE w:val="0"/>
              <w:autoSpaceDN w:val="0"/>
              <w:adjustRightInd w:val="0"/>
              <w:ind w:firstLine="567"/>
            </w:pPr>
            <w:r w:rsidRPr="007522EB">
              <w:t>Пульты для голосования</w:t>
            </w:r>
          </w:p>
        </w:tc>
        <w:tc>
          <w:tcPr>
            <w:tcW w:w="2410" w:type="dxa"/>
            <w:vAlign w:val="center"/>
          </w:tcPr>
          <w:p w:rsidR="007522EB" w:rsidRPr="007522EB" w:rsidRDefault="007522EB" w:rsidP="00907927">
            <w:pPr>
              <w:widowControl w:val="0"/>
              <w:autoSpaceDE w:val="0"/>
              <w:autoSpaceDN w:val="0"/>
              <w:adjustRightInd w:val="0"/>
              <w:ind w:firstLine="567"/>
            </w:pPr>
            <w:r w:rsidRPr="007522EB">
              <w:t>38</w:t>
            </w:r>
          </w:p>
          <w:p w:rsidR="007522EB" w:rsidRPr="007522EB" w:rsidRDefault="007522EB" w:rsidP="00907927">
            <w:pPr>
              <w:widowControl w:val="0"/>
              <w:autoSpaceDE w:val="0"/>
              <w:autoSpaceDN w:val="0"/>
              <w:adjustRightInd w:val="0"/>
              <w:ind w:firstLine="567"/>
            </w:pPr>
            <w:r w:rsidRPr="007522EB">
              <w:t>40</w:t>
            </w:r>
          </w:p>
          <w:p w:rsidR="007522EB" w:rsidRPr="007522EB" w:rsidRDefault="007522EB" w:rsidP="00907927">
            <w:pPr>
              <w:widowControl w:val="0"/>
              <w:autoSpaceDE w:val="0"/>
              <w:autoSpaceDN w:val="0"/>
              <w:adjustRightInd w:val="0"/>
              <w:ind w:firstLine="567"/>
            </w:pPr>
            <w:r w:rsidRPr="007522EB">
              <w:t>8</w:t>
            </w:r>
          </w:p>
          <w:p w:rsidR="007522EB" w:rsidRPr="007522EB" w:rsidRDefault="007522EB" w:rsidP="00907927">
            <w:pPr>
              <w:widowControl w:val="0"/>
              <w:autoSpaceDE w:val="0"/>
              <w:autoSpaceDN w:val="0"/>
              <w:adjustRightInd w:val="0"/>
              <w:ind w:firstLine="567"/>
            </w:pPr>
            <w:r w:rsidRPr="007522EB">
              <w:t>12</w:t>
            </w:r>
          </w:p>
          <w:p w:rsidR="007522EB" w:rsidRPr="007522EB" w:rsidRDefault="002B089C" w:rsidP="00907927">
            <w:pPr>
              <w:widowControl w:val="0"/>
              <w:autoSpaceDE w:val="0"/>
              <w:autoSpaceDN w:val="0"/>
              <w:adjustRightInd w:val="0"/>
              <w:ind w:firstLine="567"/>
            </w:pPr>
            <w:r>
              <w:t>7</w:t>
            </w:r>
          </w:p>
          <w:p w:rsidR="007522EB" w:rsidRPr="007522EB" w:rsidRDefault="007522EB" w:rsidP="00907927">
            <w:pPr>
              <w:widowControl w:val="0"/>
              <w:autoSpaceDE w:val="0"/>
              <w:autoSpaceDN w:val="0"/>
              <w:adjustRightInd w:val="0"/>
              <w:ind w:firstLine="567"/>
            </w:pPr>
            <w:r w:rsidRPr="007522EB">
              <w:t>2 (26+15)</w:t>
            </w:r>
          </w:p>
          <w:p w:rsidR="007522EB" w:rsidRPr="007522EB" w:rsidRDefault="007522EB" w:rsidP="00907927">
            <w:pPr>
              <w:widowControl w:val="0"/>
              <w:autoSpaceDE w:val="0"/>
              <w:autoSpaceDN w:val="0"/>
              <w:adjustRightInd w:val="0"/>
              <w:ind w:firstLine="567"/>
            </w:pPr>
            <w:r w:rsidRPr="007522EB">
              <w:t>1</w:t>
            </w:r>
          </w:p>
          <w:p w:rsidR="007522EB" w:rsidRPr="007522EB" w:rsidRDefault="007522EB" w:rsidP="00907927">
            <w:pPr>
              <w:widowControl w:val="0"/>
              <w:autoSpaceDE w:val="0"/>
              <w:autoSpaceDN w:val="0"/>
              <w:adjustRightInd w:val="0"/>
              <w:ind w:firstLine="567"/>
            </w:pPr>
            <w:r w:rsidRPr="007522EB">
              <w:t>1</w:t>
            </w:r>
          </w:p>
          <w:p w:rsidR="007522EB" w:rsidRPr="007522EB" w:rsidRDefault="007522EB" w:rsidP="00907927">
            <w:pPr>
              <w:widowControl w:val="0"/>
              <w:autoSpaceDE w:val="0"/>
              <w:autoSpaceDN w:val="0"/>
              <w:adjustRightInd w:val="0"/>
              <w:ind w:firstLine="567"/>
            </w:pPr>
            <w:r w:rsidRPr="007522EB">
              <w:t>1</w:t>
            </w:r>
          </w:p>
          <w:p w:rsidR="007522EB" w:rsidRPr="007522EB" w:rsidRDefault="007522EB" w:rsidP="00907927">
            <w:pPr>
              <w:widowControl w:val="0"/>
              <w:autoSpaceDE w:val="0"/>
              <w:autoSpaceDN w:val="0"/>
              <w:adjustRightInd w:val="0"/>
              <w:ind w:firstLine="567"/>
            </w:pPr>
            <w:r w:rsidRPr="007522EB">
              <w:t>1</w:t>
            </w:r>
          </w:p>
          <w:p w:rsidR="007522EB" w:rsidRPr="007522EB" w:rsidRDefault="007522EB" w:rsidP="00907927">
            <w:pPr>
              <w:widowControl w:val="0"/>
              <w:autoSpaceDE w:val="0"/>
              <w:autoSpaceDN w:val="0"/>
              <w:adjustRightInd w:val="0"/>
              <w:ind w:firstLine="567"/>
            </w:pPr>
            <w:r w:rsidRPr="007522EB">
              <w:t>2 (30)</w:t>
            </w:r>
          </w:p>
          <w:p w:rsidR="007522EB" w:rsidRPr="007522EB" w:rsidRDefault="007522EB" w:rsidP="00907927">
            <w:pPr>
              <w:widowControl w:val="0"/>
              <w:autoSpaceDE w:val="0"/>
              <w:autoSpaceDN w:val="0"/>
              <w:adjustRightInd w:val="0"/>
              <w:ind w:firstLine="567"/>
            </w:pPr>
            <w:r w:rsidRPr="007522EB">
              <w:t>40</w:t>
            </w:r>
          </w:p>
        </w:tc>
      </w:tr>
      <w:tr w:rsidR="002A72BC" w:rsidRPr="007522EB" w:rsidTr="005746F0">
        <w:tc>
          <w:tcPr>
            <w:tcW w:w="10349" w:type="dxa"/>
            <w:gridSpan w:val="3"/>
            <w:vAlign w:val="center"/>
          </w:tcPr>
          <w:p w:rsidR="002A72BC" w:rsidRPr="007522EB" w:rsidRDefault="002A72BC" w:rsidP="002A72BC">
            <w:pPr>
              <w:widowControl w:val="0"/>
              <w:autoSpaceDE w:val="0"/>
              <w:autoSpaceDN w:val="0"/>
              <w:adjustRightInd w:val="0"/>
              <w:ind w:firstLine="567"/>
              <w:rPr>
                <w:i/>
              </w:rPr>
            </w:pPr>
            <w:r w:rsidRPr="007522EB">
              <w:rPr>
                <w:i/>
              </w:rPr>
              <w:t>Учебно-методические ресурсы</w:t>
            </w:r>
          </w:p>
        </w:tc>
      </w:tr>
      <w:tr w:rsidR="002A72BC" w:rsidRPr="007522EB" w:rsidTr="007522EB">
        <w:tc>
          <w:tcPr>
            <w:tcW w:w="710" w:type="dxa"/>
            <w:vAlign w:val="center"/>
          </w:tcPr>
          <w:p w:rsidR="002A72BC" w:rsidRPr="007522EB" w:rsidRDefault="002A72BC" w:rsidP="002A72BC">
            <w:pPr>
              <w:widowControl w:val="0"/>
              <w:numPr>
                <w:ilvl w:val="0"/>
                <w:numId w:val="24"/>
              </w:numPr>
              <w:autoSpaceDE w:val="0"/>
              <w:autoSpaceDN w:val="0"/>
              <w:adjustRightInd w:val="0"/>
            </w:pPr>
          </w:p>
        </w:tc>
        <w:tc>
          <w:tcPr>
            <w:tcW w:w="7229" w:type="dxa"/>
            <w:vAlign w:val="center"/>
          </w:tcPr>
          <w:p w:rsidR="002A72BC" w:rsidRPr="007522EB" w:rsidRDefault="002A72BC" w:rsidP="002A72BC">
            <w:pPr>
              <w:widowControl w:val="0"/>
              <w:autoSpaceDE w:val="0"/>
              <w:autoSpaceDN w:val="0"/>
              <w:adjustRightInd w:val="0"/>
              <w:ind w:firstLine="567"/>
            </w:pPr>
            <w:r w:rsidRPr="007522EB">
              <w:t>Информационно-методический центр</w:t>
            </w:r>
          </w:p>
          <w:p w:rsidR="002A72BC" w:rsidRPr="007522EB" w:rsidRDefault="002A72BC" w:rsidP="002A72BC">
            <w:pPr>
              <w:widowControl w:val="0"/>
              <w:autoSpaceDE w:val="0"/>
              <w:autoSpaceDN w:val="0"/>
              <w:adjustRightInd w:val="0"/>
              <w:ind w:firstLine="567"/>
            </w:pPr>
            <w:r w:rsidRPr="007522EB">
              <w:t>в том числе:</w:t>
            </w:r>
          </w:p>
          <w:p w:rsidR="002A72BC" w:rsidRPr="007522EB" w:rsidRDefault="002A72BC" w:rsidP="002A72BC">
            <w:pPr>
              <w:widowControl w:val="0"/>
              <w:numPr>
                <w:ilvl w:val="0"/>
                <w:numId w:val="25"/>
              </w:numPr>
              <w:autoSpaceDE w:val="0"/>
              <w:autoSpaceDN w:val="0"/>
              <w:adjustRightInd w:val="0"/>
            </w:pPr>
            <w:r w:rsidRPr="007522EB">
              <w:t>художественной литературы</w:t>
            </w:r>
          </w:p>
          <w:p w:rsidR="002A72BC" w:rsidRPr="007522EB" w:rsidRDefault="002A72BC" w:rsidP="002A72BC">
            <w:pPr>
              <w:widowControl w:val="0"/>
              <w:numPr>
                <w:ilvl w:val="0"/>
                <w:numId w:val="25"/>
              </w:numPr>
              <w:autoSpaceDE w:val="0"/>
              <w:autoSpaceDN w:val="0"/>
              <w:adjustRightInd w:val="0"/>
            </w:pPr>
            <w:r w:rsidRPr="007522EB">
              <w:t>справочной литературы</w:t>
            </w:r>
          </w:p>
          <w:p w:rsidR="002A72BC" w:rsidRPr="007522EB" w:rsidRDefault="002A72BC" w:rsidP="002A72BC">
            <w:pPr>
              <w:widowControl w:val="0"/>
              <w:numPr>
                <w:ilvl w:val="0"/>
                <w:numId w:val="25"/>
              </w:numPr>
              <w:autoSpaceDE w:val="0"/>
              <w:autoSpaceDN w:val="0"/>
              <w:adjustRightInd w:val="0"/>
            </w:pPr>
            <w:r w:rsidRPr="007522EB">
              <w:t>Федеральный перечень учебников, рекомендованных (допущенных) МинобрнаукиРоссиик использованию в образовательном процессе</w:t>
            </w:r>
          </w:p>
          <w:p w:rsidR="002A72BC" w:rsidRPr="007522EB" w:rsidRDefault="002A72BC" w:rsidP="002A72BC">
            <w:pPr>
              <w:widowControl w:val="0"/>
              <w:numPr>
                <w:ilvl w:val="0"/>
                <w:numId w:val="25"/>
              </w:numPr>
              <w:autoSpaceDE w:val="0"/>
              <w:autoSpaceDN w:val="0"/>
              <w:adjustRightInd w:val="0"/>
            </w:pPr>
            <w:r w:rsidRPr="007522EB">
              <w:t>учебников</w:t>
            </w:r>
          </w:p>
          <w:p w:rsidR="002A72BC" w:rsidRPr="007522EB" w:rsidRDefault="002A72BC" w:rsidP="002A72BC">
            <w:pPr>
              <w:widowControl w:val="0"/>
              <w:numPr>
                <w:ilvl w:val="0"/>
                <w:numId w:val="25"/>
              </w:numPr>
              <w:autoSpaceDE w:val="0"/>
              <w:autoSpaceDN w:val="0"/>
              <w:adjustRightInd w:val="0"/>
            </w:pPr>
            <w:r w:rsidRPr="007522EB">
              <w:t>методической литературы</w:t>
            </w:r>
          </w:p>
          <w:p w:rsidR="002A72BC" w:rsidRPr="007522EB" w:rsidRDefault="002A72BC" w:rsidP="002A72BC">
            <w:pPr>
              <w:widowControl w:val="0"/>
              <w:numPr>
                <w:ilvl w:val="0"/>
                <w:numId w:val="25"/>
              </w:numPr>
              <w:autoSpaceDE w:val="0"/>
              <w:autoSpaceDN w:val="0"/>
              <w:adjustRightInd w:val="0"/>
            </w:pPr>
            <w:r w:rsidRPr="007522EB">
              <w:t>периодических изданий</w:t>
            </w:r>
          </w:p>
          <w:p w:rsidR="002A72BC" w:rsidRPr="007522EB" w:rsidRDefault="002A72BC" w:rsidP="002A72BC">
            <w:pPr>
              <w:widowControl w:val="0"/>
              <w:numPr>
                <w:ilvl w:val="0"/>
                <w:numId w:val="25"/>
              </w:numPr>
              <w:autoSpaceDE w:val="0"/>
              <w:autoSpaceDN w:val="0"/>
              <w:adjustRightInd w:val="0"/>
            </w:pPr>
            <w:r w:rsidRPr="007522EB">
              <w:t>ресурсы на электронных носителях</w:t>
            </w:r>
          </w:p>
          <w:p w:rsidR="002A72BC" w:rsidRPr="007522EB" w:rsidRDefault="002A72BC" w:rsidP="002A72BC">
            <w:pPr>
              <w:widowControl w:val="0"/>
              <w:numPr>
                <w:ilvl w:val="0"/>
                <w:numId w:val="25"/>
              </w:numPr>
              <w:autoSpaceDE w:val="0"/>
              <w:autoSpaceDN w:val="0"/>
              <w:adjustRightInd w:val="0"/>
            </w:pPr>
            <w:r w:rsidRPr="007522EB">
              <w:t>интернет-ресурсы</w:t>
            </w:r>
          </w:p>
          <w:p w:rsidR="002A72BC" w:rsidRPr="007522EB" w:rsidRDefault="002A72BC" w:rsidP="002A72BC">
            <w:pPr>
              <w:widowControl w:val="0"/>
              <w:numPr>
                <w:ilvl w:val="0"/>
                <w:numId w:val="25"/>
              </w:numPr>
              <w:autoSpaceDE w:val="0"/>
              <w:autoSpaceDN w:val="0"/>
              <w:adjustRightInd w:val="0"/>
            </w:pPr>
            <w:r w:rsidRPr="007522EB">
              <w:t>персональный компьютер</w:t>
            </w:r>
          </w:p>
          <w:p w:rsidR="002A72BC" w:rsidRPr="007522EB" w:rsidRDefault="002A72BC" w:rsidP="002A72BC">
            <w:pPr>
              <w:widowControl w:val="0"/>
              <w:numPr>
                <w:ilvl w:val="0"/>
                <w:numId w:val="25"/>
              </w:numPr>
              <w:autoSpaceDE w:val="0"/>
              <w:autoSpaceDN w:val="0"/>
              <w:adjustRightInd w:val="0"/>
            </w:pPr>
            <w:r w:rsidRPr="007522EB">
              <w:t>телевизор</w:t>
            </w:r>
          </w:p>
          <w:p w:rsidR="002A72BC" w:rsidRDefault="002A72BC" w:rsidP="002A72BC">
            <w:pPr>
              <w:widowControl w:val="0"/>
              <w:numPr>
                <w:ilvl w:val="0"/>
                <w:numId w:val="25"/>
              </w:numPr>
              <w:autoSpaceDE w:val="0"/>
              <w:autoSpaceDN w:val="0"/>
              <w:adjustRightInd w:val="0"/>
            </w:pPr>
            <w:r w:rsidRPr="007522EB">
              <w:t>музыкальный центр</w:t>
            </w:r>
          </w:p>
          <w:p w:rsidR="002A72BC" w:rsidRPr="007522EB" w:rsidRDefault="002A72BC" w:rsidP="002A72BC">
            <w:pPr>
              <w:widowControl w:val="0"/>
              <w:numPr>
                <w:ilvl w:val="0"/>
                <w:numId w:val="25"/>
              </w:numPr>
              <w:autoSpaceDE w:val="0"/>
              <w:autoSpaceDN w:val="0"/>
              <w:adjustRightInd w:val="0"/>
            </w:pPr>
            <w:r w:rsidRPr="007522EB">
              <w:rPr>
                <w:lang w:val="en-US"/>
              </w:rPr>
              <w:t xml:space="preserve">DVD </w:t>
            </w:r>
            <w:r>
              <w:rPr>
                <w:lang w:val="en-US"/>
              </w:rPr>
              <w:t>–</w:t>
            </w:r>
            <w:r w:rsidRPr="007522EB">
              <w:rPr>
                <w:lang w:val="en-US"/>
              </w:rPr>
              <w:t xml:space="preserve"> </w:t>
            </w:r>
            <w:r w:rsidRPr="007522EB">
              <w:t>приставка</w:t>
            </w:r>
          </w:p>
        </w:tc>
        <w:tc>
          <w:tcPr>
            <w:tcW w:w="2410" w:type="dxa"/>
            <w:vAlign w:val="center"/>
          </w:tcPr>
          <w:p w:rsidR="002A72BC" w:rsidRPr="007522EB" w:rsidRDefault="002A72BC" w:rsidP="002A72BC">
            <w:pPr>
              <w:widowControl w:val="0"/>
              <w:autoSpaceDE w:val="0"/>
              <w:autoSpaceDN w:val="0"/>
              <w:adjustRightInd w:val="0"/>
            </w:pPr>
            <w:r w:rsidRPr="007522EB">
              <w:t>1</w:t>
            </w:r>
          </w:p>
          <w:p w:rsidR="002A72BC" w:rsidRPr="007522EB" w:rsidRDefault="002A72BC" w:rsidP="002A72BC">
            <w:pPr>
              <w:widowControl w:val="0"/>
              <w:autoSpaceDE w:val="0"/>
              <w:autoSpaceDN w:val="0"/>
              <w:adjustRightInd w:val="0"/>
              <w:ind w:firstLine="567"/>
            </w:pPr>
            <w:r>
              <w:t>5950</w:t>
            </w:r>
          </w:p>
          <w:p w:rsidR="002A72BC" w:rsidRPr="007522EB" w:rsidRDefault="002A72BC" w:rsidP="002A72BC">
            <w:pPr>
              <w:widowControl w:val="0"/>
              <w:autoSpaceDE w:val="0"/>
              <w:autoSpaceDN w:val="0"/>
              <w:adjustRightInd w:val="0"/>
              <w:ind w:firstLine="567"/>
            </w:pPr>
            <w:r w:rsidRPr="007522EB">
              <w:t>34</w:t>
            </w:r>
            <w:r>
              <w:t>3</w:t>
            </w:r>
          </w:p>
          <w:p w:rsidR="002A72BC" w:rsidRPr="007522EB" w:rsidRDefault="002A72BC" w:rsidP="002A72BC">
            <w:pPr>
              <w:widowControl w:val="0"/>
              <w:autoSpaceDE w:val="0"/>
              <w:autoSpaceDN w:val="0"/>
              <w:adjustRightInd w:val="0"/>
              <w:ind w:firstLine="567"/>
            </w:pPr>
          </w:p>
          <w:p w:rsidR="002A72BC" w:rsidRPr="007522EB" w:rsidRDefault="002A72BC" w:rsidP="002A72BC">
            <w:pPr>
              <w:widowControl w:val="0"/>
              <w:autoSpaceDE w:val="0"/>
              <w:autoSpaceDN w:val="0"/>
              <w:adjustRightInd w:val="0"/>
              <w:ind w:firstLine="567"/>
            </w:pPr>
            <w:r w:rsidRPr="007522EB">
              <w:t>на текущий год</w:t>
            </w:r>
          </w:p>
          <w:p w:rsidR="002A72BC" w:rsidRPr="007522EB" w:rsidRDefault="002A72BC" w:rsidP="002A72BC">
            <w:pPr>
              <w:widowControl w:val="0"/>
              <w:autoSpaceDE w:val="0"/>
              <w:autoSpaceDN w:val="0"/>
              <w:adjustRightInd w:val="0"/>
            </w:pPr>
          </w:p>
          <w:p w:rsidR="002A72BC" w:rsidRPr="007522EB" w:rsidRDefault="002A72BC" w:rsidP="002A72BC">
            <w:pPr>
              <w:widowControl w:val="0"/>
              <w:autoSpaceDE w:val="0"/>
              <w:autoSpaceDN w:val="0"/>
              <w:adjustRightInd w:val="0"/>
              <w:ind w:firstLine="567"/>
            </w:pPr>
            <w:r>
              <w:t>1</w:t>
            </w:r>
            <w:r w:rsidRPr="007522EB">
              <w:t>6</w:t>
            </w:r>
            <w:r>
              <w:t>244</w:t>
            </w:r>
          </w:p>
          <w:p w:rsidR="002A72BC" w:rsidRPr="007522EB" w:rsidRDefault="002A72BC" w:rsidP="002A72BC">
            <w:pPr>
              <w:widowControl w:val="0"/>
              <w:autoSpaceDE w:val="0"/>
              <w:autoSpaceDN w:val="0"/>
              <w:adjustRightInd w:val="0"/>
              <w:ind w:firstLine="567"/>
            </w:pPr>
            <w:r>
              <w:t>560</w:t>
            </w:r>
          </w:p>
          <w:p w:rsidR="002A72BC" w:rsidRPr="007522EB" w:rsidRDefault="002A72BC" w:rsidP="002A72BC">
            <w:pPr>
              <w:widowControl w:val="0"/>
              <w:autoSpaceDE w:val="0"/>
              <w:autoSpaceDN w:val="0"/>
              <w:adjustRightInd w:val="0"/>
            </w:pPr>
            <w:r>
              <w:t>62</w:t>
            </w:r>
            <w:r w:rsidRPr="007522EB">
              <w:t xml:space="preserve"> наименований</w:t>
            </w:r>
          </w:p>
          <w:p w:rsidR="002A72BC" w:rsidRPr="007522EB" w:rsidRDefault="002A72BC" w:rsidP="002A72BC">
            <w:pPr>
              <w:widowControl w:val="0"/>
              <w:autoSpaceDE w:val="0"/>
              <w:autoSpaceDN w:val="0"/>
              <w:adjustRightInd w:val="0"/>
              <w:ind w:firstLine="567"/>
            </w:pPr>
            <w:r>
              <w:t>475</w:t>
            </w:r>
          </w:p>
          <w:p w:rsidR="002A72BC" w:rsidRPr="007522EB" w:rsidRDefault="002A72BC" w:rsidP="002A72BC">
            <w:pPr>
              <w:widowControl w:val="0"/>
              <w:autoSpaceDE w:val="0"/>
              <w:autoSpaceDN w:val="0"/>
              <w:adjustRightInd w:val="0"/>
              <w:ind w:firstLine="567"/>
            </w:pPr>
            <w:r w:rsidRPr="007522EB">
              <w:t>сайты</w:t>
            </w:r>
          </w:p>
          <w:p w:rsidR="002A72BC" w:rsidRPr="007522EB" w:rsidRDefault="002A72BC" w:rsidP="002A72BC">
            <w:pPr>
              <w:widowControl w:val="0"/>
              <w:autoSpaceDE w:val="0"/>
              <w:autoSpaceDN w:val="0"/>
              <w:adjustRightInd w:val="0"/>
              <w:ind w:firstLine="567"/>
            </w:pPr>
            <w:r w:rsidRPr="007522EB">
              <w:t>5</w:t>
            </w:r>
          </w:p>
          <w:p w:rsidR="002A72BC" w:rsidRPr="007522EB" w:rsidRDefault="002A72BC" w:rsidP="002A72BC">
            <w:pPr>
              <w:widowControl w:val="0"/>
              <w:autoSpaceDE w:val="0"/>
              <w:autoSpaceDN w:val="0"/>
              <w:adjustRightInd w:val="0"/>
              <w:ind w:firstLine="567"/>
            </w:pPr>
            <w:r w:rsidRPr="007522EB">
              <w:t>1</w:t>
            </w:r>
          </w:p>
          <w:p w:rsidR="002A72BC" w:rsidRPr="007522EB" w:rsidRDefault="002A72BC" w:rsidP="002A72BC">
            <w:pPr>
              <w:widowControl w:val="0"/>
              <w:autoSpaceDE w:val="0"/>
              <w:autoSpaceDN w:val="0"/>
              <w:adjustRightInd w:val="0"/>
              <w:ind w:firstLine="567"/>
            </w:pPr>
          </w:p>
        </w:tc>
      </w:tr>
    </w:tbl>
    <w:p w:rsidR="008359B0" w:rsidRPr="00EE7457" w:rsidRDefault="00537459" w:rsidP="00537459">
      <w:pPr>
        <w:widowControl w:val="0"/>
        <w:autoSpaceDE w:val="0"/>
        <w:autoSpaceDN w:val="0"/>
        <w:adjustRightInd w:val="0"/>
        <w:ind w:firstLine="567"/>
      </w:pPr>
      <w:r>
        <w:t>Литература экстремистской направленности отсутствует.</w:t>
      </w:r>
    </w:p>
    <w:p w:rsidR="00161E11" w:rsidRPr="0077327A" w:rsidRDefault="0077327A" w:rsidP="00907927">
      <w:pPr>
        <w:tabs>
          <w:tab w:val="num" w:pos="1080"/>
        </w:tabs>
        <w:ind w:right="57"/>
        <w:jc w:val="both"/>
      </w:pPr>
      <w:r w:rsidRPr="0077327A">
        <w:rPr>
          <w:b/>
        </w:rPr>
        <w:t>Вывод</w:t>
      </w:r>
      <w:r>
        <w:t>: М</w:t>
      </w:r>
      <w:r w:rsidR="007E08C9">
        <w:t>А</w:t>
      </w:r>
      <w:r>
        <w:t>ОУ СОШ № 178 имеет необходимые для осуществления образовательной деятельности информационные условия, обеспечивающие стабильно высокие показатели качества обучения учащихся на всех ступенях школьного образования.</w:t>
      </w:r>
    </w:p>
    <w:p w:rsidR="00DE54F8" w:rsidRDefault="00DE54F8" w:rsidP="00907927">
      <w:pPr>
        <w:jc w:val="both"/>
        <w:rPr>
          <w:b/>
        </w:rPr>
      </w:pPr>
    </w:p>
    <w:p w:rsidR="001B0475" w:rsidRDefault="001B0475" w:rsidP="00907927">
      <w:pPr>
        <w:jc w:val="both"/>
        <w:rPr>
          <w:b/>
        </w:rPr>
      </w:pPr>
    </w:p>
    <w:p w:rsidR="001B0475" w:rsidRDefault="001B0475" w:rsidP="00907927">
      <w:pPr>
        <w:jc w:val="both"/>
        <w:rPr>
          <w:b/>
        </w:rPr>
      </w:pPr>
    </w:p>
    <w:p w:rsidR="001B0475" w:rsidRDefault="001B0475" w:rsidP="00907927">
      <w:pPr>
        <w:jc w:val="both"/>
        <w:rPr>
          <w:b/>
        </w:rPr>
      </w:pPr>
    </w:p>
    <w:p w:rsidR="001B0475" w:rsidRDefault="001B0475" w:rsidP="00907927">
      <w:pPr>
        <w:jc w:val="both"/>
        <w:rPr>
          <w:b/>
        </w:rPr>
      </w:pPr>
    </w:p>
    <w:p w:rsidR="001B0475" w:rsidRDefault="001B0475" w:rsidP="00907927">
      <w:pPr>
        <w:jc w:val="both"/>
        <w:rPr>
          <w:b/>
        </w:rPr>
      </w:pPr>
    </w:p>
    <w:p w:rsidR="001B0475" w:rsidRDefault="001B0475" w:rsidP="00907927">
      <w:pPr>
        <w:jc w:val="both"/>
        <w:rPr>
          <w:b/>
        </w:rPr>
      </w:pPr>
    </w:p>
    <w:p w:rsidR="001B0475" w:rsidRPr="00EE7457" w:rsidRDefault="001B0475" w:rsidP="00907927">
      <w:pPr>
        <w:jc w:val="both"/>
        <w:rPr>
          <w:b/>
        </w:rPr>
      </w:pPr>
    </w:p>
    <w:p w:rsidR="008E5924" w:rsidRPr="007B12DD" w:rsidRDefault="008E5924" w:rsidP="00603A77">
      <w:pPr>
        <w:pStyle w:val="1"/>
        <w:numPr>
          <w:ilvl w:val="1"/>
          <w:numId w:val="45"/>
        </w:numPr>
        <w:spacing w:line="240" w:lineRule="auto"/>
        <w:jc w:val="center"/>
      </w:pPr>
      <w:bookmarkStart w:id="42" w:name="_Toc489824816"/>
      <w:r w:rsidRPr="007B12DD">
        <w:lastRenderedPageBreak/>
        <w:t xml:space="preserve">Финансовые ресурсы </w:t>
      </w:r>
      <w:r w:rsidR="00CF7772" w:rsidRPr="007B12DD">
        <w:t>Ш</w:t>
      </w:r>
      <w:r w:rsidRPr="007B12DD">
        <w:t>колы</w:t>
      </w:r>
      <w:bookmarkEnd w:id="42"/>
    </w:p>
    <w:p w:rsidR="00DF061B" w:rsidRPr="00502CD3" w:rsidRDefault="00DF061B" w:rsidP="00DF061B">
      <w:pPr>
        <w:ind w:left="360"/>
        <w:rPr>
          <w:highlight w:val="yellow"/>
        </w:rPr>
      </w:pPr>
    </w:p>
    <w:p w:rsidR="004052C5" w:rsidRPr="00502CD3" w:rsidRDefault="004052C5" w:rsidP="004052C5">
      <w:pPr>
        <w:jc w:val="both"/>
        <w:rPr>
          <w:rFonts w:eastAsia="MinionPro-Regular"/>
          <w:highlight w:val="yellow"/>
          <w:lang w:eastAsia="en-US"/>
        </w:rPr>
      </w:pPr>
      <w:r w:rsidRPr="007B12DD">
        <w:rPr>
          <w:rFonts w:eastAsia="MinionPro-Regular"/>
          <w:lang w:eastAsia="en-US"/>
        </w:rPr>
        <w:t xml:space="preserve">      В 20</w:t>
      </w:r>
      <w:r w:rsidR="002A72BC">
        <w:rPr>
          <w:rFonts w:eastAsia="MinionPro-Regular"/>
          <w:lang w:eastAsia="en-US"/>
        </w:rPr>
        <w:t>2</w:t>
      </w:r>
      <w:r w:rsidR="00AE304E">
        <w:rPr>
          <w:rFonts w:eastAsia="MinionPro-Regular"/>
          <w:lang w:eastAsia="en-US"/>
        </w:rPr>
        <w:t>3</w:t>
      </w:r>
      <w:r w:rsidRPr="007B12DD">
        <w:rPr>
          <w:rFonts w:eastAsia="MinionPro-Regular"/>
          <w:lang w:eastAsia="en-US"/>
        </w:rPr>
        <w:t xml:space="preserve">  году годовой бюджет  составил </w:t>
      </w:r>
      <w:r w:rsidR="002C238D">
        <w:rPr>
          <w:rFonts w:eastAsia="MinionPro-Regular"/>
          <w:lang w:eastAsia="en-US"/>
        </w:rPr>
        <w:t>3821</w:t>
      </w:r>
      <w:r w:rsidRPr="00C50F92">
        <w:rPr>
          <w:rFonts w:eastAsia="MinionPro-Regular"/>
          <w:lang w:eastAsia="en-US"/>
        </w:rPr>
        <w:t xml:space="preserve"> тыс.</w:t>
      </w:r>
      <w:r w:rsidRPr="007B12DD">
        <w:rPr>
          <w:rFonts w:eastAsia="MinionPro-Regular"/>
          <w:lang w:eastAsia="en-US"/>
        </w:rPr>
        <w:t xml:space="preserve"> руб. Основные направления, по которым осуществляется финансирование из бюджетной части: модернизация системы образования, налоги, коммунальные услуги. </w:t>
      </w:r>
      <w:r w:rsidRPr="00331C7F">
        <w:rPr>
          <w:rFonts w:eastAsia="MinionPro-Regular"/>
          <w:lang w:eastAsia="en-US"/>
        </w:rPr>
        <w:t xml:space="preserve">Средства от  </w:t>
      </w:r>
      <w:r w:rsidR="004057DF" w:rsidRPr="00331C7F">
        <w:rPr>
          <w:rFonts w:eastAsia="MinionPro-Regular"/>
          <w:lang w:eastAsia="en-US"/>
        </w:rPr>
        <w:t xml:space="preserve">платных дополнительных образовательных услуг </w:t>
      </w:r>
      <w:r w:rsidRPr="00331C7F">
        <w:rPr>
          <w:rFonts w:eastAsia="MinionPro-Regular"/>
          <w:lang w:eastAsia="en-US"/>
        </w:rPr>
        <w:t xml:space="preserve"> (</w:t>
      </w:r>
      <w:r w:rsidR="00F52895">
        <w:rPr>
          <w:rFonts w:eastAsia="MinionPro-Regular"/>
          <w:lang w:eastAsia="en-US"/>
        </w:rPr>
        <w:t>3</w:t>
      </w:r>
      <w:r w:rsidR="000556F0">
        <w:rPr>
          <w:rFonts w:eastAsia="MinionPro-Regular"/>
          <w:lang w:eastAsia="en-US"/>
        </w:rPr>
        <w:t>144000</w:t>
      </w:r>
      <w:r w:rsidR="00F52895">
        <w:rPr>
          <w:rFonts w:eastAsia="MinionPro-Regular"/>
          <w:lang w:eastAsia="en-US"/>
        </w:rPr>
        <w:t>,</w:t>
      </w:r>
      <w:r w:rsidR="000556F0">
        <w:rPr>
          <w:rFonts w:eastAsia="MinionPro-Regular"/>
          <w:lang w:eastAsia="en-US"/>
        </w:rPr>
        <w:t>0</w:t>
      </w:r>
      <w:r w:rsidR="00F52895">
        <w:rPr>
          <w:rFonts w:eastAsia="MinionPro-Regular"/>
          <w:lang w:eastAsia="en-US"/>
        </w:rPr>
        <w:t>0</w:t>
      </w:r>
      <w:r w:rsidR="00463B9B">
        <w:rPr>
          <w:rFonts w:eastAsia="MinionPro-Regular"/>
          <w:lang w:eastAsia="en-US"/>
        </w:rPr>
        <w:t xml:space="preserve"> </w:t>
      </w:r>
      <w:r w:rsidRPr="00331C7F">
        <w:rPr>
          <w:rFonts w:eastAsia="MinionPro-Regular"/>
          <w:lang w:eastAsia="en-US"/>
        </w:rPr>
        <w:t>рублей в 20</w:t>
      </w:r>
      <w:r w:rsidR="00F52895">
        <w:rPr>
          <w:rFonts w:eastAsia="MinionPro-Regular"/>
          <w:lang w:eastAsia="en-US"/>
        </w:rPr>
        <w:t>2</w:t>
      </w:r>
      <w:r w:rsidR="000556F0">
        <w:rPr>
          <w:rFonts w:eastAsia="MinionPro-Regular"/>
          <w:lang w:eastAsia="en-US"/>
        </w:rPr>
        <w:t>3</w:t>
      </w:r>
      <w:r w:rsidRPr="00331C7F">
        <w:rPr>
          <w:rFonts w:eastAsia="MinionPro-Regular"/>
          <w:lang w:eastAsia="en-US"/>
        </w:rPr>
        <w:t xml:space="preserve">  году) </w:t>
      </w:r>
      <w:r w:rsidRPr="007B12DD">
        <w:rPr>
          <w:rFonts w:eastAsia="MinionPro-Regular"/>
          <w:lang w:eastAsia="en-US"/>
        </w:rPr>
        <w:t>предназначаются на выплату заработной платы педагогам и сотрудникам Школы, выплату налогов, приобретение расходных материалов</w:t>
      </w:r>
      <w:r w:rsidR="004057DF" w:rsidRPr="007B12DD">
        <w:rPr>
          <w:rFonts w:eastAsia="MinionPro-Regular"/>
          <w:lang w:eastAsia="en-US"/>
        </w:rPr>
        <w:t>, приобретение строительных материалов</w:t>
      </w:r>
      <w:r w:rsidRPr="007B12DD">
        <w:rPr>
          <w:rFonts w:eastAsia="MinionPro-Regular"/>
          <w:lang w:eastAsia="en-US"/>
        </w:rPr>
        <w:t xml:space="preserve"> и на прочие услуги. </w:t>
      </w:r>
    </w:p>
    <w:p w:rsidR="004052C5" w:rsidRPr="007B12DD" w:rsidRDefault="007B12DD" w:rsidP="004052C5">
      <w:pPr>
        <w:jc w:val="both"/>
        <w:rPr>
          <w:rFonts w:eastAsia="MinionPro-Regular"/>
          <w:lang w:eastAsia="en-US"/>
        </w:rPr>
      </w:pPr>
      <w:r w:rsidRPr="007B12DD">
        <w:rPr>
          <w:rFonts w:eastAsia="MinionPro-Regular"/>
          <w:lang w:eastAsia="en-US"/>
        </w:rPr>
        <w:t xml:space="preserve">      100</w:t>
      </w:r>
      <w:r w:rsidR="004052C5" w:rsidRPr="007B12DD">
        <w:rPr>
          <w:rFonts w:eastAsia="MinionPro-Regular"/>
          <w:lang w:eastAsia="en-US"/>
        </w:rPr>
        <w:t>% педагогов Школы в прошедшем учебном году получили финансовые</w:t>
      </w:r>
      <w:r w:rsidR="007E4438">
        <w:rPr>
          <w:rFonts w:eastAsia="MinionPro-Regular"/>
          <w:lang w:eastAsia="en-US"/>
        </w:rPr>
        <w:t xml:space="preserve"> </w:t>
      </w:r>
      <w:r w:rsidR="004052C5" w:rsidRPr="007B12DD">
        <w:rPr>
          <w:rFonts w:eastAsia="MinionPro-Regular"/>
          <w:lang w:eastAsia="en-US"/>
        </w:rPr>
        <w:t>средства стимулирующего характера</w:t>
      </w:r>
      <w:r w:rsidR="004052C5" w:rsidRPr="007B12DD">
        <w:rPr>
          <w:rFonts w:eastAsia="MinionPro-Regular"/>
          <w:b/>
          <w:lang w:eastAsia="en-US"/>
        </w:rPr>
        <w:t xml:space="preserve">, </w:t>
      </w:r>
      <w:r w:rsidR="00463B9B">
        <w:rPr>
          <w:rFonts w:eastAsia="MinionPro-Regular"/>
          <w:lang w:eastAsia="en-US"/>
        </w:rPr>
        <w:t xml:space="preserve">что составило </w:t>
      </w:r>
      <w:r w:rsidR="002A72BC">
        <w:rPr>
          <w:rFonts w:eastAsia="MinionPro-Regular"/>
          <w:lang w:eastAsia="en-US"/>
        </w:rPr>
        <w:t>30</w:t>
      </w:r>
      <w:r w:rsidR="004052C5" w:rsidRPr="00F52895">
        <w:rPr>
          <w:rFonts w:eastAsia="MinionPro-Regular"/>
          <w:lang w:eastAsia="en-US"/>
        </w:rPr>
        <w:t xml:space="preserve"> %</w:t>
      </w:r>
      <w:r w:rsidR="004052C5" w:rsidRPr="0019292E">
        <w:rPr>
          <w:rFonts w:eastAsia="MinionPro-Regular"/>
          <w:lang w:eastAsia="en-US"/>
        </w:rPr>
        <w:t xml:space="preserve"> ФОТ</w:t>
      </w:r>
      <w:r w:rsidR="004052C5" w:rsidRPr="007B12DD">
        <w:rPr>
          <w:rFonts w:eastAsia="MinionPro-Regular"/>
          <w:b/>
          <w:lang w:eastAsia="en-US"/>
        </w:rPr>
        <w:t xml:space="preserve">. </w:t>
      </w:r>
      <w:r w:rsidR="004052C5" w:rsidRPr="007B12DD">
        <w:rPr>
          <w:rFonts w:eastAsia="MinionPro-Regular"/>
          <w:lang w:eastAsia="en-US"/>
        </w:rPr>
        <w:t xml:space="preserve">Фонд оплаты труда состоит из бюджетных средств. </w:t>
      </w:r>
    </w:p>
    <w:p w:rsidR="004052C5" w:rsidRPr="007B12DD" w:rsidRDefault="004052C5" w:rsidP="004052C5">
      <w:pPr>
        <w:jc w:val="both"/>
        <w:rPr>
          <w:rFonts w:eastAsia="Calibri"/>
          <w:lang w:eastAsia="en-US"/>
        </w:rPr>
      </w:pPr>
      <w:r w:rsidRPr="007B12DD">
        <w:rPr>
          <w:rFonts w:eastAsia="Calibri"/>
          <w:lang w:eastAsia="en-US"/>
        </w:rPr>
        <w:t>В  201</w:t>
      </w:r>
      <w:r w:rsidR="002B089C">
        <w:rPr>
          <w:rFonts w:eastAsia="Calibri"/>
          <w:lang w:eastAsia="en-US"/>
        </w:rPr>
        <w:t>1</w:t>
      </w:r>
      <w:r w:rsidRPr="007B12DD">
        <w:rPr>
          <w:rFonts w:eastAsia="Calibri"/>
          <w:lang w:eastAsia="en-US"/>
        </w:rPr>
        <w:t xml:space="preserve"> году в связи с совершенствованием правового положения государственных (муниципальных) учреждений на основании Федерального закона № 83 в МАОУ СОШ № 178 с углубленным изучением отдельных предметов создан </w:t>
      </w:r>
      <w:r w:rsidRPr="007B12DD">
        <w:rPr>
          <w:rFonts w:eastAsia="Calibri"/>
          <w:b/>
          <w:bCs/>
          <w:lang w:eastAsia="en-US"/>
        </w:rPr>
        <w:t>Наблюдательный совет</w:t>
      </w:r>
      <w:r w:rsidRPr="007B12DD">
        <w:rPr>
          <w:rFonts w:eastAsia="Calibri"/>
          <w:lang w:eastAsia="en-US"/>
        </w:rPr>
        <w:t>, в состав которого вошли представители Учредителя, Департамента по управлению муниципальным имуществом, Департамента по экономике,  представители трудового коллектива Школы и иные представители общественности, в том числе лица, имеющие заслуги и достижения в сфере образования.</w:t>
      </w:r>
    </w:p>
    <w:p w:rsidR="004052C5" w:rsidRPr="007B12DD" w:rsidRDefault="004052C5" w:rsidP="004052C5">
      <w:pPr>
        <w:jc w:val="both"/>
        <w:rPr>
          <w:rFonts w:eastAsia="Calibri"/>
          <w:lang w:eastAsia="en-US"/>
        </w:rPr>
      </w:pPr>
      <w:r w:rsidRPr="007B12DD">
        <w:rPr>
          <w:rFonts w:eastAsia="Calibri"/>
          <w:lang w:eastAsia="en-US"/>
        </w:rPr>
        <w:t>Срок полномочий Наблюдательного совета – 5 лет. Члены Наблюдательного совета (9 человек) назначаются распоряжением  Управлением образования Администрации г. Екатеринбурга. Полномочия Наблюдательного совета определяются Федеральным законом «Об автономных учреждениях» и Уставом школы.</w:t>
      </w:r>
    </w:p>
    <w:p w:rsidR="004052C5" w:rsidRPr="007B12DD" w:rsidRDefault="004052C5" w:rsidP="004052C5">
      <w:pPr>
        <w:jc w:val="both"/>
        <w:rPr>
          <w:rFonts w:eastAsia="Calibri"/>
          <w:b/>
          <w:bCs/>
          <w:lang w:eastAsia="en-US"/>
        </w:rPr>
      </w:pPr>
      <w:r w:rsidRPr="007B12DD">
        <w:rPr>
          <w:rFonts w:eastAsia="Calibri"/>
          <w:b/>
          <w:bCs/>
          <w:lang w:eastAsia="en-US"/>
        </w:rPr>
        <w:t>Наблюдательный совет  рассматривает:</w:t>
      </w:r>
    </w:p>
    <w:p w:rsidR="004052C5" w:rsidRPr="007B12DD" w:rsidRDefault="004052C5" w:rsidP="004052C5">
      <w:pPr>
        <w:pStyle w:val="a4"/>
        <w:jc w:val="both"/>
        <w:rPr>
          <w:rFonts w:ascii="Times New Roman" w:hAnsi="Times New Roman"/>
          <w:sz w:val="24"/>
          <w:szCs w:val="24"/>
        </w:rPr>
      </w:pPr>
      <w:r w:rsidRPr="007B12DD">
        <w:rPr>
          <w:rFonts w:ascii="Times New Roman" w:hAnsi="Times New Roman"/>
          <w:sz w:val="24"/>
          <w:szCs w:val="24"/>
        </w:rPr>
        <w:t>Наблюдательный совет Учреждения рассматривает:</w:t>
      </w:r>
    </w:p>
    <w:p w:rsidR="004052C5" w:rsidRPr="007B12DD" w:rsidRDefault="004052C5" w:rsidP="004052C5">
      <w:pPr>
        <w:pStyle w:val="a4"/>
        <w:jc w:val="both"/>
        <w:rPr>
          <w:rFonts w:ascii="Times New Roman" w:hAnsi="Times New Roman"/>
          <w:sz w:val="24"/>
          <w:szCs w:val="24"/>
        </w:rPr>
      </w:pPr>
      <w:r w:rsidRPr="007B12DD">
        <w:rPr>
          <w:rFonts w:ascii="Times New Roman" w:hAnsi="Times New Roman"/>
          <w:sz w:val="24"/>
          <w:szCs w:val="24"/>
        </w:rPr>
        <w:t>- предложения Учредителя или директора Учреждения о внесении изменений в Устав Учреждения;</w:t>
      </w:r>
    </w:p>
    <w:p w:rsidR="004052C5" w:rsidRPr="007B12DD" w:rsidRDefault="004052C5" w:rsidP="004052C5">
      <w:pPr>
        <w:pStyle w:val="a4"/>
        <w:jc w:val="both"/>
        <w:rPr>
          <w:rFonts w:ascii="Times New Roman" w:hAnsi="Times New Roman"/>
          <w:sz w:val="24"/>
          <w:szCs w:val="24"/>
        </w:rPr>
      </w:pPr>
      <w:r w:rsidRPr="007B12DD">
        <w:rPr>
          <w:rFonts w:ascii="Times New Roman" w:hAnsi="Times New Roman"/>
          <w:sz w:val="24"/>
          <w:szCs w:val="24"/>
        </w:rPr>
        <w:t>- предложения Учредителя или директора Учреждения о создании и ликвидации филиалов Учреждения, об открытии и о закрытии его представительств;</w:t>
      </w:r>
    </w:p>
    <w:p w:rsidR="004052C5" w:rsidRPr="007B12DD" w:rsidRDefault="004052C5" w:rsidP="004052C5">
      <w:pPr>
        <w:pStyle w:val="a4"/>
        <w:jc w:val="both"/>
        <w:rPr>
          <w:rFonts w:ascii="Times New Roman" w:hAnsi="Times New Roman"/>
          <w:sz w:val="24"/>
          <w:szCs w:val="24"/>
        </w:rPr>
      </w:pPr>
      <w:r w:rsidRPr="007B12DD">
        <w:rPr>
          <w:rFonts w:ascii="Times New Roman" w:hAnsi="Times New Roman"/>
          <w:sz w:val="24"/>
          <w:szCs w:val="24"/>
        </w:rPr>
        <w:t>- предложения Учредителя или директора Учреждения о реорганизации Учреждения или о его ликвидации;</w:t>
      </w:r>
    </w:p>
    <w:p w:rsidR="004052C5" w:rsidRPr="007B12DD" w:rsidRDefault="004052C5" w:rsidP="004052C5">
      <w:pPr>
        <w:pStyle w:val="a4"/>
        <w:jc w:val="both"/>
        <w:rPr>
          <w:rFonts w:ascii="Times New Roman" w:hAnsi="Times New Roman"/>
          <w:sz w:val="24"/>
          <w:szCs w:val="24"/>
        </w:rPr>
      </w:pPr>
      <w:r w:rsidRPr="007B12DD">
        <w:rPr>
          <w:rFonts w:ascii="Times New Roman" w:hAnsi="Times New Roman"/>
          <w:sz w:val="24"/>
          <w:szCs w:val="24"/>
        </w:rPr>
        <w:t>-  предложения Учредителя или директора Учреждения об изъятии имущества, закрепленного за Учреждением на праве оперативного управления;</w:t>
      </w:r>
    </w:p>
    <w:p w:rsidR="004052C5" w:rsidRPr="007B12DD" w:rsidRDefault="004052C5" w:rsidP="004052C5">
      <w:pPr>
        <w:pStyle w:val="a4"/>
        <w:jc w:val="both"/>
        <w:rPr>
          <w:rFonts w:ascii="Times New Roman" w:hAnsi="Times New Roman"/>
          <w:sz w:val="24"/>
          <w:szCs w:val="24"/>
        </w:rPr>
      </w:pPr>
      <w:r w:rsidRPr="007B12DD">
        <w:rPr>
          <w:rFonts w:ascii="Times New Roman" w:hAnsi="Times New Roman"/>
          <w:sz w:val="24"/>
          <w:szCs w:val="24"/>
        </w:rPr>
        <w:t>-  проект плана финансово-хозяйственной деятельности Учреждения и другие вопросы.</w:t>
      </w:r>
    </w:p>
    <w:p w:rsidR="004052C5" w:rsidRPr="004052C5" w:rsidRDefault="004052C5" w:rsidP="004052C5">
      <w:pPr>
        <w:jc w:val="both"/>
        <w:rPr>
          <w:rFonts w:eastAsia="Calibri"/>
          <w:lang w:eastAsia="en-US"/>
        </w:rPr>
      </w:pPr>
      <w:r w:rsidRPr="007B12DD">
        <w:rPr>
          <w:rFonts w:eastAsia="Calibri"/>
          <w:lang w:eastAsia="en-US"/>
        </w:rPr>
        <w:t xml:space="preserve">       Заседания Наблюдательного совета проводятся  не реже одного раза в квартал. На заседаниях обсуждаются принципиальные вопросы функционирования и развития школы; результаты обсуждений фиксируются в протоколах.</w:t>
      </w:r>
    </w:p>
    <w:p w:rsidR="00BE76D9" w:rsidRDefault="00BE76D9" w:rsidP="0019128B">
      <w:pPr>
        <w:pStyle w:val="1"/>
        <w:spacing w:line="240" w:lineRule="auto"/>
        <w:jc w:val="center"/>
      </w:pPr>
    </w:p>
    <w:p w:rsidR="00BE76D9" w:rsidRDefault="00BE76D9" w:rsidP="0019128B">
      <w:pPr>
        <w:pStyle w:val="1"/>
        <w:spacing w:line="240" w:lineRule="auto"/>
        <w:jc w:val="center"/>
      </w:pPr>
    </w:p>
    <w:p w:rsidR="001B0475" w:rsidRPr="001B0475" w:rsidRDefault="001B0475" w:rsidP="001B0475"/>
    <w:p w:rsidR="00BE76D9" w:rsidRDefault="00BE76D9" w:rsidP="00BE76D9"/>
    <w:p w:rsidR="00BE76D9" w:rsidRDefault="00BE76D9" w:rsidP="00BE76D9"/>
    <w:p w:rsidR="009C6F32" w:rsidRDefault="009C6F32" w:rsidP="00BE76D9"/>
    <w:p w:rsidR="009C6F32" w:rsidRDefault="009C6F32" w:rsidP="00BE76D9"/>
    <w:p w:rsidR="009C6F32" w:rsidRDefault="009C6F32" w:rsidP="00BE76D9"/>
    <w:p w:rsidR="009C6F32" w:rsidRPr="00BE76D9" w:rsidRDefault="009C6F32" w:rsidP="00BE76D9"/>
    <w:p w:rsidR="008E5924" w:rsidRPr="0019128B" w:rsidRDefault="00B83BC2" w:rsidP="0019128B">
      <w:pPr>
        <w:pStyle w:val="1"/>
        <w:spacing w:line="240" w:lineRule="auto"/>
        <w:jc w:val="center"/>
      </w:pPr>
      <w:bookmarkStart w:id="43" w:name="_Toc489824817"/>
      <w:r w:rsidRPr="0019128B">
        <w:lastRenderedPageBreak/>
        <w:t xml:space="preserve">4. </w:t>
      </w:r>
      <w:r w:rsidR="008E5924" w:rsidRPr="0019128B">
        <w:t>Результаты образовательной деятельности</w:t>
      </w:r>
      <w:bookmarkEnd w:id="43"/>
    </w:p>
    <w:p w:rsidR="00007853" w:rsidRDefault="00B83BC2" w:rsidP="00007853">
      <w:pPr>
        <w:pStyle w:val="1"/>
        <w:spacing w:line="240" w:lineRule="auto"/>
        <w:jc w:val="center"/>
      </w:pPr>
      <w:bookmarkStart w:id="44" w:name="_Toc489824818"/>
      <w:r w:rsidRPr="0019128B">
        <w:t xml:space="preserve">4.1. </w:t>
      </w:r>
      <w:r w:rsidR="00007853" w:rsidRPr="001B0475">
        <w:t>Анализ учебно-воспитательной</w:t>
      </w:r>
      <w:r w:rsidR="007E4438">
        <w:t xml:space="preserve"> </w:t>
      </w:r>
      <w:r w:rsidR="00007853" w:rsidRPr="001B0475">
        <w:t>работы начальной школы за 20</w:t>
      </w:r>
      <w:r w:rsidR="002A72BC">
        <w:t>2</w:t>
      </w:r>
      <w:r w:rsidR="009C6F32">
        <w:t>2</w:t>
      </w:r>
      <w:r w:rsidR="00007853" w:rsidRPr="001B0475">
        <w:t>-</w:t>
      </w:r>
      <w:r w:rsidR="001B0475">
        <w:t>20</w:t>
      </w:r>
      <w:r w:rsidR="007E4438">
        <w:t>2</w:t>
      </w:r>
      <w:r w:rsidR="009C6F32">
        <w:t>3</w:t>
      </w:r>
      <w:r w:rsidR="00007853" w:rsidRPr="001B0475">
        <w:t xml:space="preserve"> учебный год.</w:t>
      </w:r>
      <w:bookmarkEnd w:id="44"/>
    </w:p>
    <w:p w:rsidR="008F6E3B" w:rsidRDefault="008F6E3B" w:rsidP="007E4438">
      <w:pPr>
        <w:jc w:val="both"/>
      </w:pPr>
      <w:r w:rsidRPr="008F6E3B">
        <w:t>Целью реализации основной образовательной программы начального общего образования МАОУ СОШ №178 с углубленным изучением отдельных предметов является создание условий для развития и воспитания личности младшего школьника, формирования базовых навыков самообразования, самоорганизации, самоопределения, самовоспитания в соответствии с требованиями ФГОС начального общего образования, обеспечивающих готовность к освоению содержания основного и среднего образования, раскрытие интеллектуальных и творческих возможностей личности учащихся через освоение фундаментальных основ начального общего образования.</w:t>
      </w:r>
    </w:p>
    <w:p w:rsidR="00007853" w:rsidRPr="00007853" w:rsidRDefault="00007853" w:rsidP="007E4438">
      <w:pPr>
        <w:jc w:val="both"/>
      </w:pPr>
      <w:r w:rsidRPr="00007853">
        <w:rPr>
          <w:b/>
          <w:bCs/>
        </w:rPr>
        <w:t>Источник анализа учебно-воспитательной работы:</w:t>
      </w:r>
      <w:r w:rsidRPr="00007853">
        <w:t xml:space="preserve"> данные внутришкольного контроля, таблицы, диаграммы, графики, качественные характеристики, мониторинг качества образования.</w:t>
      </w:r>
    </w:p>
    <w:p w:rsidR="00007853" w:rsidRPr="00007853" w:rsidRDefault="00007853" w:rsidP="007E4438">
      <w:pPr>
        <w:rPr>
          <w:bCs/>
        </w:rPr>
      </w:pPr>
      <w:r w:rsidRPr="00007853">
        <w:rPr>
          <w:b/>
        </w:rPr>
        <w:t>Направления деятельности:</w:t>
      </w:r>
    </w:p>
    <w:p w:rsidR="008F6E3B" w:rsidRPr="008F6E3B" w:rsidRDefault="008F6E3B" w:rsidP="008F6E3B">
      <w:pPr>
        <w:jc w:val="both"/>
      </w:pPr>
      <w:r w:rsidRPr="008F6E3B">
        <w:rPr>
          <w:bCs/>
        </w:rPr>
        <w:t>1. Реализация основных требований ФГОС начального общего образования.</w:t>
      </w:r>
      <w:r w:rsidRPr="008F6E3B">
        <w:br/>
        <w:t xml:space="preserve">2. Анализ результатов учебной диагностики обучающихся 1-4 классов, итогов окончания учебного года, результаты психологической диагностики, коллегиальные заключения психолого-педагогического консилиума. </w:t>
      </w:r>
    </w:p>
    <w:p w:rsidR="008F6E3B" w:rsidRPr="008F6E3B" w:rsidRDefault="008F6E3B" w:rsidP="008F6E3B">
      <w:pPr>
        <w:jc w:val="both"/>
      </w:pPr>
      <w:r w:rsidRPr="008F6E3B">
        <w:t>3.Участие школьников в интеллектуальных, творческих, спортивных мероприятиях различного уровня.</w:t>
      </w:r>
    </w:p>
    <w:p w:rsidR="008F6E3B" w:rsidRPr="008F6E3B" w:rsidRDefault="008F6E3B" w:rsidP="008F6E3B">
      <w:pPr>
        <w:jc w:val="both"/>
      </w:pPr>
      <w:r w:rsidRPr="008F6E3B">
        <w:t>4. Работа с педагогическими кадрами.</w:t>
      </w:r>
    </w:p>
    <w:p w:rsidR="008F6E3B" w:rsidRPr="008F6E3B" w:rsidRDefault="008F6E3B" w:rsidP="008F6E3B">
      <w:r w:rsidRPr="008F6E3B">
        <w:t>5. Работа с родительской общественностью.</w:t>
      </w:r>
    </w:p>
    <w:p w:rsidR="008F6E3B" w:rsidRPr="008F6E3B" w:rsidRDefault="008F6E3B" w:rsidP="008F6E3B">
      <w:r w:rsidRPr="008F6E3B">
        <w:t>6. Работа «Школы развития».</w:t>
      </w:r>
    </w:p>
    <w:p w:rsidR="008F6E3B" w:rsidRPr="008F6E3B" w:rsidRDefault="008F6E3B" w:rsidP="008F6E3B">
      <w:pPr>
        <w:ind w:firstLine="567"/>
        <w:jc w:val="both"/>
      </w:pPr>
      <w:r w:rsidRPr="008F6E3B">
        <w:t xml:space="preserve">В 2022-2023 учебном году было укомплектован 21 класс начальной школы. </w:t>
      </w:r>
    </w:p>
    <w:p w:rsidR="008F6E3B" w:rsidRPr="008F6E3B" w:rsidRDefault="008F6E3B" w:rsidP="008F6E3B">
      <w:pPr>
        <w:jc w:val="both"/>
      </w:pPr>
      <w:r w:rsidRPr="008F6E3B">
        <w:t xml:space="preserve">1-х классов – 5, </w:t>
      </w:r>
    </w:p>
    <w:p w:rsidR="008F6E3B" w:rsidRPr="008F6E3B" w:rsidRDefault="008F6E3B" w:rsidP="008F6E3B">
      <w:pPr>
        <w:jc w:val="both"/>
      </w:pPr>
      <w:r w:rsidRPr="008F6E3B">
        <w:t xml:space="preserve">2-х классов – 5, </w:t>
      </w:r>
    </w:p>
    <w:p w:rsidR="008F6E3B" w:rsidRPr="008F6E3B" w:rsidRDefault="008F6E3B" w:rsidP="008F6E3B">
      <w:pPr>
        <w:jc w:val="both"/>
      </w:pPr>
      <w:r w:rsidRPr="008F6E3B">
        <w:t xml:space="preserve">3-х классов – 6, </w:t>
      </w:r>
    </w:p>
    <w:p w:rsidR="008F6E3B" w:rsidRPr="008F6E3B" w:rsidRDefault="008F6E3B" w:rsidP="008F6E3B">
      <w:pPr>
        <w:jc w:val="both"/>
        <w:rPr>
          <w:bCs/>
        </w:rPr>
      </w:pPr>
      <w:r w:rsidRPr="008F6E3B">
        <w:t>4-х классов – 5.</w:t>
      </w:r>
      <w:r w:rsidRPr="008F6E3B">
        <w:rPr>
          <w:bCs/>
        </w:rPr>
        <w:t xml:space="preserve"> </w:t>
      </w:r>
    </w:p>
    <w:p w:rsidR="008F6E3B" w:rsidRPr="008F6E3B" w:rsidRDefault="008F6E3B" w:rsidP="008F6E3B">
      <w:pPr>
        <w:ind w:firstLine="567"/>
        <w:jc w:val="both"/>
        <w:rPr>
          <w:bCs/>
        </w:rPr>
      </w:pPr>
      <w:r w:rsidRPr="008F6E3B">
        <w:rPr>
          <w:bCs/>
        </w:rPr>
        <w:t>Всего в начальной школе на начало года обучалось – 613 обучающихся, на конец года – 610 человек. За учебный год в начальной школе выбыли 11 обучающихся, прибыли 8 обучающихся.</w:t>
      </w:r>
    </w:p>
    <w:p w:rsidR="0086388B" w:rsidRDefault="0086388B" w:rsidP="0086388B">
      <w:pPr>
        <w:spacing w:after="200" w:line="276" w:lineRule="auto"/>
        <w:contextualSpacing/>
        <w:jc w:val="center"/>
        <w:rPr>
          <w:b/>
        </w:rPr>
      </w:pPr>
    </w:p>
    <w:p w:rsidR="0086388B" w:rsidRDefault="00007853" w:rsidP="0086388B">
      <w:pPr>
        <w:spacing w:after="200" w:line="276" w:lineRule="auto"/>
        <w:contextualSpacing/>
        <w:jc w:val="center"/>
        <w:rPr>
          <w:b/>
        </w:rPr>
      </w:pPr>
      <w:r w:rsidRPr="00007853">
        <w:rPr>
          <w:b/>
        </w:rPr>
        <w:t>Р</w:t>
      </w:r>
      <w:r w:rsidR="0086388B">
        <w:rPr>
          <w:b/>
        </w:rPr>
        <w:t xml:space="preserve">еализация Федерального государственного образовательного стандарта </w:t>
      </w:r>
    </w:p>
    <w:p w:rsidR="00007853" w:rsidRPr="00007853" w:rsidRDefault="0086388B" w:rsidP="0086388B">
      <w:pPr>
        <w:spacing w:after="200" w:line="276" w:lineRule="auto"/>
        <w:contextualSpacing/>
        <w:jc w:val="center"/>
      </w:pPr>
      <w:r>
        <w:rPr>
          <w:b/>
        </w:rPr>
        <w:t>начального общего образования</w:t>
      </w:r>
    </w:p>
    <w:p w:rsidR="00007853" w:rsidRPr="00007853" w:rsidRDefault="00007853" w:rsidP="00007853">
      <w:pPr>
        <w:spacing w:line="276" w:lineRule="auto"/>
        <w:ind w:firstLine="567"/>
        <w:jc w:val="both"/>
      </w:pPr>
      <w:r w:rsidRPr="00007853">
        <w:t>В соответствии с требованиями ФГОС НОО и обеспечением качественного уровня преподавания в начальной школе были обеспечены следующие ресурсы:</w:t>
      </w:r>
    </w:p>
    <w:p w:rsidR="00007853" w:rsidRPr="00C816E9" w:rsidRDefault="00007853" w:rsidP="0086388B">
      <w:pPr>
        <w:tabs>
          <w:tab w:val="left" w:pos="0"/>
        </w:tabs>
        <w:spacing w:after="200" w:line="276" w:lineRule="auto"/>
        <w:contextualSpacing/>
        <w:jc w:val="center"/>
      </w:pPr>
      <w:r w:rsidRPr="00C816E9">
        <w:rPr>
          <w:b/>
        </w:rPr>
        <w:t>Кадровые условия.</w:t>
      </w:r>
    </w:p>
    <w:p w:rsidR="008E2915" w:rsidRDefault="008E2915" w:rsidP="008E2915">
      <w:pPr>
        <w:jc w:val="both"/>
      </w:pPr>
      <w:r w:rsidRPr="00C816E9">
        <w:t>С учащимися начальной школы в 20</w:t>
      </w:r>
      <w:r w:rsidR="004432C9">
        <w:t>2</w:t>
      </w:r>
      <w:r w:rsidR="009C6F32">
        <w:t>2</w:t>
      </w:r>
      <w:r w:rsidRPr="00C816E9">
        <w:t>-202</w:t>
      </w:r>
      <w:r w:rsidR="009C6F32">
        <w:t>3</w:t>
      </w:r>
      <w:r w:rsidRPr="00C816E9">
        <w:t xml:space="preserve"> учебном году работали</w:t>
      </w:r>
      <w:r w:rsidR="004432C9">
        <w:t xml:space="preserve"> </w:t>
      </w:r>
      <w:r w:rsidRPr="00C816E9">
        <w:t>2</w:t>
      </w:r>
      <w:r w:rsidR="008F6E3B">
        <w:t>6</w:t>
      </w:r>
      <w:r w:rsidRPr="00C816E9">
        <w:t xml:space="preserve"> педагогов. Из них 1</w:t>
      </w:r>
      <w:r w:rsidR="004432C9">
        <w:t>8</w:t>
      </w:r>
      <w:r w:rsidRPr="00C816E9">
        <w:t xml:space="preserve"> чело</w:t>
      </w:r>
      <w:r w:rsidR="008F6E3B">
        <w:t>век учителя начальных классов, 6</w:t>
      </w:r>
      <w:r w:rsidRPr="00C816E9">
        <w:t xml:space="preserve"> учителей-предметников, 2 специалиста.</w:t>
      </w:r>
    </w:p>
    <w:p w:rsidR="008F6E3B" w:rsidRDefault="008F6E3B" w:rsidP="008E2915">
      <w:pPr>
        <w:jc w:val="both"/>
      </w:pPr>
    </w:p>
    <w:tbl>
      <w:tblPr>
        <w:tblStyle w:val="af7"/>
        <w:tblW w:w="10410" w:type="dxa"/>
        <w:tblLayout w:type="fixed"/>
        <w:tblLook w:val="04A0" w:firstRow="1" w:lastRow="0" w:firstColumn="1" w:lastColumn="0" w:noHBand="0" w:noVBand="1"/>
      </w:tblPr>
      <w:tblGrid>
        <w:gridCol w:w="527"/>
        <w:gridCol w:w="4259"/>
        <w:gridCol w:w="2748"/>
        <w:gridCol w:w="1504"/>
        <w:gridCol w:w="1372"/>
      </w:tblGrid>
      <w:tr w:rsidR="008F6E3B" w:rsidTr="00E76FE2">
        <w:tc>
          <w:tcPr>
            <w:tcW w:w="527" w:type="dxa"/>
          </w:tcPr>
          <w:p w:rsidR="008F6E3B" w:rsidRDefault="008F6E3B" w:rsidP="00E76FE2">
            <w:pPr>
              <w:jc w:val="center"/>
            </w:pPr>
            <w:r>
              <w:t>№</w:t>
            </w:r>
          </w:p>
        </w:tc>
        <w:tc>
          <w:tcPr>
            <w:tcW w:w="4259" w:type="dxa"/>
          </w:tcPr>
          <w:p w:rsidR="008F6E3B" w:rsidRDefault="008F6E3B" w:rsidP="00E76FE2">
            <w:pPr>
              <w:jc w:val="center"/>
            </w:pPr>
            <w:r>
              <w:t>ФИО педагога</w:t>
            </w:r>
          </w:p>
        </w:tc>
        <w:tc>
          <w:tcPr>
            <w:tcW w:w="2748" w:type="dxa"/>
          </w:tcPr>
          <w:p w:rsidR="008F6E3B" w:rsidRDefault="008F6E3B" w:rsidP="00E76FE2">
            <w:pPr>
              <w:jc w:val="center"/>
            </w:pPr>
            <w:r>
              <w:t>Должность</w:t>
            </w:r>
          </w:p>
        </w:tc>
        <w:tc>
          <w:tcPr>
            <w:tcW w:w="1504" w:type="dxa"/>
          </w:tcPr>
          <w:p w:rsidR="008F6E3B" w:rsidRDefault="008F6E3B" w:rsidP="00E76FE2">
            <w:pPr>
              <w:jc w:val="center"/>
            </w:pPr>
            <w:r>
              <w:t>Категория</w:t>
            </w:r>
          </w:p>
        </w:tc>
        <w:tc>
          <w:tcPr>
            <w:tcW w:w="1372" w:type="dxa"/>
          </w:tcPr>
          <w:p w:rsidR="008F6E3B" w:rsidRDefault="008F6E3B" w:rsidP="00E76FE2">
            <w:pPr>
              <w:jc w:val="center"/>
            </w:pPr>
            <w:r>
              <w:t>Пед.стаж работы</w:t>
            </w:r>
          </w:p>
        </w:tc>
      </w:tr>
      <w:tr w:rsidR="008F6E3B" w:rsidTr="00E76FE2">
        <w:tc>
          <w:tcPr>
            <w:tcW w:w="10410" w:type="dxa"/>
            <w:gridSpan w:val="5"/>
          </w:tcPr>
          <w:p w:rsidR="008F6E3B" w:rsidRPr="00425E9A" w:rsidRDefault="008F6E3B" w:rsidP="00E76FE2">
            <w:pPr>
              <w:jc w:val="center"/>
              <w:rPr>
                <w:i/>
              </w:rPr>
            </w:pPr>
            <w:r w:rsidRPr="00425E9A">
              <w:rPr>
                <w:i/>
              </w:rPr>
              <w:t>Учителя начальной школы</w:t>
            </w:r>
          </w:p>
        </w:tc>
      </w:tr>
      <w:tr w:rsidR="008F6E3B" w:rsidTr="00E76FE2">
        <w:tc>
          <w:tcPr>
            <w:tcW w:w="527" w:type="dxa"/>
          </w:tcPr>
          <w:p w:rsidR="008F6E3B" w:rsidRDefault="008F6E3B" w:rsidP="00E76FE2">
            <w:pPr>
              <w:spacing w:line="276" w:lineRule="auto"/>
              <w:jc w:val="center"/>
            </w:pPr>
            <w:r>
              <w:t>1</w:t>
            </w:r>
          </w:p>
        </w:tc>
        <w:tc>
          <w:tcPr>
            <w:tcW w:w="4259" w:type="dxa"/>
          </w:tcPr>
          <w:p w:rsidR="008F6E3B" w:rsidRPr="00F26DCF" w:rsidRDefault="008F6E3B" w:rsidP="00E76FE2">
            <w:pPr>
              <w:spacing w:line="276" w:lineRule="auto"/>
              <w:jc w:val="both"/>
            </w:pPr>
            <w:r>
              <w:t>Воронина Марина Александровна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Первая</w:t>
            </w:r>
          </w:p>
        </w:tc>
        <w:tc>
          <w:tcPr>
            <w:tcW w:w="1372" w:type="dxa"/>
          </w:tcPr>
          <w:p w:rsidR="008F6E3B" w:rsidRPr="005E14DA" w:rsidRDefault="008F6E3B" w:rsidP="00E76FE2">
            <w:pPr>
              <w:spacing w:line="276" w:lineRule="auto"/>
              <w:jc w:val="center"/>
            </w:pPr>
            <w:r>
              <w:t>13</w:t>
            </w:r>
            <w:r w:rsidRPr="005E14DA">
              <w:t xml:space="preserve"> лет</w:t>
            </w:r>
          </w:p>
        </w:tc>
      </w:tr>
      <w:tr w:rsidR="008F6E3B" w:rsidTr="00E76FE2">
        <w:tc>
          <w:tcPr>
            <w:tcW w:w="527" w:type="dxa"/>
          </w:tcPr>
          <w:p w:rsidR="008F6E3B" w:rsidRDefault="008F6E3B" w:rsidP="00E76FE2">
            <w:pPr>
              <w:spacing w:line="276" w:lineRule="auto"/>
              <w:jc w:val="center"/>
            </w:pPr>
            <w:r>
              <w:t>2</w:t>
            </w:r>
          </w:p>
        </w:tc>
        <w:tc>
          <w:tcPr>
            <w:tcW w:w="4259" w:type="dxa"/>
          </w:tcPr>
          <w:p w:rsidR="008F6E3B" w:rsidRDefault="008F6E3B" w:rsidP="00E76FE2">
            <w:pPr>
              <w:spacing w:line="276" w:lineRule="auto"/>
              <w:jc w:val="both"/>
            </w:pPr>
            <w:r>
              <w:t>Говязина Тамара Григорьевна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 xml:space="preserve">Высшая </w:t>
            </w:r>
          </w:p>
        </w:tc>
        <w:tc>
          <w:tcPr>
            <w:tcW w:w="1372" w:type="dxa"/>
          </w:tcPr>
          <w:p w:rsidR="008F6E3B" w:rsidRDefault="008F6E3B" w:rsidP="00E76FE2">
            <w:pPr>
              <w:spacing w:line="276" w:lineRule="auto"/>
              <w:jc w:val="center"/>
            </w:pPr>
            <w:r>
              <w:t>42 лет</w:t>
            </w:r>
          </w:p>
        </w:tc>
      </w:tr>
      <w:tr w:rsidR="008F6E3B" w:rsidTr="00E76FE2">
        <w:tc>
          <w:tcPr>
            <w:tcW w:w="527" w:type="dxa"/>
          </w:tcPr>
          <w:p w:rsidR="008F6E3B" w:rsidRDefault="008F6E3B" w:rsidP="00E76FE2">
            <w:pPr>
              <w:jc w:val="center"/>
            </w:pPr>
            <w:r>
              <w:t>3</w:t>
            </w:r>
          </w:p>
        </w:tc>
        <w:tc>
          <w:tcPr>
            <w:tcW w:w="4259" w:type="dxa"/>
          </w:tcPr>
          <w:p w:rsidR="008F6E3B" w:rsidRDefault="008F6E3B" w:rsidP="00E76FE2">
            <w:pPr>
              <w:jc w:val="both"/>
            </w:pPr>
            <w:r>
              <w:t>Дмитриева Оксана Викторовна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 xml:space="preserve">Первая </w:t>
            </w:r>
          </w:p>
        </w:tc>
        <w:tc>
          <w:tcPr>
            <w:tcW w:w="1372" w:type="dxa"/>
          </w:tcPr>
          <w:p w:rsidR="008F6E3B" w:rsidRPr="00C02386" w:rsidRDefault="008F6E3B" w:rsidP="00E76FE2">
            <w:pPr>
              <w:jc w:val="center"/>
            </w:pPr>
            <w:r>
              <w:t>26 лет</w:t>
            </w:r>
          </w:p>
        </w:tc>
      </w:tr>
      <w:tr w:rsidR="008F6E3B" w:rsidTr="00E76FE2">
        <w:tc>
          <w:tcPr>
            <w:tcW w:w="527" w:type="dxa"/>
          </w:tcPr>
          <w:p w:rsidR="008F6E3B" w:rsidRDefault="008F6E3B" w:rsidP="00E76FE2">
            <w:pPr>
              <w:jc w:val="center"/>
            </w:pPr>
            <w:r>
              <w:t>4</w:t>
            </w:r>
          </w:p>
        </w:tc>
        <w:tc>
          <w:tcPr>
            <w:tcW w:w="4259" w:type="dxa"/>
          </w:tcPr>
          <w:p w:rsidR="008F6E3B" w:rsidRDefault="008F6E3B" w:rsidP="00E76FE2">
            <w:pPr>
              <w:jc w:val="both"/>
            </w:pPr>
            <w:r>
              <w:t>Дылдина Елизавета Юрьевна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 xml:space="preserve">Первая </w:t>
            </w:r>
          </w:p>
        </w:tc>
        <w:tc>
          <w:tcPr>
            <w:tcW w:w="1372" w:type="dxa"/>
          </w:tcPr>
          <w:p w:rsidR="008F6E3B" w:rsidRDefault="008F6E3B" w:rsidP="00E76FE2">
            <w:pPr>
              <w:jc w:val="center"/>
            </w:pPr>
            <w:r>
              <w:t>3 года</w:t>
            </w:r>
          </w:p>
        </w:tc>
      </w:tr>
      <w:tr w:rsidR="008F6E3B" w:rsidTr="00E76FE2">
        <w:tc>
          <w:tcPr>
            <w:tcW w:w="527" w:type="dxa"/>
          </w:tcPr>
          <w:p w:rsidR="008F6E3B" w:rsidRDefault="008F6E3B" w:rsidP="00E76FE2">
            <w:pPr>
              <w:jc w:val="center"/>
            </w:pPr>
            <w:r>
              <w:t>5</w:t>
            </w:r>
          </w:p>
        </w:tc>
        <w:tc>
          <w:tcPr>
            <w:tcW w:w="4259" w:type="dxa"/>
          </w:tcPr>
          <w:p w:rsidR="008F6E3B" w:rsidRDefault="008F6E3B" w:rsidP="00E76FE2">
            <w:pPr>
              <w:jc w:val="both"/>
            </w:pPr>
            <w:r>
              <w:t>Завирюха Юлия Николаевна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 xml:space="preserve">Первая </w:t>
            </w:r>
          </w:p>
        </w:tc>
        <w:tc>
          <w:tcPr>
            <w:tcW w:w="1372" w:type="dxa"/>
          </w:tcPr>
          <w:p w:rsidR="008F6E3B" w:rsidRDefault="008F6E3B" w:rsidP="00E76FE2">
            <w:pPr>
              <w:jc w:val="center"/>
            </w:pPr>
            <w:r>
              <w:t>15 лет</w:t>
            </w:r>
          </w:p>
        </w:tc>
      </w:tr>
      <w:tr w:rsidR="008F6E3B" w:rsidTr="00E76FE2">
        <w:tc>
          <w:tcPr>
            <w:tcW w:w="527" w:type="dxa"/>
          </w:tcPr>
          <w:p w:rsidR="008F6E3B" w:rsidRDefault="008F6E3B" w:rsidP="00E76FE2">
            <w:pPr>
              <w:jc w:val="center"/>
            </w:pPr>
            <w:r>
              <w:t>6</w:t>
            </w:r>
          </w:p>
        </w:tc>
        <w:tc>
          <w:tcPr>
            <w:tcW w:w="4259" w:type="dxa"/>
          </w:tcPr>
          <w:p w:rsidR="008F6E3B" w:rsidRPr="0001442B" w:rsidRDefault="008F6E3B" w:rsidP="00E76FE2">
            <w:pPr>
              <w:spacing w:line="276" w:lineRule="auto"/>
              <w:jc w:val="both"/>
            </w:pPr>
            <w:r w:rsidRPr="0001442B">
              <w:t>Катаева Надежда Владиславовна</w:t>
            </w:r>
          </w:p>
        </w:tc>
        <w:tc>
          <w:tcPr>
            <w:tcW w:w="2748" w:type="dxa"/>
          </w:tcPr>
          <w:p w:rsidR="008F6E3B" w:rsidRDefault="008F6E3B" w:rsidP="00E76FE2">
            <w:pPr>
              <w:spacing w:line="276" w:lineRule="auto"/>
              <w:jc w:val="center"/>
            </w:pPr>
            <w:r>
              <w:t>учитель</w:t>
            </w:r>
          </w:p>
        </w:tc>
        <w:tc>
          <w:tcPr>
            <w:tcW w:w="1504" w:type="dxa"/>
          </w:tcPr>
          <w:p w:rsidR="008F6E3B" w:rsidRPr="00F26DCF" w:rsidRDefault="008F6E3B" w:rsidP="00E76FE2">
            <w:pPr>
              <w:spacing w:line="276" w:lineRule="auto"/>
              <w:jc w:val="center"/>
            </w:pPr>
            <w:r>
              <w:t>Первая</w:t>
            </w:r>
          </w:p>
        </w:tc>
        <w:tc>
          <w:tcPr>
            <w:tcW w:w="1372" w:type="dxa"/>
          </w:tcPr>
          <w:p w:rsidR="008F6E3B" w:rsidRPr="007F291E" w:rsidRDefault="008F6E3B" w:rsidP="00E76FE2">
            <w:pPr>
              <w:spacing w:line="276" w:lineRule="auto"/>
              <w:jc w:val="center"/>
            </w:pPr>
            <w:r>
              <w:t>24</w:t>
            </w:r>
            <w:r w:rsidRPr="007F291E">
              <w:t xml:space="preserve"> </w:t>
            </w:r>
            <w:r>
              <w:t>года</w:t>
            </w:r>
          </w:p>
        </w:tc>
      </w:tr>
      <w:tr w:rsidR="008F6E3B" w:rsidTr="00E76FE2">
        <w:tc>
          <w:tcPr>
            <w:tcW w:w="527" w:type="dxa"/>
          </w:tcPr>
          <w:p w:rsidR="008F6E3B" w:rsidRDefault="008F6E3B" w:rsidP="00E76FE2">
            <w:pPr>
              <w:jc w:val="center"/>
            </w:pPr>
            <w:r>
              <w:lastRenderedPageBreak/>
              <w:t>7</w:t>
            </w:r>
          </w:p>
        </w:tc>
        <w:tc>
          <w:tcPr>
            <w:tcW w:w="4259" w:type="dxa"/>
          </w:tcPr>
          <w:p w:rsidR="008F6E3B" w:rsidRDefault="008F6E3B" w:rsidP="00E76FE2">
            <w:pPr>
              <w:jc w:val="both"/>
            </w:pPr>
            <w:r>
              <w:t>Мельниченко Наталья Владимировна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 xml:space="preserve">Первая </w:t>
            </w:r>
          </w:p>
        </w:tc>
        <w:tc>
          <w:tcPr>
            <w:tcW w:w="1372" w:type="dxa"/>
          </w:tcPr>
          <w:p w:rsidR="008F6E3B" w:rsidRDefault="008F6E3B" w:rsidP="00E76FE2">
            <w:pPr>
              <w:jc w:val="center"/>
            </w:pPr>
            <w:r>
              <w:t>3 года</w:t>
            </w:r>
          </w:p>
        </w:tc>
      </w:tr>
      <w:tr w:rsidR="008F6E3B" w:rsidTr="00E76FE2">
        <w:tc>
          <w:tcPr>
            <w:tcW w:w="527" w:type="dxa"/>
          </w:tcPr>
          <w:p w:rsidR="008F6E3B" w:rsidRDefault="008F6E3B" w:rsidP="00E76FE2">
            <w:pPr>
              <w:jc w:val="center"/>
            </w:pPr>
            <w:r>
              <w:t>8</w:t>
            </w:r>
          </w:p>
        </w:tc>
        <w:tc>
          <w:tcPr>
            <w:tcW w:w="4259" w:type="dxa"/>
          </w:tcPr>
          <w:p w:rsidR="008F6E3B" w:rsidRDefault="008F6E3B" w:rsidP="00E76FE2">
            <w:pPr>
              <w:jc w:val="both"/>
            </w:pPr>
            <w:r>
              <w:t>Муравская Дарья Сергеевна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 xml:space="preserve">Первая </w:t>
            </w:r>
          </w:p>
        </w:tc>
        <w:tc>
          <w:tcPr>
            <w:tcW w:w="1372" w:type="dxa"/>
          </w:tcPr>
          <w:p w:rsidR="008F6E3B" w:rsidRPr="00C02386" w:rsidRDefault="008F6E3B" w:rsidP="00E76FE2">
            <w:pPr>
              <w:jc w:val="center"/>
            </w:pPr>
            <w:r>
              <w:t>4 года</w:t>
            </w:r>
          </w:p>
        </w:tc>
      </w:tr>
      <w:tr w:rsidR="008F6E3B" w:rsidTr="00E76FE2">
        <w:tc>
          <w:tcPr>
            <w:tcW w:w="527" w:type="dxa"/>
          </w:tcPr>
          <w:p w:rsidR="008F6E3B" w:rsidRDefault="008F6E3B" w:rsidP="00E76FE2">
            <w:pPr>
              <w:spacing w:line="276" w:lineRule="auto"/>
              <w:jc w:val="center"/>
            </w:pPr>
            <w:r>
              <w:t>9</w:t>
            </w:r>
          </w:p>
        </w:tc>
        <w:tc>
          <w:tcPr>
            <w:tcW w:w="4259" w:type="dxa"/>
          </w:tcPr>
          <w:p w:rsidR="008F6E3B" w:rsidRDefault="008F6E3B" w:rsidP="00E76FE2">
            <w:pPr>
              <w:spacing w:line="276" w:lineRule="auto"/>
              <w:jc w:val="both"/>
            </w:pPr>
            <w:r>
              <w:t>Наумова Юлия Юрьевна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Первая</w:t>
            </w:r>
          </w:p>
        </w:tc>
        <w:tc>
          <w:tcPr>
            <w:tcW w:w="1372" w:type="dxa"/>
          </w:tcPr>
          <w:p w:rsidR="008F6E3B" w:rsidRDefault="008F6E3B" w:rsidP="00E76FE2">
            <w:pPr>
              <w:spacing w:line="276" w:lineRule="auto"/>
              <w:jc w:val="center"/>
            </w:pPr>
            <w:r>
              <w:t>31 лет</w:t>
            </w:r>
          </w:p>
        </w:tc>
      </w:tr>
      <w:tr w:rsidR="008F6E3B" w:rsidTr="00E76FE2">
        <w:tc>
          <w:tcPr>
            <w:tcW w:w="527" w:type="dxa"/>
          </w:tcPr>
          <w:p w:rsidR="008F6E3B" w:rsidRDefault="008F6E3B" w:rsidP="00E76FE2">
            <w:pPr>
              <w:spacing w:line="276" w:lineRule="auto"/>
              <w:jc w:val="center"/>
            </w:pPr>
            <w:r>
              <w:t>10</w:t>
            </w:r>
          </w:p>
        </w:tc>
        <w:tc>
          <w:tcPr>
            <w:tcW w:w="4259" w:type="dxa"/>
          </w:tcPr>
          <w:p w:rsidR="008F6E3B" w:rsidRDefault="008F6E3B" w:rsidP="00E76FE2">
            <w:pPr>
              <w:spacing w:line="276" w:lineRule="auto"/>
              <w:jc w:val="both"/>
            </w:pPr>
            <w:r>
              <w:t>Плотницкая Лариса Юрьевна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Первая</w:t>
            </w:r>
          </w:p>
        </w:tc>
        <w:tc>
          <w:tcPr>
            <w:tcW w:w="1372" w:type="dxa"/>
          </w:tcPr>
          <w:p w:rsidR="008F6E3B" w:rsidRDefault="008F6E3B" w:rsidP="00E76FE2">
            <w:pPr>
              <w:spacing w:line="276" w:lineRule="auto"/>
              <w:jc w:val="center"/>
            </w:pPr>
            <w:r>
              <w:t>39 лет</w:t>
            </w:r>
          </w:p>
        </w:tc>
      </w:tr>
      <w:tr w:rsidR="008F6E3B" w:rsidTr="00E76FE2">
        <w:tc>
          <w:tcPr>
            <w:tcW w:w="527" w:type="dxa"/>
          </w:tcPr>
          <w:p w:rsidR="008F6E3B" w:rsidRDefault="008F6E3B" w:rsidP="00E76FE2">
            <w:pPr>
              <w:jc w:val="center"/>
            </w:pPr>
            <w:r>
              <w:t>11</w:t>
            </w:r>
          </w:p>
        </w:tc>
        <w:tc>
          <w:tcPr>
            <w:tcW w:w="4259" w:type="dxa"/>
          </w:tcPr>
          <w:p w:rsidR="008F6E3B" w:rsidRDefault="008F6E3B" w:rsidP="00E76FE2">
            <w:pPr>
              <w:jc w:val="both"/>
            </w:pPr>
            <w:r>
              <w:t>Пухлова Татьяна Викторовна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Первая</w:t>
            </w:r>
          </w:p>
        </w:tc>
        <w:tc>
          <w:tcPr>
            <w:tcW w:w="1372" w:type="dxa"/>
          </w:tcPr>
          <w:p w:rsidR="008F6E3B" w:rsidRDefault="008F6E3B" w:rsidP="00E76FE2">
            <w:pPr>
              <w:jc w:val="center"/>
            </w:pPr>
            <w:r>
              <w:t>33 года</w:t>
            </w:r>
          </w:p>
        </w:tc>
      </w:tr>
      <w:tr w:rsidR="008F6E3B" w:rsidTr="00E76FE2">
        <w:tc>
          <w:tcPr>
            <w:tcW w:w="527" w:type="dxa"/>
          </w:tcPr>
          <w:p w:rsidR="008F6E3B" w:rsidRDefault="008F6E3B" w:rsidP="00E76FE2">
            <w:pPr>
              <w:spacing w:line="276" w:lineRule="auto"/>
              <w:jc w:val="center"/>
            </w:pPr>
            <w:r>
              <w:t>12</w:t>
            </w:r>
          </w:p>
        </w:tc>
        <w:tc>
          <w:tcPr>
            <w:tcW w:w="4259" w:type="dxa"/>
          </w:tcPr>
          <w:p w:rsidR="008F6E3B" w:rsidRDefault="008F6E3B" w:rsidP="00E76FE2">
            <w:pPr>
              <w:spacing w:line="276" w:lineRule="auto"/>
              <w:jc w:val="both"/>
            </w:pPr>
            <w:r>
              <w:t>Родина Оксана Владиленовна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Высшая</w:t>
            </w:r>
          </w:p>
        </w:tc>
        <w:tc>
          <w:tcPr>
            <w:tcW w:w="1372" w:type="dxa"/>
          </w:tcPr>
          <w:p w:rsidR="008F6E3B" w:rsidRDefault="008F6E3B" w:rsidP="00E76FE2">
            <w:pPr>
              <w:spacing w:line="276" w:lineRule="auto"/>
              <w:jc w:val="center"/>
            </w:pPr>
            <w:r>
              <w:t>30 лет</w:t>
            </w:r>
          </w:p>
        </w:tc>
      </w:tr>
      <w:tr w:rsidR="008F6E3B" w:rsidTr="00E76FE2">
        <w:tc>
          <w:tcPr>
            <w:tcW w:w="527" w:type="dxa"/>
          </w:tcPr>
          <w:p w:rsidR="008F6E3B" w:rsidRDefault="008F6E3B" w:rsidP="00E76FE2">
            <w:pPr>
              <w:spacing w:line="276" w:lineRule="auto"/>
              <w:jc w:val="center"/>
            </w:pPr>
            <w:r>
              <w:t>13</w:t>
            </w:r>
          </w:p>
        </w:tc>
        <w:tc>
          <w:tcPr>
            <w:tcW w:w="4259" w:type="dxa"/>
          </w:tcPr>
          <w:p w:rsidR="008F6E3B" w:rsidRDefault="008F6E3B" w:rsidP="00E76FE2">
            <w:pPr>
              <w:spacing w:line="276" w:lineRule="auto"/>
              <w:jc w:val="both"/>
            </w:pPr>
            <w:r>
              <w:t>Торжкова Наталья Сергеевна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Первая</w:t>
            </w:r>
          </w:p>
        </w:tc>
        <w:tc>
          <w:tcPr>
            <w:tcW w:w="1372" w:type="dxa"/>
          </w:tcPr>
          <w:p w:rsidR="008F6E3B" w:rsidRDefault="008F6E3B" w:rsidP="00E76FE2">
            <w:pPr>
              <w:spacing w:line="276" w:lineRule="auto"/>
              <w:jc w:val="center"/>
            </w:pPr>
            <w:r>
              <w:t>34 года</w:t>
            </w:r>
          </w:p>
        </w:tc>
      </w:tr>
      <w:tr w:rsidR="008F6E3B" w:rsidTr="00E76FE2">
        <w:tc>
          <w:tcPr>
            <w:tcW w:w="527" w:type="dxa"/>
          </w:tcPr>
          <w:p w:rsidR="008F6E3B" w:rsidRDefault="008F6E3B" w:rsidP="00E76FE2">
            <w:pPr>
              <w:jc w:val="center"/>
            </w:pPr>
            <w:r>
              <w:t>14</w:t>
            </w:r>
          </w:p>
        </w:tc>
        <w:tc>
          <w:tcPr>
            <w:tcW w:w="4259" w:type="dxa"/>
          </w:tcPr>
          <w:p w:rsidR="008F6E3B" w:rsidRDefault="008F6E3B" w:rsidP="00E76FE2">
            <w:pPr>
              <w:spacing w:line="276" w:lineRule="auto"/>
              <w:jc w:val="both"/>
            </w:pPr>
            <w:r>
              <w:t>Федотова Екатерина Евгеньевна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б/к</w:t>
            </w:r>
          </w:p>
        </w:tc>
        <w:tc>
          <w:tcPr>
            <w:tcW w:w="1372" w:type="dxa"/>
          </w:tcPr>
          <w:p w:rsidR="008F6E3B" w:rsidRDefault="008F6E3B" w:rsidP="00E76FE2">
            <w:pPr>
              <w:spacing w:line="276" w:lineRule="auto"/>
              <w:jc w:val="center"/>
            </w:pPr>
            <w:r>
              <w:t>0 лет</w:t>
            </w:r>
          </w:p>
        </w:tc>
      </w:tr>
      <w:tr w:rsidR="008F6E3B" w:rsidTr="00E76FE2">
        <w:tc>
          <w:tcPr>
            <w:tcW w:w="527" w:type="dxa"/>
          </w:tcPr>
          <w:p w:rsidR="008F6E3B" w:rsidRDefault="008F6E3B" w:rsidP="00E76FE2">
            <w:pPr>
              <w:spacing w:line="276" w:lineRule="auto"/>
              <w:jc w:val="center"/>
            </w:pPr>
            <w:r>
              <w:t>15</w:t>
            </w:r>
          </w:p>
        </w:tc>
        <w:tc>
          <w:tcPr>
            <w:tcW w:w="4259" w:type="dxa"/>
          </w:tcPr>
          <w:p w:rsidR="008F6E3B" w:rsidRDefault="008F6E3B" w:rsidP="00E76FE2">
            <w:pPr>
              <w:spacing w:line="276" w:lineRule="auto"/>
              <w:jc w:val="both"/>
            </w:pPr>
            <w:r>
              <w:t>Цаплина Лариса Георгиевна</w:t>
            </w:r>
          </w:p>
        </w:tc>
        <w:tc>
          <w:tcPr>
            <w:tcW w:w="2748" w:type="dxa"/>
          </w:tcPr>
          <w:p w:rsidR="008F6E3B" w:rsidRDefault="008F6E3B" w:rsidP="00E76FE2">
            <w:pPr>
              <w:spacing w:line="276" w:lineRule="auto"/>
              <w:jc w:val="center"/>
            </w:pPr>
            <w:r>
              <w:t>учитель</w:t>
            </w:r>
          </w:p>
        </w:tc>
        <w:tc>
          <w:tcPr>
            <w:tcW w:w="1504" w:type="dxa"/>
          </w:tcPr>
          <w:p w:rsidR="008F6E3B" w:rsidRDefault="008F6E3B" w:rsidP="00E76FE2">
            <w:pPr>
              <w:spacing w:line="276" w:lineRule="auto"/>
              <w:jc w:val="center"/>
            </w:pPr>
            <w:r>
              <w:t>Высшая</w:t>
            </w:r>
          </w:p>
        </w:tc>
        <w:tc>
          <w:tcPr>
            <w:tcW w:w="1372" w:type="dxa"/>
          </w:tcPr>
          <w:p w:rsidR="008F6E3B" w:rsidRPr="005C4996" w:rsidRDefault="008F6E3B" w:rsidP="00E76FE2">
            <w:pPr>
              <w:spacing w:line="276" w:lineRule="auto"/>
              <w:jc w:val="center"/>
            </w:pPr>
            <w:r>
              <w:t>35</w:t>
            </w:r>
            <w:r w:rsidRPr="005C4996">
              <w:t xml:space="preserve"> лет</w:t>
            </w:r>
          </w:p>
        </w:tc>
      </w:tr>
      <w:tr w:rsidR="008F6E3B" w:rsidTr="00E76FE2">
        <w:tc>
          <w:tcPr>
            <w:tcW w:w="527" w:type="dxa"/>
          </w:tcPr>
          <w:p w:rsidR="008F6E3B" w:rsidRDefault="008F6E3B" w:rsidP="00E76FE2">
            <w:pPr>
              <w:spacing w:line="276" w:lineRule="auto"/>
              <w:jc w:val="center"/>
            </w:pPr>
            <w:r>
              <w:t>16</w:t>
            </w:r>
          </w:p>
        </w:tc>
        <w:tc>
          <w:tcPr>
            <w:tcW w:w="4259" w:type="dxa"/>
          </w:tcPr>
          <w:p w:rsidR="008F6E3B" w:rsidRDefault="008F6E3B" w:rsidP="00E76FE2">
            <w:pPr>
              <w:jc w:val="both"/>
            </w:pPr>
            <w:r>
              <w:t>Шабурова Оксана Вячеславовна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 xml:space="preserve">Первая </w:t>
            </w:r>
          </w:p>
        </w:tc>
        <w:tc>
          <w:tcPr>
            <w:tcW w:w="1372" w:type="dxa"/>
          </w:tcPr>
          <w:p w:rsidR="008F6E3B" w:rsidRDefault="008F6E3B" w:rsidP="00E76FE2">
            <w:pPr>
              <w:jc w:val="center"/>
            </w:pPr>
            <w:r>
              <w:t>4 года</w:t>
            </w:r>
          </w:p>
        </w:tc>
      </w:tr>
      <w:tr w:rsidR="008F6E3B" w:rsidTr="00E76FE2">
        <w:tc>
          <w:tcPr>
            <w:tcW w:w="527" w:type="dxa"/>
          </w:tcPr>
          <w:p w:rsidR="008F6E3B" w:rsidRDefault="008F6E3B" w:rsidP="00E76FE2">
            <w:pPr>
              <w:jc w:val="center"/>
            </w:pPr>
            <w:r>
              <w:t>17</w:t>
            </w:r>
          </w:p>
        </w:tc>
        <w:tc>
          <w:tcPr>
            <w:tcW w:w="4259" w:type="dxa"/>
          </w:tcPr>
          <w:p w:rsidR="008F6E3B" w:rsidRDefault="008F6E3B" w:rsidP="00E76FE2">
            <w:pPr>
              <w:jc w:val="both"/>
            </w:pPr>
            <w:r>
              <w:t>Шенец Татьяна Николаевна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Первая</w:t>
            </w:r>
          </w:p>
        </w:tc>
        <w:tc>
          <w:tcPr>
            <w:tcW w:w="1372" w:type="dxa"/>
          </w:tcPr>
          <w:p w:rsidR="008F6E3B" w:rsidRPr="00C02386" w:rsidRDefault="008F6E3B" w:rsidP="00E76FE2">
            <w:pPr>
              <w:jc w:val="center"/>
            </w:pPr>
            <w:r>
              <w:t>10</w:t>
            </w:r>
            <w:r w:rsidRPr="00C02386">
              <w:t xml:space="preserve"> лет</w:t>
            </w:r>
          </w:p>
        </w:tc>
      </w:tr>
      <w:tr w:rsidR="008F6E3B" w:rsidTr="00E76FE2">
        <w:tc>
          <w:tcPr>
            <w:tcW w:w="527" w:type="dxa"/>
          </w:tcPr>
          <w:p w:rsidR="008F6E3B" w:rsidRDefault="008F6E3B" w:rsidP="00E76FE2">
            <w:pPr>
              <w:jc w:val="center"/>
            </w:pPr>
            <w:r>
              <w:t>18</w:t>
            </w:r>
          </w:p>
        </w:tc>
        <w:tc>
          <w:tcPr>
            <w:tcW w:w="4259" w:type="dxa"/>
          </w:tcPr>
          <w:p w:rsidR="008F6E3B" w:rsidRDefault="008F6E3B" w:rsidP="00E76FE2">
            <w:pPr>
              <w:jc w:val="both"/>
            </w:pPr>
            <w:r>
              <w:t>Шмакова Елена Валерьевна</w:t>
            </w:r>
          </w:p>
        </w:tc>
        <w:tc>
          <w:tcPr>
            <w:tcW w:w="2748" w:type="dxa"/>
          </w:tcPr>
          <w:p w:rsidR="008F6E3B" w:rsidRDefault="008F6E3B" w:rsidP="00E76FE2">
            <w:pPr>
              <w:jc w:val="center"/>
            </w:pPr>
            <w:r>
              <w:t>учитель</w:t>
            </w:r>
          </w:p>
        </w:tc>
        <w:tc>
          <w:tcPr>
            <w:tcW w:w="1504" w:type="dxa"/>
          </w:tcPr>
          <w:p w:rsidR="008F6E3B" w:rsidRDefault="008F6E3B" w:rsidP="00E76FE2">
            <w:pPr>
              <w:jc w:val="center"/>
            </w:pPr>
            <w:r>
              <w:t>Первая</w:t>
            </w:r>
          </w:p>
        </w:tc>
        <w:tc>
          <w:tcPr>
            <w:tcW w:w="1372" w:type="dxa"/>
          </w:tcPr>
          <w:p w:rsidR="008F6E3B" w:rsidRDefault="008F6E3B" w:rsidP="00E76FE2">
            <w:pPr>
              <w:jc w:val="center"/>
            </w:pPr>
            <w:r>
              <w:t>32 лет</w:t>
            </w:r>
          </w:p>
        </w:tc>
      </w:tr>
      <w:tr w:rsidR="008F6E3B" w:rsidTr="00E76FE2">
        <w:tc>
          <w:tcPr>
            <w:tcW w:w="10410" w:type="dxa"/>
            <w:gridSpan w:val="5"/>
          </w:tcPr>
          <w:p w:rsidR="008F6E3B" w:rsidRPr="00425E9A" w:rsidRDefault="008F6E3B" w:rsidP="00E76FE2">
            <w:pPr>
              <w:jc w:val="center"/>
              <w:rPr>
                <w:i/>
              </w:rPr>
            </w:pPr>
            <w:r>
              <w:rPr>
                <w:i/>
              </w:rPr>
              <w:t>Учителя – предметники</w:t>
            </w:r>
          </w:p>
        </w:tc>
      </w:tr>
      <w:tr w:rsidR="008F6E3B" w:rsidTr="00E76FE2">
        <w:tc>
          <w:tcPr>
            <w:tcW w:w="527" w:type="dxa"/>
          </w:tcPr>
          <w:p w:rsidR="008F6E3B" w:rsidRDefault="008F6E3B" w:rsidP="00E76FE2">
            <w:pPr>
              <w:spacing w:line="276" w:lineRule="auto"/>
              <w:jc w:val="center"/>
            </w:pPr>
            <w:r>
              <w:t>19</w:t>
            </w:r>
          </w:p>
        </w:tc>
        <w:tc>
          <w:tcPr>
            <w:tcW w:w="4259" w:type="dxa"/>
          </w:tcPr>
          <w:p w:rsidR="008F6E3B" w:rsidRDefault="008F6E3B" w:rsidP="00E76FE2">
            <w:pPr>
              <w:spacing w:line="276" w:lineRule="auto"/>
              <w:jc w:val="both"/>
            </w:pPr>
            <w:r>
              <w:t>Кутепова Юлия Леонидовна</w:t>
            </w:r>
          </w:p>
        </w:tc>
        <w:tc>
          <w:tcPr>
            <w:tcW w:w="2748" w:type="dxa"/>
          </w:tcPr>
          <w:p w:rsidR="008F6E3B" w:rsidRDefault="008F6E3B" w:rsidP="00E76FE2">
            <w:pPr>
              <w:spacing w:line="276" w:lineRule="auto"/>
              <w:jc w:val="center"/>
            </w:pPr>
            <w:r>
              <w:t>Учитель (англ.яз.)</w:t>
            </w:r>
          </w:p>
        </w:tc>
        <w:tc>
          <w:tcPr>
            <w:tcW w:w="1504" w:type="dxa"/>
          </w:tcPr>
          <w:p w:rsidR="008F6E3B" w:rsidRDefault="008F6E3B" w:rsidP="00E76FE2">
            <w:pPr>
              <w:spacing w:line="276" w:lineRule="auto"/>
              <w:jc w:val="center"/>
            </w:pPr>
            <w:r>
              <w:t>Первая</w:t>
            </w:r>
          </w:p>
        </w:tc>
        <w:tc>
          <w:tcPr>
            <w:tcW w:w="1372" w:type="dxa"/>
          </w:tcPr>
          <w:p w:rsidR="008F6E3B" w:rsidRPr="00C02386" w:rsidRDefault="008F6E3B" w:rsidP="00E76FE2">
            <w:pPr>
              <w:spacing w:line="276" w:lineRule="auto"/>
              <w:jc w:val="center"/>
            </w:pPr>
            <w:r>
              <w:t>5</w:t>
            </w:r>
            <w:r w:rsidRPr="00C02386">
              <w:t xml:space="preserve"> год</w:t>
            </w:r>
            <w:r>
              <w:t>а</w:t>
            </w:r>
          </w:p>
        </w:tc>
      </w:tr>
      <w:tr w:rsidR="008F6E3B" w:rsidTr="00E76FE2">
        <w:tc>
          <w:tcPr>
            <w:tcW w:w="527" w:type="dxa"/>
          </w:tcPr>
          <w:p w:rsidR="008F6E3B" w:rsidRDefault="008F6E3B" w:rsidP="00E76FE2">
            <w:pPr>
              <w:spacing w:line="276" w:lineRule="auto"/>
              <w:jc w:val="center"/>
            </w:pPr>
            <w:r>
              <w:t>20</w:t>
            </w:r>
          </w:p>
        </w:tc>
        <w:tc>
          <w:tcPr>
            <w:tcW w:w="4259" w:type="dxa"/>
          </w:tcPr>
          <w:p w:rsidR="008F6E3B" w:rsidRDefault="008F6E3B" w:rsidP="00E76FE2">
            <w:pPr>
              <w:spacing w:line="276" w:lineRule="auto"/>
            </w:pPr>
            <w:r>
              <w:t>Смирнова Елизавета Алексеевна</w:t>
            </w:r>
          </w:p>
        </w:tc>
        <w:tc>
          <w:tcPr>
            <w:tcW w:w="2748" w:type="dxa"/>
          </w:tcPr>
          <w:p w:rsidR="008F6E3B" w:rsidRDefault="008F6E3B" w:rsidP="00E76FE2">
            <w:pPr>
              <w:spacing w:line="276" w:lineRule="auto"/>
              <w:jc w:val="center"/>
            </w:pPr>
            <w:r>
              <w:t>Учитель (англ.яз.)</w:t>
            </w:r>
          </w:p>
        </w:tc>
        <w:tc>
          <w:tcPr>
            <w:tcW w:w="1504" w:type="dxa"/>
          </w:tcPr>
          <w:p w:rsidR="008F6E3B" w:rsidRDefault="008F6E3B" w:rsidP="00E76FE2">
            <w:pPr>
              <w:spacing w:line="276" w:lineRule="auto"/>
              <w:jc w:val="center"/>
            </w:pPr>
            <w:r>
              <w:t xml:space="preserve">Первая </w:t>
            </w:r>
          </w:p>
        </w:tc>
        <w:tc>
          <w:tcPr>
            <w:tcW w:w="1372" w:type="dxa"/>
          </w:tcPr>
          <w:p w:rsidR="008F6E3B" w:rsidRDefault="008F6E3B" w:rsidP="00E76FE2">
            <w:pPr>
              <w:spacing w:line="276" w:lineRule="auto"/>
              <w:jc w:val="center"/>
            </w:pPr>
            <w:r>
              <w:t>3 года</w:t>
            </w:r>
          </w:p>
        </w:tc>
      </w:tr>
      <w:tr w:rsidR="008F6E3B" w:rsidTr="00E76FE2">
        <w:tc>
          <w:tcPr>
            <w:tcW w:w="527" w:type="dxa"/>
          </w:tcPr>
          <w:p w:rsidR="008F6E3B" w:rsidRDefault="008F6E3B" w:rsidP="00E76FE2">
            <w:pPr>
              <w:spacing w:line="276" w:lineRule="auto"/>
              <w:jc w:val="center"/>
            </w:pPr>
            <w:r>
              <w:t>21</w:t>
            </w:r>
          </w:p>
        </w:tc>
        <w:tc>
          <w:tcPr>
            <w:tcW w:w="4259" w:type="dxa"/>
          </w:tcPr>
          <w:p w:rsidR="008F6E3B" w:rsidRDefault="008F6E3B" w:rsidP="00E76FE2">
            <w:pPr>
              <w:spacing w:line="276" w:lineRule="auto"/>
            </w:pPr>
            <w:r>
              <w:t>Конищева Ирина Валерьевна</w:t>
            </w:r>
          </w:p>
        </w:tc>
        <w:tc>
          <w:tcPr>
            <w:tcW w:w="2748" w:type="dxa"/>
          </w:tcPr>
          <w:p w:rsidR="008F6E3B" w:rsidRDefault="008F6E3B" w:rsidP="00E76FE2">
            <w:pPr>
              <w:spacing w:line="276" w:lineRule="auto"/>
              <w:jc w:val="center"/>
            </w:pPr>
            <w:r>
              <w:t>Учитель (музыка)</w:t>
            </w:r>
          </w:p>
        </w:tc>
        <w:tc>
          <w:tcPr>
            <w:tcW w:w="1504" w:type="dxa"/>
          </w:tcPr>
          <w:p w:rsidR="008F6E3B" w:rsidRDefault="008F6E3B" w:rsidP="00E76FE2">
            <w:pPr>
              <w:spacing w:line="276" w:lineRule="auto"/>
              <w:jc w:val="center"/>
            </w:pPr>
            <w:r>
              <w:t>Первая</w:t>
            </w:r>
          </w:p>
        </w:tc>
        <w:tc>
          <w:tcPr>
            <w:tcW w:w="1372" w:type="dxa"/>
          </w:tcPr>
          <w:p w:rsidR="008F6E3B" w:rsidRDefault="008F6E3B" w:rsidP="00E76FE2">
            <w:pPr>
              <w:spacing w:line="276" w:lineRule="auto"/>
              <w:jc w:val="center"/>
            </w:pPr>
            <w:r>
              <w:t>13 лет</w:t>
            </w:r>
          </w:p>
        </w:tc>
      </w:tr>
      <w:tr w:rsidR="008F6E3B" w:rsidTr="00E76FE2">
        <w:tc>
          <w:tcPr>
            <w:tcW w:w="527" w:type="dxa"/>
          </w:tcPr>
          <w:p w:rsidR="008F6E3B" w:rsidRDefault="008F6E3B" w:rsidP="00E76FE2">
            <w:pPr>
              <w:jc w:val="center"/>
            </w:pPr>
            <w:r>
              <w:t>22</w:t>
            </w:r>
          </w:p>
        </w:tc>
        <w:tc>
          <w:tcPr>
            <w:tcW w:w="4259" w:type="dxa"/>
          </w:tcPr>
          <w:p w:rsidR="008F6E3B" w:rsidRDefault="008F6E3B" w:rsidP="00E76FE2">
            <w:pPr>
              <w:spacing w:line="276" w:lineRule="auto"/>
              <w:jc w:val="both"/>
            </w:pPr>
            <w:r>
              <w:t>Голенкова Лариса Ивановна</w:t>
            </w:r>
          </w:p>
        </w:tc>
        <w:tc>
          <w:tcPr>
            <w:tcW w:w="2748" w:type="dxa"/>
          </w:tcPr>
          <w:p w:rsidR="008F6E3B" w:rsidRDefault="008F6E3B" w:rsidP="00E76FE2">
            <w:pPr>
              <w:spacing w:line="276" w:lineRule="auto"/>
              <w:jc w:val="center"/>
            </w:pPr>
            <w:r>
              <w:t>Учитель (музыка)</w:t>
            </w:r>
          </w:p>
        </w:tc>
        <w:tc>
          <w:tcPr>
            <w:tcW w:w="1504" w:type="dxa"/>
          </w:tcPr>
          <w:p w:rsidR="008F6E3B" w:rsidRDefault="008F6E3B" w:rsidP="00E76FE2">
            <w:pPr>
              <w:jc w:val="center"/>
            </w:pPr>
            <w:r>
              <w:t>Высшая</w:t>
            </w:r>
          </w:p>
        </w:tc>
        <w:tc>
          <w:tcPr>
            <w:tcW w:w="1372" w:type="dxa"/>
          </w:tcPr>
          <w:p w:rsidR="008F6E3B" w:rsidRDefault="008F6E3B" w:rsidP="00E76FE2">
            <w:pPr>
              <w:spacing w:line="276" w:lineRule="auto"/>
              <w:jc w:val="center"/>
            </w:pPr>
            <w:r>
              <w:t>43 год</w:t>
            </w:r>
          </w:p>
        </w:tc>
      </w:tr>
      <w:tr w:rsidR="008F6E3B" w:rsidTr="00E76FE2">
        <w:tc>
          <w:tcPr>
            <w:tcW w:w="527" w:type="dxa"/>
          </w:tcPr>
          <w:p w:rsidR="008F6E3B" w:rsidRDefault="008F6E3B" w:rsidP="00E76FE2">
            <w:pPr>
              <w:jc w:val="center"/>
            </w:pPr>
            <w:r>
              <w:t>23</w:t>
            </w:r>
          </w:p>
        </w:tc>
        <w:tc>
          <w:tcPr>
            <w:tcW w:w="4259" w:type="dxa"/>
          </w:tcPr>
          <w:p w:rsidR="008F6E3B" w:rsidRDefault="008F6E3B" w:rsidP="00E76FE2">
            <w:pPr>
              <w:spacing w:line="276" w:lineRule="auto"/>
              <w:jc w:val="both"/>
            </w:pPr>
            <w:r>
              <w:t>Федяева Наталья Васильевна</w:t>
            </w:r>
          </w:p>
        </w:tc>
        <w:tc>
          <w:tcPr>
            <w:tcW w:w="2748" w:type="dxa"/>
          </w:tcPr>
          <w:p w:rsidR="008F6E3B" w:rsidRDefault="008F6E3B" w:rsidP="00E76FE2">
            <w:pPr>
              <w:jc w:val="center"/>
            </w:pPr>
            <w:r>
              <w:t>Учитель (физкультура)</w:t>
            </w:r>
          </w:p>
        </w:tc>
        <w:tc>
          <w:tcPr>
            <w:tcW w:w="1504" w:type="dxa"/>
          </w:tcPr>
          <w:p w:rsidR="008F6E3B" w:rsidRDefault="008F6E3B" w:rsidP="00E76FE2">
            <w:pPr>
              <w:jc w:val="center"/>
            </w:pPr>
            <w:r>
              <w:t>Высшая</w:t>
            </w:r>
          </w:p>
        </w:tc>
        <w:tc>
          <w:tcPr>
            <w:tcW w:w="1372" w:type="dxa"/>
          </w:tcPr>
          <w:p w:rsidR="008F6E3B" w:rsidRDefault="008F6E3B" w:rsidP="00E76FE2">
            <w:pPr>
              <w:spacing w:line="276" w:lineRule="auto"/>
              <w:jc w:val="center"/>
            </w:pPr>
            <w:r>
              <w:t>28 лет</w:t>
            </w:r>
          </w:p>
        </w:tc>
      </w:tr>
      <w:tr w:rsidR="008F6E3B" w:rsidTr="00E76FE2">
        <w:tc>
          <w:tcPr>
            <w:tcW w:w="527" w:type="dxa"/>
          </w:tcPr>
          <w:p w:rsidR="008F6E3B" w:rsidRDefault="008F6E3B" w:rsidP="00E76FE2">
            <w:pPr>
              <w:jc w:val="center"/>
            </w:pPr>
            <w:r>
              <w:t>24</w:t>
            </w:r>
          </w:p>
        </w:tc>
        <w:tc>
          <w:tcPr>
            <w:tcW w:w="4259" w:type="dxa"/>
          </w:tcPr>
          <w:p w:rsidR="008F6E3B" w:rsidRDefault="008F6E3B" w:rsidP="00E76FE2">
            <w:pPr>
              <w:jc w:val="both"/>
            </w:pPr>
            <w:r>
              <w:t>Старикова Светлана Николаевна</w:t>
            </w:r>
          </w:p>
        </w:tc>
        <w:tc>
          <w:tcPr>
            <w:tcW w:w="2748" w:type="dxa"/>
          </w:tcPr>
          <w:p w:rsidR="008F6E3B" w:rsidRDefault="008F6E3B" w:rsidP="00E76FE2">
            <w:pPr>
              <w:jc w:val="center"/>
            </w:pPr>
            <w:r>
              <w:t>Учитель (физкультура)</w:t>
            </w:r>
          </w:p>
        </w:tc>
        <w:tc>
          <w:tcPr>
            <w:tcW w:w="1504" w:type="dxa"/>
          </w:tcPr>
          <w:p w:rsidR="008F6E3B" w:rsidRDefault="008F6E3B" w:rsidP="00E76FE2">
            <w:pPr>
              <w:jc w:val="center"/>
            </w:pPr>
            <w:r>
              <w:t>Первая</w:t>
            </w:r>
          </w:p>
        </w:tc>
        <w:tc>
          <w:tcPr>
            <w:tcW w:w="1372" w:type="dxa"/>
            <w:shd w:val="clear" w:color="auto" w:fill="auto"/>
          </w:tcPr>
          <w:p w:rsidR="008F6E3B" w:rsidRDefault="008F6E3B" w:rsidP="00E76FE2">
            <w:pPr>
              <w:jc w:val="center"/>
            </w:pPr>
            <w:r>
              <w:t>23 год</w:t>
            </w:r>
          </w:p>
        </w:tc>
      </w:tr>
      <w:tr w:rsidR="008F6E3B" w:rsidTr="00E76FE2">
        <w:tc>
          <w:tcPr>
            <w:tcW w:w="527" w:type="dxa"/>
          </w:tcPr>
          <w:p w:rsidR="008F6E3B" w:rsidRDefault="008F6E3B" w:rsidP="00E76FE2">
            <w:pPr>
              <w:jc w:val="center"/>
            </w:pPr>
            <w:r>
              <w:t>25</w:t>
            </w:r>
          </w:p>
        </w:tc>
        <w:tc>
          <w:tcPr>
            <w:tcW w:w="4259" w:type="dxa"/>
          </w:tcPr>
          <w:p w:rsidR="008F6E3B" w:rsidRDefault="008F6E3B" w:rsidP="00E76FE2">
            <w:pPr>
              <w:jc w:val="both"/>
            </w:pPr>
            <w:r>
              <w:t>Власова Ксения Борисовна</w:t>
            </w:r>
          </w:p>
        </w:tc>
        <w:tc>
          <w:tcPr>
            <w:tcW w:w="2748" w:type="dxa"/>
          </w:tcPr>
          <w:p w:rsidR="008F6E3B" w:rsidRDefault="008F6E3B" w:rsidP="00E76FE2">
            <w:pPr>
              <w:jc w:val="center"/>
            </w:pPr>
            <w:r>
              <w:t>Педагог-психолог</w:t>
            </w:r>
          </w:p>
        </w:tc>
        <w:tc>
          <w:tcPr>
            <w:tcW w:w="1504" w:type="dxa"/>
          </w:tcPr>
          <w:p w:rsidR="008F6E3B" w:rsidRDefault="008F6E3B" w:rsidP="00E76FE2">
            <w:pPr>
              <w:jc w:val="center"/>
            </w:pPr>
            <w:r>
              <w:t>Первая</w:t>
            </w:r>
          </w:p>
        </w:tc>
        <w:tc>
          <w:tcPr>
            <w:tcW w:w="1372" w:type="dxa"/>
          </w:tcPr>
          <w:p w:rsidR="008F6E3B" w:rsidRDefault="008F6E3B" w:rsidP="00E76FE2">
            <w:pPr>
              <w:jc w:val="center"/>
            </w:pPr>
            <w:r>
              <w:t>10 лет</w:t>
            </w:r>
          </w:p>
        </w:tc>
      </w:tr>
      <w:tr w:rsidR="008F6E3B" w:rsidTr="00E76FE2">
        <w:tc>
          <w:tcPr>
            <w:tcW w:w="527" w:type="dxa"/>
          </w:tcPr>
          <w:p w:rsidR="008F6E3B" w:rsidRDefault="008F6E3B" w:rsidP="00E76FE2">
            <w:pPr>
              <w:jc w:val="center"/>
            </w:pPr>
            <w:r>
              <w:t>26</w:t>
            </w:r>
          </w:p>
        </w:tc>
        <w:tc>
          <w:tcPr>
            <w:tcW w:w="4259" w:type="dxa"/>
          </w:tcPr>
          <w:p w:rsidR="008F6E3B" w:rsidRDefault="008F6E3B" w:rsidP="00E76FE2">
            <w:pPr>
              <w:jc w:val="both"/>
            </w:pPr>
            <w:r>
              <w:t>Мухлынина Оксана Николаевна</w:t>
            </w:r>
          </w:p>
        </w:tc>
        <w:tc>
          <w:tcPr>
            <w:tcW w:w="2748" w:type="dxa"/>
          </w:tcPr>
          <w:p w:rsidR="008F6E3B" w:rsidRDefault="008F6E3B" w:rsidP="00E76FE2">
            <w:pPr>
              <w:jc w:val="center"/>
            </w:pPr>
            <w:r>
              <w:t>Учитель-логопед</w:t>
            </w:r>
          </w:p>
        </w:tc>
        <w:tc>
          <w:tcPr>
            <w:tcW w:w="1504" w:type="dxa"/>
          </w:tcPr>
          <w:p w:rsidR="008F6E3B" w:rsidRDefault="008F6E3B" w:rsidP="00E76FE2">
            <w:pPr>
              <w:jc w:val="center"/>
            </w:pPr>
            <w:r>
              <w:t>б/к</w:t>
            </w:r>
          </w:p>
        </w:tc>
        <w:tc>
          <w:tcPr>
            <w:tcW w:w="1372" w:type="dxa"/>
          </w:tcPr>
          <w:p w:rsidR="008F6E3B" w:rsidRDefault="008F6E3B" w:rsidP="00E76FE2">
            <w:pPr>
              <w:jc w:val="center"/>
            </w:pPr>
            <w:r>
              <w:t>6 лет</w:t>
            </w:r>
          </w:p>
        </w:tc>
      </w:tr>
    </w:tbl>
    <w:p w:rsidR="008F6E3B" w:rsidRDefault="008F6E3B" w:rsidP="008E2915">
      <w:pPr>
        <w:jc w:val="both"/>
      </w:pPr>
    </w:p>
    <w:p w:rsidR="008F6E3B" w:rsidRDefault="008F6E3B" w:rsidP="008E2915">
      <w:pPr>
        <w:jc w:val="both"/>
      </w:pPr>
      <w:r>
        <w:rPr>
          <w:noProof/>
        </w:rPr>
        <w:drawing>
          <wp:inline distT="0" distB="0" distL="0" distR="0" wp14:anchorId="4713E126" wp14:editId="60B14F76">
            <wp:extent cx="5238750" cy="24003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25A9A" w:rsidRDefault="00025A9A" w:rsidP="008E2915">
      <w:pPr>
        <w:jc w:val="both"/>
      </w:pPr>
    </w:p>
    <w:p w:rsidR="008E2915" w:rsidRPr="00C816E9" w:rsidRDefault="008E2915" w:rsidP="008E2915">
      <w:pPr>
        <w:tabs>
          <w:tab w:val="left" w:pos="0"/>
        </w:tabs>
      </w:pPr>
    </w:p>
    <w:p w:rsidR="00851264" w:rsidRPr="00C816E9" w:rsidRDefault="008E2915" w:rsidP="00007853">
      <w:pPr>
        <w:tabs>
          <w:tab w:val="left" w:pos="0"/>
        </w:tabs>
        <w:spacing w:line="276" w:lineRule="auto"/>
        <w:contextualSpacing/>
      </w:pPr>
      <w:r w:rsidRPr="00C816E9">
        <w:t>В 20</w:t>
      </w:r>
      <w:r w:rsidR="004432C9">
        <w:t>2</w:t>
      </w:r>
      <w:r w:rsidR="009C6F32">
        <w:t>2</w:t>
      </w:r>
      <w:r w:rsidRPr="00C816E9">
        <w:t>-202</w:t>
      </w:r>
      <w:r w:rsidR="009C6F32">
        <w:t>3</w:t>
      </w:r>
      <w:r w:rsidRPr="00C816E9">
        <w:t xml:space="preserve"> учебном году 5</w:t>
      </w:r>
      <w:r w:rsidR="004432C9">
        <w:t xml:space="preserve"> </w:t>
      </w:r>
      <w:r w:rsidRPr="00C816E9">
        <w:t>учителей, преподающих в начальной школе, прошли курсовую подготовку.</w:t>
      </w:r>
    </w:p>
    <w:p w:rsidR="008E2915" w:rsidRPr="00A87521" w:rsidRDefault="008F6E3B" w:rsidP="008E2915">
      <w:pPr>
        <w:tabs>
          <w:tab w:val="left" w:pos="0"/>
        </w:tabs>
        <w:ind w:firstLine="709"/>
        <w:jc w:val="both"/>
      </w:pPr>
      <w:r>
        <w:t>12</w:t>
      </w:r>
      <w:r w:rsidR="008E2915" w:rsidRPr="00C816E9">
        <w:t xml:space="preserve"> учителей имеют удостоверения о прохождении курсов повышения квалиф</w:t>
      </w:r>
      <w:r w:rsidR="00A87521">
        <w:t>икации по работе с детьми с ОВЗ.</w:t>
      </w:r>
    </w:p>
    <w:p w:rsidR="00A87521" w:rsidRPr="00C816E9" w:rsidRDefault="00A87521" w:rsidP="008E2915">
      <w:pPr>
        <w:tabs>
          <w:tab w:val="left" w:pos="0"/>
        </w:tabs>
        <w:ind w:firstLine="709"/>
        <w:jc w:val="both"/>
      </w:pPr>
    </w:p>
    <w:p w:rsidR="008E2915" w:rsidRPr="00C816E9" w:rsidRDefault="008E2915" w:rsidP="0086388B">
      <w:pPr>
        <w:pStyle w:val="aa"/>
        <w:tabs>
          <w:tab w:val="left" w:pos="0"/>
        </w:tabs>
        <w:spacing w:after="0"/>
        <w:ind w:left="426"/>
        <w:jc w:val="both"/>
        <w:rPr>
          <w:rFonts w:ascii="Times New Roman" w:hAnsi="Times New Roman"/>
          <w:b/>
          <w:sz w:val="24"/>
          <w:szCs w:val="24"/>
        </w:rPr>
      </w:pPr>
      <w:r w:rsidRPr="00C816E9">
        <w:rPr>
          <w:rFonts w:ascii="Times New Roman" w:hAnsi="Times New Roman"/>
          <w:b/>
          <w:sz w:val="24"/>
          <w:szCs w:val="24"/>
        </w:rPr>
        <w:t>Реализация основной образовательной программы начального общего образования</w:t>
      </w:r>
    </w:p>
    <w:p w:rsidR="00025A9A" w:rsidRPr="00025A9A" w:rsidRDefault="00025A9A" w:rsidP="00025A9A">
      <w:pPr>
        <w:tabs>
          <w:tab w:val="left" w:pos="0"/>
        </w:tabs>
        <w:jc w:val="both"/>
      </w:pPr>
      <w:r w:rsidRPr="00025A9A">
        <w:t xml:space="preserve">В соответствии с реализацией ООП НОО была проведена входная и итоговая диагностика обучающихся 1-х классов. </w:t>
      </w:r>
    </w:p>
    <w:p w:rsidR="008F6E3B" w:rsidRDefault="008F6E3B" w:rsidP="008E2915">
      <w:pPr>
        <w:pStyle w:val="aa"/>
        <w:tabs>
          <w:tab w:val="left" w:pos="0"/>
        </w:tabs>
        <w:spacing w:after="0"/>
        <w:ind w:left="0" w:firstLine="567"/>
        <w:jc w:val="both"/>
        <w:rPr>
          <w:rFonts w:ascii="Times New Roman" w:hAnsi="Times New Roman"/>
          <w:sz w:val="24"/>
          <w:szCs w:val="24"/>
        </w:rPr>
      </w:pPr>
      <w:r w:rsidRPr="008F6E3B">
        <w:rPr>
          <w:rFonts w:ascii="Times New Roman" w:hAnsi="Times New Roman"/>
          <w:sz w:val="24"/>
          <w:szCs w:val="24"/>
        </w:rPr>
        <w:t xml:space="preserve">Целью проведения входной диагностики первоклассников по обучению грамоте и математике являлось определение уровня «стартовых» возможностей обучающихся. Результаты приведены </w:t>
      </w:r>
      <w:r w:rsidRPr="008F6E3B">
        <w:rPr>
          <w:rFonts w:ascii="Times New Roman" w:hAnsi="Times New Roman"/>
          <w:sz w:val="24"/>
          <w:szCs w:val="24"/>
        </w:rPr>
        <w:lastRenderedPageBreak/>
        <w:t>ниже (в %). Также на графике для сравнения «стартового» уровня первоклассников приведены результаты входной диагностики 1-х классов в % соотношении:</w:t>
      </w:r>
    </w:p>
    <w:p w:rsidR="008F6E3B" w:rsidRDefault="008F6E3B" w:rsidP="008E2915">
      <w:pPr>
        <w:pStyle w:val="aa"/>
        <w:tabs>
          <w:tab w:val="left" w:pos="0"/>
        </w:tabs>
        <w:spacing w:after="0"/>
        <w:ind w:left="0" w:firstLine="567"/>
        <w:jc w:val="both"/>
        <w:rPr>
          <w:rFonts w:ascii="Times New Roman" w:hAnsi="Times New Roman"/>
          <w:sz w:val="24"/>
          <w:szCs w:val="24"/>
        </w:rPr>
      </w:pPr>
      <w:r>
        <w:rPr>
          <w:noProof/>
        </w:rPr>
        <w:drawing>
          <wp:inline distT="0" distB="0" distL="0" distR="0" wp14:anchorId="545612D4" wp14:editId="051D2077">
            <wp:extent cx="6515100" cy="24003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F6E3B" w:rsidRDefault="008F6E3B" w:rsidP="008E2915">
      <w:pPr>
        <w:pStyle w:val="aa"/>
        <w:tabs>
          <w:tab w:val="left" w:pos="0"/>
        </w:tabs>
        <w:spacing w:after="0"/>
        <w:ind w:left="0" w:firstLine="567"/>
        <w:jc w:val="both"/>
        <w:rPr>
          <w:rFonts w:ascii="Times New Roman" w:hAnsi="Times New Roman"/>
          <w:sz w:val="24"/>
          <w:szCs w:val="24"/>
        </w:rPr>
      </w:pPr>
    </w:p>
    <w:p w:rsidR="008F6E3B" w:rsidRDefault="008F6E3B" w:rsidP="008E2915">
      <w:pPr>
        <w:pStyle w:val="aa"/>
        <w:tabs>
          <w:tab w:val="left" w:pos="0"/>
        </w:tabs>
        <w:spacing w:after="0"/>
        <w:ind w:left="0" w:firstLine="567"/>
        <w:jc w:val="both"/>
        <w:rPr>
          <w:rFonts w:ascii="Times New Roman" w:hAnsi="Times New Roman"/>
          <w:sz w:val="24"/>
          <w:szCs w:val="24"/>
        </w:rPr>
      </w:pPr>
      <w:r>
        <w:rPr>
          <w:noProof/>
        </w:rPr>
        <w:drawing>
          <wp:inline distT="0" distB="0" distL="0" distR="0" wp14:anchorId="4CE529F0" wp14:editId="0E86BA3A">
            <wp:extent cx="6486525" cy="240030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25A9A" w:rsidRDefault="00025A9A" w:rsidP="008E2915">
      <w:pPr>
        <w:pStyle w:val="aa"/>
        <w:tabs>
          <w:tab w:val="left" w:pos="0"/>
        </w:tabs>
        <w:spacing w:after="0"/>
        <w:ind w:left="0" w:firstLine="567"/>
        <w:jc w:val="both"/>
        <w:rPr>
          <w:rFonts w:ascii="Times New Roman" w:hAnsi="Times New Roman"/>
          <w:sz w:val="24"/>
          <w:szCs w:val="24"/>
        </w:rPr>
      </w:pPr>
    </w:p>
    <w:p w:rsidR="008F6E3B" w:rsidRPr="008F6E3B" w:rsidRDefault="008F6E3B" w:rsidP="008F6E3B">
      <w:pPr>
        <w:pStyle w:val="aa"/>
        <w:tabs>
          <w:tab w:val="left" w:pos="0"/>
        </w:tabs>
        <w:spacing w:after="0"/>
        <w:ind w:left="0" w:firstLine="567"/>
        <w:jc w:val="both"/>
        <w:rPr>
          <w:rFonts w:ascii="Times New Roman" w:hAnsi="Times New Roman"/>
          <w:sz w:val="24"/>
          <w:szCs w:val="24"/>
        </w:rPr>
      </w:pPr>
      <w:r w:rsidRPr="008F6E3B">
        <w:rPr>
          <w:rFonts w:ascii="Times New Roman" w:hAnsi="Times New Roman"/>
          <w:sz w:val="24"/>
          <w:szCs w:val="24"/>
        </w:rPr>
        <w:t>По результатам входной диагностики в 1 «Д» (19%), 1 «Г» (14%), 1 «Б» (13%) классах наблюдается большое количество обучающихся с низким уровнем результатов по русскому языку. По математике только в 1 «А» классе имеются обучающиеся с низким уровнем результатов.</w:t>
      </w:r>
    </w:p>
    <w:p w:rsidR="008F6E3B" w:rsidRPr="008F6E3B" w:rsidRDefault="008F6E3B" w:rsidP="008F6E3B">
      <w:pPr>
        <w:pStyle w:val="aa"/>
        <w:tabs>
          <w:tab w:val="left" w:pos="0"/>
        </w:tabs>
        <w:spacing w:after="100" w:afterAutospacing="1"/>
        <w:ind w:left="0" w:firstLine="567"/>
        <w:jc w:val="both"/>
        <w:rPr>
          <w:rFonts w:ascii="Times New Roman" w:hAnsi="Times New Roman"/>
          <w:sz w:val="24"/>
          <w:szCs w:val="24"/>
        </w:rPr>
      </w:pPr>
      <w:r w:rsidRPr="008F6E3B">
        <w:rPr>
          <w:rFonts w:ascii="Times New Roman" w:hAnsi="Times New Roman"/>
          <w:sz w:val="24"/>
          <w:szCs w:val="24"/>
        </w:rPr>
        <w:t xml:space="preserve"> Таким образом, уровень «стартовых» возможностей классов определен как «средний» по русскому языку, «высокий» по математике.</w:t>
      </w:r>
    </w:p>
    <w:p w:rsidR="008F6E3B" w:rsidRPr="008F6E3B" w:rsidRDefault="008F6E3B" w:rsidP="008F6E3B">
      <w:pPr>
        <w:ind w:firstLine="709"/>
        <w:contextualSpacing/>
        <w:jc w:val="both"/>
      </w:pPr>
      <w:r w:rsidRPr="008F6E3B">
        <w:t xml:space="preserve">Целью проведения </w:t>
      </w:r>
      <w:r w:rsidRPr="008F6E3B">
        <w:rPr>
          <w:b/>
        </w:rPr>
        <w:t xml:space="preserve">итоговой комплексной диагностики </w:t>
      </w:r>
      <w:r w:rsidRPr="008F6E3B">
        <w:rPr>
          <w:b/>
          <w:u w:val="single"/>
        </w:rPr>
        <w:t>первоклассников</w:t>
      </w:r>
      <w:r w:rsidRPr="008F6E3B">
        <w:t xml:space="preserve"> по русскому языку и математике являлось определение достижения предметных результатов обучающихся по данным предметам. </w:t>
      </w:r>
    </w:p>
    <w:p w:rsidR="008F6E3B" w:rsidRDefault="008F6E3B" w:rsidP="008F6E3B">
      <w:pPr>
        <w:ind w:firstLine="709"/>
        <w:contextualSpacing/>
        <w:jc w:val="both"/>
      </w:pPr>
      <w:r w:rsidRPr="008F6E3B">
        <w:t xml:space="preserve">Результаты итоговой диагностической работы </w:t>
      </w:r>
      <w:r w:rsidRPr="008F6E3B">
        <w:rPr>
          <w:b/>
        </w:rPr>
        <w:t>по русскому языку</w:t>
      </w:r>
      <w:r w:rsidRPr="008F6E3B">
        <w:t>:</w:t>
      </w: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ind w:firstLine="709"/>
        <w:contextualSpacing/>
        <w:jc w:val="both"/>
      </w:pPr>
    </w:p>
    <w:p w:rsidR="008F6E3B" w:rsidRDefault="008F6E3B" w:rsidP="008F6E3B">
      <w:pPr>
        <w:contextualSpacing/>
        <w:jc w:val="both"/>
      </w:pPr>
      <w:r>
        <w:rPr>
          <w:noProof/>
        </w:rPr>
        <w:drawing>
          <wp:inline distT="0" distB="0" distL="0" distR="0" wp14:anchorId="7B23A501" wp14:editId="217E1F79">
            <wp:extent cx="6552565" cy="2393111"/>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F6E3B" w:rsidRDefault="008F6E3B" w:rsidP="008F6E3B">
      <w:pPr>
        <w:ind w:firstLine="709"/>
        <w:contextualSpacing/>
        <w:jc w:val="both"/>
      </w:pPr>
    </w:p>
    <w:p w:rsidR="008F6E3B" w:rsidRPr="008F6E3B" w:rsidRDefault="008F6E3B" w:rsidP="008F6E3B">
      <w:pPr>
        <w:ind w:firstLine="709"/>
        <w:contextualSpacing/>
        <w:jc w:val="both"/>
      </w:pPr>
    </w:p>
    <w:p w:rsidR="008F6E3B" w:rsidRDefault="008F6E3B" w:rsidP="008F6E3B">
      <w:pPr>
        <w:tabs>
          <w:tab w:val="left" w:pos="0"/>
        </w:tabs>
        <w:jc w:val="both"/>
      </w:pPr>
      <w:r>
        <w:t>По результатам итоговой диагностической работы определились обучающиеся с низким уровнем выполнения диагностический работы: в 1 «Д» классе (29% - 6 чел.), в 1 «Б» классе (28% - 7 чел.), в 1 «А» классе (7% - 2 чел.), в 1 «Г» классе (5% - 1 чел.).</w:t>
      </w:r>
    </w:p>
    <w:p w:rsidR="008F6E3B" w:rsidRDefault="008F6E3B" w:rsidP="008F6E3B">
      <w:pPr>
        <w:tabs>
          <w:tab w:val="left" w:pos="0"/>
        </w:tabs>
        <w:jc w:val="both"/>
      </w:pPr>
    </w:p>
    <w:p w:rsidR="00025A9A" w:rsidRPr="00A87521" w:rsidRDefault="00025A9A" w:rsidP="00025A9A">
      <w:pPr>
        <w:ind w:firstLine="709"/>
        <w:contextualSpacing/>
        <w:jc w:val="both"/>
        <w:rPr>
          <w:b/>
        </w:rPr>
      </w:pPr>
      <w:r w:rsidRPr="00A87521">
        <w:rPr>
          <w:b/>
        </w:rPr>
        <w:t xml:space="preserve">Результаты диагностической работы по математике: </w:t>
      </w:r>
    </w:p>
    <w:p w:rsidR="008F6E3B" w:rsidRDefault="008F6E3B" w:rsidP="008F6E3B">
      <w:pPr>
        <w:tabs>
          <w:tab w:val="left" w:pos="0"/>
        </w:tabs>
        <w:jc w:val="both"/>
      </w:pPr>
    </w:p>
    <w:p w:rsidR="008F6E3B" w:rsidRPr="008F6E3B" w:rsidRDefault="008F6E3B" w:rsidP="008F6E3B">
      <w:pPr>
        <w:tabs>
          <w:tab w:val="left" w:pos="0"/>
        </w:tabs>
        <w:jc w:val="both"/>
      </w:pPr>
      <w:r>
        <w:rPr>
          <w:noProof/>
        </w:rPr>
        <w:drawing>
          <wp:inline distT="0" distB="0" distL="0" distR="0" wp14:anchorId="29A82372" wp14:editId="3264940C">
            <wp:extent cx="6552565" cy="2393111"/>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F6E3B" w:rsidRDefault="008F6E3B" w:rsidP="008E2915">
      <w:pPr>
        <w:pStyle w:val="aa"/>
        <w:tabs>
          <w:tab w:val="left" w:pos="0"/>
        </w:tabs>
        <w:spacing w:after="0"/>
        <w:ind w:left="0" w:firstLine="567"/>
        <w:jc w:val="both"/>
        <w:rPr>
          <w:rFonts w:ascii="Times New Roman" w:hAnsi="Times New Roman"/>
          <w:sz w:val="24"/>
          <w:szCs w:val="24"/>
        </w:rPr>
      </w:pPr>
    </w:p>
    <w:p w:rsidR="008F6E3B" w:rsidRDefault="008F6E3B" w:rsidP="008F6E3B">
      <w:pPr>
        <w:tabs>
          <w:tab w:val="left" w:pos="0"/>
        </w:tabs>
        <w:jc w:val="both"/>
      </w:pPr>
      <w:r>
        <w:t>Из приведенных графиков видно, что первоклассники лучше справились с работой по математике. 14 первоклассников показали низкий уровень освоения образовательной программы по математике. По русскому языку 16 учащихся показали низкий уровень выполнения работы.  Большое количество обучающихся с низким уровнем усвоения программного материала по русскому языку наблюдается в 1 «Д», 1 «Б» классах; по математике – в 1 «Б», 1 «Д», 1 «Г» классах.</w:t>
      </w:r>
    </w:p>
    <w:p w:rsidR="008F6E3B" w:rsidRDefault="008F6E3B" w:rsidP="008F6E3B">
      <w:pPr>
        <w:tabs>
          <w:tab w:val="left" w:pos="0"/>
        </w:tabs>
        <w:jc w:val="both"/>
      </w:pPr>
      <w:r>
        <w:t>Ежегодно по результатам входной и итоговой диагностик в первых классах на собеседование приглашаются родители учащихся, которые испытывают особые трудности в обучении. Родителям даются рекомендации разного характера: обращение за психологической помощью, контроль за выполнением домашнего задания, а может и смена образовательных программ по предметам. К сожалению, не все родители прислушиваются к данным рекомендациям.</w:t>
      </w:r>
    </w:p>
    <w:p w:rsidR="00025A9A" w:rsidRPr="008F6E3B" w:rsidRDefault="008F6E3B" w:rsidP="008F6E3B">
      <w:pPr>
        <w:tabs>
          <w:tab w:val="left" w:pos="0"/>
        </w:tabs>
        <w:jc w:val="both"/>
      </w:pPr>
      <w:r>
        <w:t>Учитывая данные проведенных диагностик на 2023-2024 учебный год определены классы с углубленным изучением русского языка – 1 «А», 1 «Б», 1 «Г» классы, с углубленным изучением математики –1 «В», 1 «Д» классы.</w:t>
      </w:r>
    </w:p>
    <w:p w:rsidR="00025A9A" w:rsidRDefault="00025A9A" w:rsidP="008E2915">
      <w:pPr>
        <w:pStyle w:val="aa"/>
        <w:tabs>
          <w:tab w:val="left" w:pos="0"/>
        </w:tabs>
        <w:spacing w:after="0"/>
        <w:ind w:left="0" w:firstLine="567"/>
        <w:jc w:val="both"/>
        <w:rPr>
          <w:rFonts w:ascii="Times New Roman" w:hAnsi="Times New Roman"/>
          <w:sz w:val="24"/>
          <w:szCs w:val="24"/>
        </w:rPr>
      </w:pPr>
    </w:p>
    <w:p w:rsidR="00025A9A" w:rsidRDefault="00025A9A" w:rsidP="008F6E3B">
      <w:pPr>
        <w:pStyle w:val="aa"/>
        <w:tabs>
          <w:tab w:val="left" w:pos="0"/>
          <w:tab w:val="left" w:pos="1560"/>
        </w:tabs>
        <w:spacing w:after="0"/>
        <w:ind w:left="0" w:firstLine="567"/>
        <w:jc w:val="both"/>
        <w:rPr>
          <w:rFonts w:ascii="Times New Roman" w:hAnsi="Times New Roman"/>
          <w:sz w:val="24"/>
          <w:szCs w:val="24"/>
        </w:rPr>
      </w:pPr>
      <w:r>
        <w:rPr>
          <w:rFonts w:ascii="Times New Roman" w:hAnsi="Times New Roman"/>
          <w:sz w:val="24"/>
          <w:szCs w:val="24"/>
        </w:rPr>
        <w:lastRenderedPageBreak/>
        <w:tab/>
      </w:r>
    </w:p>
    <w:p w:rsidR="00025A9A" w:rsidRPr="00A87521" w:rsidRDefault="00025A9A" w:rsidP="00025A9A">
      <w:pPr>
        <w:tabs>
          <w:tab w:val="left" w:pos="0"/>
        </w:tabs>
        <w:jc w:val="center"/>
        <w:rPr>
          <w:b/>
          <w:bCs/>
          <w:color w:val="000000"/>
        </w:rPr>
      </w:pPr>
      <w:r w:rsidRPr="00A87521">
        <w:rPr>
          <w:b/>
          <w:bCs/>
          <w:color w:val="000000"/>
        </w:rPr>
        <w:t xml:space="preserve">Результаты обучения обучающихся начальной школы </w:t>
      </w:r>
    </w:p>
    <w:p w:rsidR="00025A9A" w:rsidRDefault="00025A9A" w:rsidP="00025A9A">
      <w:pPr>
        <w:tabs>
          <w:tab w:val="left" w:pos="0"/>
        </w:tabs>
        <w:jc w:val="center"/>
        <w:rPr>
          <w:b/>
          <w:bCs/>
          <w:color w:val="000000"/>
        </w:rPr>
      </w:pPr>
      <w:r w:rsidRPr="00A87521">
        <w:rPr>
          <w:b/>
          <w:bCs/>
          <w:color w:val="000000"/>
        </w:rPr>
        <w:t>за 202</w:t>
      </w:r>
      <w:r w:rsidR="009C6F32">
        <w:rPr>
          <w:b/>
          <w:bCs/>
          <w:color w:val="000000"/>
        </w:rPr>
        <w:t>2</w:t>
      </w:r>
      <w:r w:rsidRPr="00A87521">
        <w:rPr>
          <w:b/>
          <w:bCs/>
          <w:color w:val="000000"/>
        </w:rPr>
        <w:t>-202</w:t>
      </w:r>
      <w:r w:rsidR="009C6F32">
        <w:rPr>
          <w:b/>
          <w:bCs/>
          <w:color w:val="000000"/>
        </w:rPr>
        <w:t>3</w:t>
      </w:r>
      <w:r w:rsidRPr="00A87521">
        <w:rPr>
          <w:b/>
          <w:bCs/>
          <w:color w:val="000000"/>
        </w:rPr>
        <w:t xml:space="preserve">  учебный год</w:t>
      </w:r>
    </w:p>
    <w:p w:rsidR="008F6E3B" w:rsidRDefault="008F6E3B" w:rsidP="00025A9A">
      <w:pPr>
        <w:tabs>
          <w:tab w:val="left" w:pos="0"/>
        </w:tabs>
        <w:jc w:val="center"/>
        <w:rPr>
          <w:b/>
          <w:bCs/>
          <w:color w:val="000000"/>
        </w:rPr>
      </w:pPr>
    </w:p>
    <w:tbl>
      <w:tblPr>
        <w:tblStyle w:val="af7"/>
        <w:tblW w:w="0" w:type="auto"/>
        <w:tblLook w:val="04A0" w:firstRow="1" w:lastRow="0" w:firstColumn="1" w:lastColumn="0" w:noHBand="0" w:noVBand="1"/>
      </w:tblPr>
      <w:tblGrid>
        <w:gridCol w:w="1509"/>
        <w:gridCol w:w="1713"/>
        <w:gridCol w:w="1599"/>
        <w:gridCol w:w="1577"/>
        <w:gridCol w:w="2572"/>
        <w:gridCol w:w="1565"/>
      </w:tblGrid>
      <w:tr w:rsidR="008F6E3B" w:rsidTr="00E76FE2">
        <w:tc>
          <w:tcPr>
            <w:tcW w:w="1685" w:type="dxa"/>
            <w:vMerge w:val="restart"/>
          </w:tcPr>
          <w:p w:rsidR="008F6E3B" w:rsidRDefault="008F6E3B" w:rsidP="00E76FE2">
            <w:pPr>
              <w:tabs>
                <w:tab w:val="left" w:pos="0"/>
              </w:tabs>
              <w:jc w:val="center"/>
              <w:rPr>
                <w:b/>
                <w:bCs/>
                <w:color w:val="000000"/>
              </w:rPr>
            </w:pPr>
            <w:r>
              <w:rPr>
                <w:b/>
                <w:bCs/>
                <w:color w:val="000000"/>
              </w:rPr>
              <w:t>классы</w:t>
            </w:r>
          </w:p>
        </w:tc>
        <w:tc>
          <w:tcPr>
            <w:tcW w:w="1713" w:type="dxa"/>
            <w:vMerge w:val="restart"/>
          </w:tcPr>
          <w:p w:rsidR="008F6E3B" w:rsidRDefault="008F6E3B" w:rsidP="00E76FE2">
            <w:pPr>
              <w:tabs>
                <w:tab w:val="left" w:pos="0"/>
              </w:tabs>
              <w:jc w:val="center"/>
              <w:rPr>
                <w:b/>
                <w:bCs/>
                <w:color w:val="000000"/>
              </w:rPr>
            </w:pPr>
            <w:r>
              <w:rPr>
                <w:b/>
                <w:bCs/>
                <w:color w:val="000000"/>
              </w:rPr>
              <w:t>Количество обучающихся</w:t>
            </w:r>
          </w:p>
        </w:tc>
        <w:tc>
          <w:tcPr>
            <w:tcW w:w="5054" w:type="dxa"/>
            <w:gridSpan w:val="3"/>
          </w:tcPr>
          <w:p w:rsidR="008F6E3B" w:rsidRDefault="008F6E3B" w:rsidP="00E76FE2">
            <w:pPr>
              <w:tabs>
                <w:tab w:val="left" w:pos="0"/>
              </w:tabs>
              <w:jc w:val="center"/>
              <w:rPr>
                <w:b/>
                <w:bCs/>
                <w:color w:val="000000"/>
              </w:rPr>
            </w:pPr>
            <w:r>
              <w:rPr>
                <w:b/>
                <w:bCs/>
                <w:color w:val="000000"/>
              </w:rPr>
              <w:t>Закончили 2021-2022 уч.г.</w:t>
            </w:r>
          </w:p>
        </w:tc>
        <w:tc>
          <w:tcPr>
            <w:tcW w:w="1685" w:type="dxa"/>
            <w:vMerge w:val="restart"/>
          </w:tcPr>
          <w:p w:rsidR="008F6E3B" w:rsidRDefault="008F6E3B" w:rsidP="00E76FE2">
            <w:pPr>
              <w:tabs>
                <w:tab w:val="left" w:pos="0"/>
              </w:tabs>
              <w:jc w:val="center"/>
              <w:rPr>
                <w:b/>
                <w:bCs/>
                <w:color w:val="000000"/>
              </w:rPr>
            </w:pPr>
            <w:r>
              <w:rPr>
                <w:b/>
                <w:bCs/>
                <w:color w:val="000000"/>
              </w:rPr>
              <w:t>Качество знаний</w:t>
            </w:r>
          </w:p>
        </w:tc>
      </w:tr>
      <w:tr w:rsidR="008F6E3B" w:rsidTr="00E76FE2">
        <w:tc>
          <w:tcPr>
            <w:tcW w:w="1685" w:type="dxa"/>
            <w:vMerge/>
          </w:tcPr>
          <w:p w:rsidR="008F6E3B" w:rsidRDefault="008F6E3B" w:rsidP="00E76FE2">
            <w:pPr>
              <w:tabs>
                <w:tab w:val="left" w:pos="0"/>
              </w:tabs>
              <w:jc w:val="both"/>
              <w:rPr>
                <w:b/>
                <w:bCs/>
                <w:color w:val="000000"/>
              </w:rPr>
            </w:pPr>
          </w:p>
        </w:tc>
        <w:tc>
          <w:tcPr>
            <w:tcW w:w="1713" w:type="dxa"/>
            <w:vMerge/>
          </w:tcPr>
          <w:p w:rsidR="008F6E3B" w:rsidRDefault="008F6E3B" w:rsidP="00E76FE2">
            <w:pPr>
              <w:tabs>
                <w:tab w:val="left" w:pos="0"/>
              </w:tabs>
              <w:jc w:val="both"/>
              <w:rPr>
                <w:b/>
                <w:bCs/>
                <w:color w:val="000000"/>
              </w:rPr>
            </w:pPr>
          </w:p>
        </w:tc>
        <w:tc>
          <w:tcPr>
            <w:tcW w:w="1684" w:type="dxa"/>
          </w:tcPr>
          <w:p w:rsidR="008F6E3B" w:rsidRDefault="008F6E3B" w:rsidP="00E76FE2">
            <w:pPr>
              <w:tabs>
                <w:tab w:val="left" w:pos="0"/>
              </w:tabs>
              <w:jc w:val="center"/>
              <w:rPr>
                <w:b/>
                <w:bCs/>
                <w:color w:val="000000"/>
              </w:rPr>
            </w:pPr>
            <w:r>
              <w:rPr>
                <w:b/>
                <w:bCs/>
                <w:color w:val="000000"/>
              </w:rPr>
              <w:t>на «отлично»</w:t>
            </w:r>
          </w:p>
        </w:tc>
        <w:tc>
          <w:tcPr>
            <w:tcW w:w="1685" w:type="dxa"/>
          </w:tcPr>
          <w:p w:rsidR="008F6E3B" w:rsidRDefault="008F6E3B" w:rsidP="00E76FE2">
            <w:pPr>
              <w:tabs>
                <w:tab w:val="left" w:pos="0"/>
              </w:tabs>
              <w:jc w:val="center"/>
              <w:rPr>
                <w:b/>
                <w:bCs/>
                <w:color w:val="000000"/>
              </w:rPr>
            </w:pPr>
            <w:r>
              <w:rPr>
                <w:b/>
                <w:bCs/>
                <w:color w:val="000000"/>
              </w:rPr>
              <w:t>на «хорошо»</w:t>
            </w:r>
          </w:p>
        </w:tc>
        <w:tc>
          <w:tcPr>
            <w:tcW w:w="1685" w:type="dxa"/>
          </w:tcPr>
          <w:p w:rsidR="008F6E3B" w:rsidRDefault="008F6E3B" w:rsidP="00E76FE2">
            <w:pPr>
              <w:tabs>
                <w:tab w:val="left" w:pos="0"/>
              </w:tabs>
              <w:jc w:val="center"/>
              <w:rPr>
                <w:b/>
                <w:bCs/>
                <w:color w:val="000000"/>
              </w:rPr>
            </w:pPr>
            <w:r>
              <w:rPr>
                <w:b/>
                <w:bCs/>
                <w:color w:val="000000"/>
              </w:rPr>
              <w:t>на «удовлетворительно»</w:t>
            </w:r>
          </w:p>
        </w:tc>
        <w:tc>
          <w:tcPr>
            <w:tcW w:w="1685" w:type="dxa"/>
            <w:vMerge/>
          </w:tcPr>
          <w:p w:rsidR="008F6E3B" w:rsidRDefault="008F6E3B" w:rsidP="00E76FE2">
            <w:pPr>
              <w:tabs>
                <w:tab w:val="left" w:pos="0"/>
              </w:tabs>
              <w:jc w:val="both"/>
              <w:rPr>
                <w:b/>
                <w:bCs/>
                <w:color w:val="000000"/>
              </w:rPr>
            </w:pPr>
          </w:p>
        </w:tc>
      </w:tr>
      <w:tr w:rsidR="008F6E3B" w:rsidTr="00E76FE2">
        <w:tc>
          <w:tcPr>
            <w:tcW w:w="1685" w:type="dxa"/>
          </w:tcPr>
          <w:p w:rsidR="008F6E3B" w:rsidRDefault="008F6E3B" w:rsidP="00E76FE2">
            <w:pPr>
              <w:tabs>
                <w:tab w:val="left" w:pos="0"/>
              </w:tabs>
              <w:jc w:val="center"/>
              <w:rPr>
                <w:b/>
                <w:bCs/>
                <w:color w:val="000000"/>
              </w:rPr>
            </w:pPr>
            <w:r>
              <w:rPr>
                <w:b/>
                <w:bCs/>
                <w:color w:val="000000"/>
              </w:rPr>
              <w:t>1</w:t>
            </w:r>
          </w:p>
        </w:tc>
        <w:tc>
          <w:tcPr>
            <w:tcW w:w="1713" w:type="dxa"/>
          </w:tcPr>
          <w:p w:rsidR="008F6E3B" w:rsidRPr="00C4274A" w:rsidRDefault="008F6E3B" w:rsidP="00E76FE2">
            <w:pPr>
              <w:tabs>
                <w:tab w:val="left" w:pos="0"/>
              </w:tabs>
              <w:jc w:val="center"/>
              <w:rPr>
                <w:bCs/>
                <w:color w:val="000000"/>
              </w:rPr>
            </w:pPr>
            <w:r>
              <w:rPr>
                <w:bCs/>
                <w:color w:val="000000"/>
              </w:rPr>
              <w:t>138</w:t>
            </w:r>
          </w:p>
        </w:tc>
        <w:tc>
          <w:tcPr>
            <w:tcW w:w="1684" w:type="dxa"/>
          </w:tcPr>
          <w:p w:rsidR="008F6E3B" w:rsidRPr="00C4274A" w:rsidRDefault="008F6E3B" w:rsidP="00E76FE2">
            <w:pPr>
              <w:tabs>
                <w:tab w:val="left" w:pos="0"/>
              </w:tabs>
              <w:jc w:val="center"/>
              <w:rPr>
                <w:bCs/>
                <w:color w:val="000000"/>
              </w:rPr>
            </w:pPr>
          </w:p>
        </w:tc>
        <w:tc>
          <w:tcPr>
            <w:tcW w:w="1685" w:type="dxa"/>
          </w:tcPr>
          <w:p w:rsidR="008F6E3B" w:rsidRPr="00C4274A" w:rsidRDefault="008F6E3B" w:rsidP="00E76FE2">
            <w:pPr>
              <w:tabs>
                <w:tab w:val="left" w:pos="0"/>
              </w:tabs>
              <w:jc w:val="center"/>
              <w:rPr>
                <w:bCs/>
                <w:color w:val="000000"/>
              </w:rPr>
            </w:pPr>
          </w:p>
        </w:tc>
        <w:tc>
          <w:tcPr>
            <w:tcW w:w="1685" w:type="dxa"/>
          </w:tcPr>
          <w:p w:rsidR="008F6E3B" w:rsidRPr="00C4274A" w:rsidRDefault="008F6E3B" w:rsidP="00E76FE2">
            <w:pPr>
              <w:tabs>
                <w:tab w:val="left" w:pos="0"/>
              </w:tabs>
              <w:jc w:val="center"/>
              <w:rPr>
                <w:bCs/>
                <w:color w:val="000000"/>
              </w:rPr>
            </w:pPr>
          </w:p>
        </w:tc>
        <w:tc>
          <w:tcPr>
            <w:tcW w:w="1685" w:type="dxa"/>
          </w:tcPr>
          <w:p w:rsidR="008F6E3B" w:rsidRPr="00C4274A" w:rsidRDefault="008F6E3B" w:rsidP="00E76FE2">
            <w:pPr>
              <w:tabs>
                <w:tab w:val="left" w:pos="0"/>
              </w:tabs>
              <w:jc w:val="center"/>
              <w:rPr>
                <w:bCs/>
                <w:color w:val="000000"/>
              </w:rPr>
            </w:pPr>
          </w:p>
        </w:tc>
      </w:tr>
      <w:tr w:rsidR="008F6E3B" w:rsidTr="00E76FE2">
        <w:tc>
          <w:tcPr>
            <w:tcW w:w="1685" w:type="dxa"/>
          </w:tcPr>
          <w:p w:rsidR="008F6E3B" w:rsidRDefault="008F6E3B" w:rsidP="00E76FE2">
            <w:pPr>
              <w:tabs>
                <w:tab w:val="left" w:pos="0"/>
              </w:tabs>
              <w:jc w:val="center"/>
              <w:rPr>
                <w:b/>
                <w:bCs/>
                <w:color w:val="000000"/>
              </w:rPr>
            </w:pPr>
            <w:r>
              <w:rPr>
                <w:b/>
                <w:bCs/>
                <w:color w:val="000000"/>
              </w:rPr>
              <w:t>2</w:t>
            </w:r>
          </w:p>
        </w:tc>
        <w:tc>
          <w:tcPr>
            <w:tcW w:w="1713" w:type="dxa"/>
          </w:tcPr>
          <w:p w:rsidR="008F6E3B" w:rsidRPr="00C4274A" w:rsidRDefault="008F6E3B" w:rsidP="00E76FE2">
            <w:pPr>
              <w:tabs>
                <w:tab w:val="left" w:pos="0"/>
              </w:tabs>
              <w:jc w:val="center"/>
              <w:rPr>
                <w:bCs/>
                <w:color w:val="000000"/>
              </w:rPr>
            </w:pPr>
            <w:r>
              <w:rPr>
                <w:bCs/>
                <w:color w:val="000000"/>
              </w:rPr>
              <w:t>146</w:t>
            </w:r>
          </w:p>
        </w:tc>
        <w:tc>
          <w:tcPr>
            <w:tcW w:w="1684" w:type="dxa"/>
          </w:tcPr>
          <w:p w:rsidR="008F6E3B" w:rsidRPr="00C4274A" w:rsidRDefault="008F6E3B" w:rsidP="00E76FE2">
            <w:pPr>
              <w:tabs>
                <w:tab w:val="left" w:pos="0"/>
              </w:tabs>
              <w:jc w:val="center"/>
              <w:rPr>
                <w:bCs/>
                <w:color w:val="000000"/>
              </w:rPr>
            </w:pPr>
            <w:r>
              <w:rPr>
                <w:bCs/>
                <w:color w:val="000000"/>
              </w:rPr>
              <w:t>10</w:t>
            </w:r>
          </w:p>
        </w:tc>
        <w:tc>
          <w:tcPr>
            <w:tcW w:w="1685" w:type="dxa"/>
          </w:tcPr>
          <w:p w:rsidR="008F6E3B" w:rsidRPr="00C4274A" w:rsidRDefault="008F6E3B" w:rsidP="00E76FE2">
            <w:pPr>
              <w:tabs>
                <w:tab w:val="left" w:pos="0"/>
              </w:tabs>
              <w:jc w:val="center"/>
              <w:rPr>
                <w:bCs/>
                <w:color w:val="000000"/>
              </w:rPr>
            </w:pPr>
            <w:r>
              <w:rPr>
                <w:bCs/>
                <w:color w:val="000000"/>
              </w:rPr>
              <w:t>100</w:t>
            </w:r>
          </w:p>
        </w:tc>
        <w:tc>
          <w:tcPr>
            <w:tcW w:w="1685" w:type="dxa"/>
          </w:tcPr>
          <w:p w:rsidR="008F6E3B" w:rsidRPr="00C4274A" w:rsidRDefault="008F6E3B" w:rsidP="00E76FE2">
            <w:pPr>
              <w:tabs>
                <w:tab w:val="left" w:pos="0"/>
              </w:tabs>
              <w:jc w:val="center"/>
              <w:rPr>
                <w:bCs/>
                <w:color w:val="000000"/>
              </w:rPr>
            </w:pPr>
            <w:r>
              <w:rPr>
                <w:bCs/>
                <w:color w:val="000000"/>
              </w:rPr>
              <w:t>35</w:t>
            </w:r>
          </w:p>
        </w:tc>
        <w:tc>
          <w:tcPr>
            <w:tcW w:w="1685" w:type="dxa"/>
          </w:tcPr>
          <w:p w:rsidR="008F6E3B" w:rsidRPr="00A0423A" w:rsidRDefault="008F6E3B" w:rsidP="00E76FE2">
            <w:pPr>
              <w:tabs>
                <w:tab w:val="left" w:pos="0"/>
              </w:tabs>
              <w:jc w:val="center"/>
              <w:rPr>
                <w:b/>
                <w:bCs/>
                <w:i/>
                <w:color w:val="000000"/>
              </w:rPr>
            </w:pPr>
            <w:r>
              <w:rPr>
                <w:b/>
                <w:bCs/>
                <w:i/>
                <w:color w:val="000000"/>
              </w:rPr>
              <w:t>75,3</w:t>
            </w:r>
            <w:r w:rsidRPr="00A0423A">
              <w:rPr>
                <w:b/>
                <w:bCs/>
                <w:i/>
                <w:color w:val="000000"/>
              </w:rPr>
              <w:t>%</w:t>
            </w:r>
          </w:p>
        </w:tc>
      </w:tr>
      <w:tr w:rsidR="008F6E3B" w:rsidTr="00E76FE2">
        <w:tc>
          <w:tcPr>
            <w:tcW w:w="1685" w:type="dxa"/>
          </w:tcPr>
          <w:p w:rsidR="008F6E3B" w:rsidRDefault="008F6E3B" w:rsidP="00E76FE2">
            <w:pPr>
              <w:tabs>
                <w:tab w:val="left" w:pos="0"/>
              </w:tabs>
              <w:jc w:val="center"/>
              <w:rPr>
                <w:b/>
                <w:bCs/>
                <w:color w:val="000000"/>
              </w:rPr>
            </w:pPr>
            <w:r>
              <w:rPr>
                <w:b/>
                <w:bCs/>
                <w:color w:val="000000"/>
              </w:rPr>
              <w:t>3</w:t>
            </w:r>
          </w:p>
        </w:tc>
        <w:tc>
          <w:tcPr>
            <w:tcW w:w="1713" w:type="dxa"/>
          </w:tcPr>
          <w:p w:rsidR="008F6E3B" w:rsidRPr="00C4274A" w:rsidRDefault="008F6E3B" w:rsidP="00E76FE2">
            <w:pPr>
              <w:tabs>
                <w:tab w:val="left" w:pos="0"/>
              </w:tabs>
              <w:jc w:val="center"/>
              <w:rPr>
                <w:bCs/>
                <w:color w:val="000000"/>
              </w:rPr>
            </w:pPr>
            <w:r>
              <w:rPr>
                <w:bCs/>
                <w:color w:val="000000"/>
              </w:rPr>
              <w:t>172</w:t>
            </w:r>
          </w:p>
        </w:tc>
        <w:tc>
          <w:tcPr>
            <w:tcW w:w="1684" w:type="dxa"/>
          </w:tcPr>
          <w:p w:rsidR="008F6E3B" w:rsidRPr="00C4274A" w:rsidRDefault="008F6E3B" w:rsidP="00E76FE2">
            <w:pPr>
              <w:tabs>
                <w:tab w:val="left" w:pos="0"/>
              </w:tabs>
              <w:jc w:val="center"/>
              <w:rPr>
                <w:bCs/>
                <w:color w:val="000000"/>
              </w:rPr>
            </w:pPr>
            <w:r>
              <w:rPr>
                <w:bCs/>
                <w:color w:val="000000"/>
              </w:rPr>
              <w:t>24</w:t>
            </w:r>
          </w:p>
        </w:tc>
        <w:tc>
          <w:tcPr>
            <w:tcW w:w="1685" w:type="dxa"/>
          </w:tcPr>
          <w:p w:rsidR="008F6E3B" w:rsidRPr="00C4274A" w:rsidRDefault="008F6E3B" w:rsidP="00E76FE2">
            <w:pPr>
              <w:tabs>
                <w:tab w:val="left" w:pos="0"/>
              </w:tabs>
              <w:jc w:val="center"/>
              <w:rPr>
                <w:bCs/>
                <w:color w:val="000000"/>
              </w:rPr>
            </w:pPr>
            <w:r>
              <w:rPr>
                <w:bCs/>
                <w:color w:val="000000"/>
              </w:rPr>
              <w:t>107</w:t>
            </w:r>
          </w:p>
        </w:tc>
        <w:tc>
          <w:tcPr>
            <w:tcW w:w="1685" w:type="dxa"/>
          </w:tcPr>
          <w:p w:rsidR="008F6E3B" w:rsidRPr="00C4274A" w:rsidRDefault="008F6E3B" w:rsidP="00E76FE2">
            <w:pPr>
              <w:tabs>
                <w:tab w:val="left" w:pos="0"/>
              </w:tabs>
              <w:jc w:val="center"/>
              <w:rPr>
                <w:bCs/>
                <w:color w:val="000000"/>
              </w:rPr>
            </w:pPr>
            <w:r>
              <w:rPr>
                <w:bCs/>
                <w:color w:val="000000"/>
              </w:rPr>
              <w:t>40</w:t>
            </w:r>
          </w:p>
        </w:tc>
        <w:tc>
          <w:tcPr>
            <w:tcW w:w="1685" w:type="dxa"/>
          </w:tcPr>
          <w:p w:rsidR="008F6E3B" w:rsidRPr="00A0423A" w:rsidRDefault="008F6E3B" w:rsidP="00E76FE2">
            <w:pPr>
              <w:tabs>
                <w:tab w:val="left" w:pos="0"/>
              </w:tabs>
              <w:jc w:val="center"/>
              <w:rPr>
                <w:b/>
                <w:bCs/>
                <w:i/>
                <w:color w:val="000000"/>
              </w:rPr>
            </w:pPr>
            <w:r>
              <w:rPr>
                <w:b/>
                <w:bCs/>
                <w:i/>
                <w:color w:val="000000"/>
              </w:rPr>
              <w:t>76,2</w:t>
            </w:r>
            <w:r w:rsidRPr="00A0423A">
              <w:rPr>
                <w:b/>
                <w:bCs/>
                <w:i/>
                <w:color w:val="000000"/>
              </w:rPr>
              <w:t>%</w:t>
            </w:r>
          </w:p>
        </w:tc>
      </w:tr>
      <w:tr w:rsidR="008F6E3B" w:rsidTr="00E76FE2">
        <w:tc>
          <w:tcPr>
            <w:tcW w:w="1685" w:type="dxa"/>
          </w:tcPr>
          <w:p w:rsidR="008F6E3B" w:rsidRDefault="008F6E3B" w:rsidP="00E76FE2">
            <w:pPr>
              <w:tabs>
                <w:tab w:val="left" w:pos="0"/>
              </w:tabs>
              <w:jc w:val="center"/>
              <w:rPr>
                <w:b/>
                <w:bCs/>
                <w:color w:val="000000"/>
              </w:rPr>
            </w:pPr>
            <w:r>
              <w:rPr>
                <w:b/>
                <w:bCs/>
                <w:color w:val="000000"/>
              </w:rPr>
              <w:t>4</w:t>
            </w:r>
          </w:p>
        </w:tc>
        <w:tc>
          <w:tcPr>
            <w:tcW w:w="1713" w:type="dxa"/>
          </w:tcPr>
          <w:p w:rsidR="008F6E3B" w:rsidRPr="00C4274A" w:rsidRDefault="008F6E3B" w:rsidP="00E76FE2">
            <w:pPr>
              <w:tabs>
                <w:tab w:val="left" w:pos="0"/>
              </w:tabs>
              <w:jc w:val="center"/>
              <w:rPr>
                <w:bCs/>
                <w:color w:val="000000"/>
              </w:rPr>
            </w:pPr>
            <w:r>
              <w:rPr>
                <w:bCs/>
                <w:color w:val="000000"/>
              </w:rPr>
              <w:t>154</w:t>
            </w:r>
          </w:p>
        </w:tc>
        <w:tc>
          <w:tcPr>
            <w:tcW w:w="1684" w:type="dxa"/>
          </w:tcPr>
          <w:p w:rsidR="008F6E3B" w:rsidRPr="00C4274A" w:rsidRDefault="008F6E3B" w:rsidP="00E76FE2">
            <w:pPr>
              <w:tabs>
                <w:tab w:val="left" w:pos="0"/>
              </w:tabs>
              <w:jc w:val="center"/>
              <w:rPr>
                <w:bCs/>
                <w:color w:val="000000"/>
              </w:rPr>
            </w:pPr>
            <w:r>
              <w:rPr>
                <w:bCs/>
                <w:color w:val="000000"/>
              </w:rPr>
              <w:t>12</w:t>
            </w:r>
          </w:p>
        </w:tc>
        <w:tc>
          <w:tcPr>
            <w:tcW w:w="1685" w:type="dxa"/>
          </w:tcPr>
          <w:p w:rsidR="008F6E3B" w:rsidRPr="00C4274A" w:rsidRDefault="008F6E3B" w:rsidP="00E76FE2">
            <w:pPr>
              <w:tabs>
                <w:tab w:val="left" w:pos="0"/>
              </w:tabs>
              <w:jc w:val="center"/>
              <w:rPr>
                <w:bCs/>
                <w:color w:val="000000"/>
              </w:rPr>
            </w:pPr>
            <w:r>
              <w:rPr>
                <w:bCs/>
                <w:color w:val="000000"/>
              </w:rPr>
              <w:t>92</w:t>
            </w:r>
          </w:p>
        </w:tc>
        <w:tc>
          <w:tcPr>
            <w:tcW w:w="1685" w:type="dxa"/>
          </w:tcPr>
          <w:p w:rsidR="008F6E3B" w:rsidRPr="00C4274A" w:rsidRDefault="008F6E3B" w:rsidP="00E76FE2">
            <w:pPr>
              <w:tabs>
                <w:tab w:val="left" w:pos="0"/>
              </w:tabs>
              <w:jc w:val="center"/>
              <w:rPr>
                <w:bCs/>
                <w:color w:val="000000"/>
              </w:rPr>
            </w:pPr>
            <w:r>
              <w:rPr>
                <w:bCs/>
                <w:color w:val="000000"/>
              </w:rPr>
              <w:t>50</w:t>
            </w:r>
          </w:p>
        </w:tc>
        <w:tc>
          <w:tcPr>
            <w:tcW w:w="1685" w:type="dxa"/>
          </w:tcPr>
          <w:p w:rsidR="008F6E3B" w:rsidRPr="00A0423A" w:rsidRDefault="008F6E3B" w:rsidP="00E76FE2">
            <w:pPr>
              <w:tabs>
                <w:tab w:val="left" w:pos="0"/>
              </w:tabs>
              <w:jc w:val="center"/>
              <w:rPr>
                <w:b/>
                <w:bCs/>
                <w:i/>
                <w:color w:val="000000"/>
              </w:rPr>
            </w:pPr>
            <w:r>
              <w:rPr>
                <w:b/>
                <w:bCs/>
                <w:i/>
                <w:color w:val="000000"/>
              </w:rPr>
              <w:t>67,5</w:t>
            </w:r>
            <w:r w:rsidRPr="00A0423A">
              <w:rPr>
                <w:b/>
                <w:bCs/>
                <w:i/>
                <w:color w:val="000000"/>
              </w:rPr>
              <w:t>%</w:t>
            </w:r>
          </w:p>
        </w:tc>
      </w:tr>
      <w:tr w:rsidR="008F6E3B" w:rsidTr="00E76FE2">
        <w:tc>
          <w:tcPr>
            <w:tcW w:w="1685" w:type="dxa"/>
          </w:tcPr>
          <w:p w:rsidR="008F6E3B" w:rsidRDefault="008F6E3B" w:rsidP="00E76FE2">
            <w:pPr>
              <w:tabs>
                <w:tab w:val="left" w:pos="0"/>
              </w:tabs>
              <w:jc w:val="center"/>
              <w:rPr>
                <w:b/>
                <w:bCs/>
                <w:color w:val="000000"/>
              </w:rPr>
            </w:pPr>
            <w:r>
              <w:rPr>
                <w:b/>
                <w:bCs/>
                <w:color w:val="000000"/>
              </w:rPr>
              <w:t>2-4 классы</w:t>
            </w:r>
          </w:p>
        </w:tc>
        <w:tc>
          <w:tcPr>
            <w:tcW w:w="1713" w:type="dxa"/>
          </w:tcPr>
          <w:p w:rsidR="008F6E3B" w:rsidRPr="00A0423A" w:rsidRDefault="008F6E3B" w:rsidP="00E76FE2">
            <w:pPr>
              <w:tabs>
                <w:tab w:val="left" w:pos="0"/>
              </w:tabs>
              <w:jc w:val="center"/>
              <w:rPr>
                <w:b/>
                <w:bCs/>
                <w:color w:val="000000"/>
              </w:rPr>
            </w:pPr>
            <w:r>
              <w:rPr>
                <w:b/>
                <w:bCs/>
                <w:color w:val="000000"/>
              </w:rPr>
              <w:t>472</w:t>
            </w:r>
          </w:p>
        </w:tc>
        <w:tc>
          <w:tcPr>
            <w:tcW w:w="1684" w:type="dxa"/>
          </w:tcPr>
          <w:p w:rsidR="008F6E3B" w:rsidRPr="00A0423A" w:rsidRDefault="008F6E3B" w:rsidP="00E76FE2">
            <w:pPr>
              <w:tabs>
                <w:tab w:val="left" w:pos="0"/>
              </w:tabs>
              <w:jc w:val="center"/>
              <w:rPr>
                <w:b/>
                <w:bCs/>
                <w:color w:val="000000"/>
              </w:rPr>
            </w:pPr>
            <w:r>
              <w:rPr>
                <w:b/>
                <w:bCs/>
                <w:color w:val="000000"/>
              </w:rPr>
              <w:t>46</w:t>
            </w:r>
          </w:p>
        </w:tc>
        <w:tc>
          <w:tcPr>
            <w:tcW w:w="1685" w:type="dxa"/>
          </w:tcPr>
          <w:p w:rsidR="008F6E3B" w:rsidRPr="00A0423A" w:rsidRDefault="008F6E3B" w:rsidP="00E76FE2">
            <w:pPr>
              <w:tabs>
                <w:tab w:val="left" w:pos="0"/>
              </w:tabs>
              <w:jc w:val="center"/>
              <w:rPr>
                <w:b/>
                <w:bCs/>
                <w:color w:val="000000"/>
              </w:rPr>
            </w:pPr>
            <w:r>
              <w:rPr>
                <w:b/>
                <w:bCs/>
                <w:color w:val="000000"/>
              </w:rPr>
              <w:t>299</w:t>
            </w:r>
          </w:p>
        </w:tc>
        <w:tc>
          <w:tcPr>
            <w:tcW w:w="1685" w:type="dxa"/>
          </w:tcPr>
          <w:p w:rsidR="008F6E3B" w:rsidRPr="00A0423A" w:rsidRDefault="008F6E3B" w:rsidP="00E76FE2">
            <w:pPr>
              <w:tabs>
                <w:tab w:val="left" w:pos="0"/>
              </w:tabs>
              <w:jc w:val="center"/>
              <w:rPr>
                <w:b/>
                <w:bCs/>
                <w:color w:val="000000"/>
              </w:rPr>
            </w:pPr>
            <w:r>
              <w:rPr>
                <w:b/>
                <w:bCs/>
                <w:color w:val="000000"/>
              </w:rPr>
              <w:t>125</w:t>
            </w:r>
          </w:p>
        </w:tc>
        <w:tc>
          <w:tcPr>
            <w:tcW w:w="1685" w:type="dxa"/>
          </w:tcPr>
          <w:p w:rsidR="008F6E3B" w:rsidRPr="00A0423A" w:rsidRDefault="008F6E3B" w:rsidP="00E76FE2">
            <w:pPr>
              <w:tabs>
                <w:tab w:val="left" w:pos="0"/>
              </w:tabs>
              <w:jc w:val="center"/>
              <w:rPr>
                <w:b/>
                <w:bCs/>
                <w:color w:val="000000"/>
              </w:rPr>
            </w:pPr>
            <w:r>
              <w:rPr>
                <w:b/>
                <w:bCs/>
                <w:color w:val="000000"/>
              </w:rPr>
              <w:t>73,1</w:t>
            </w:r>
            <w:r w:rsidRPr="00A0423A">
              <w:rPr>
                <w:b/>
                <w:bCs/>
                <w:color w:val="000000"/>
              </w:rPr>
              <w:t>%</w:t>
            </w:r>
          </w:p>
        </w:tc>
      </w:tr>
      <w:tr w:rsidR="008F6E3B" w:rsidTr="00E76FE2">
        <w:tc>
          <w:tcPr>
            <w:tcW w:w="1685" w:type="dxa"/>
          </w:tcPr>
          <w:p w:rsidR="008F6E3B" w:rsidRDefault="008F6E3B" w:rsidP="00E76FE2">
            <w:pPr>
              <w:tabs>
                <w:tab w:val="left" w:pos="0"/>
              </w:tabs>
              <w:jc w:val="center"/>
              <w:rPr>
                <w:b/>
                <w:bCs/>
                <w:color w:val="000000"/>
              </w:rPr>
            </w:pPr>
            <w:r>
              <w:rPr>
                <w:b/>
                <w:bCs/>
                <w:color w:val="000000"/>
              </w:rPr>
              <w:t>1-4 классы</w:t>
            </w:r>
          </w:p>
        </w:tc>
        <w:tc>
          <w:tcPr>
            <w:tcW w:w="1713" w:type="dxa"/>
          </w:tcPr>
          <w:p w:rsidR="008F6E3B" w:rsidRDefault="008F6E3B" w:rsidP="00E76FE2">
            <w:pPr>
              <w:tabs>
                <w:tab w:val="left" w:pos="0"/>
              </w:tabs>
              <w:jc w:val="center"/>
              <w:rPr>
                <w:b/>
                <w:bCs/>
                <w:color w:val="000000"/>
              </w:rPr>
            </w:pPr>
            <w:r>
              <w:rPr>
                <w:b/>
                <w:bCs/>
                <w:color w:val="000000"/>
              </w:rPr>
              <w:t>610</w:t>
            </w:r>
          </w:p>
        </w:tc>
        <w:tc>
          <w:tcPr>
            <w:tcW w:w="1684" w:type="dxa"/>
          </w:tcPr>
          <w:p w:rsidR="008F6E3B" w:rsidRDefault="008F6E3B" w:rsidP="00E76FE2">
            <w:pPr>
              <w:tabs>
                <w:tab w:val="left" w:pos="0"/>
              </w:tabs>
              <w:jc w:val="center"/>
              <w:rPr>
                <w:b/>
                <w:bCs/>
                <w:color w:val="000000"/>
              </w:rPr>
            </w:pPr>
          </w:p>
        </w:tc>
        <w:tc>
          <w:tcPr>
            <w:tcW w:w="1685" w:type="dxa"/>
          </w:tcPr>
          <w:p w:rsidR="008F6E3B" w:rsidRDefault="008F6E3B" w:rsidP="00E76FE2">
            <w:pPr>
              <w:tabs>
                <w:tab w:val="left" w:pos="0"/>
              </w:tabs>
              <w:jc w:val="center"/>
              <w:rPr>
                <w:b/>
                <w:bCs/>
                <w:color w:val="000000"/>
              </w:rPr>
            </w:pPr>
          </w:p>
        </w:tc>
        <w:tc>
          <w:tcPr>
            <w:tcW w:w="1685" w:type="dxa"/>
          </w:tcPr>
          <w:p w:rsidR="008F6E3B" w:rsidRDefault="008F6E3B" w:rsidP="00E76FE2">
            <w:pPr>
              <w:tabs>
                <w:tab w:val="left" w:pos="0"/>
              </w:tabs>
              <w:jc w:val="center"/>
              <w:rPr>
                <w:b/>
                <w:bCs/>
                <w:color w:val="000000"/>
              </w:rPr>
            </w:pPr>
          </w:p>
        </w:tc>
        <w:tc>
          <w:tcPr>
            <w:tcW w:w="1685" w:type="dxa"/>
          </w:tcPr>
          <w:p w:rsidR="008F6E3B" w:rsidRDefault="008F6E3B" w:rsidP="00E76FE2">
            <w:pPr>
              <w:tabs>
                <w:tab w:val="left" w:pos="0"/>
              </w:tabs>
              <w:jc w:val="center"/>
              <w:rPr>
                <w:b/>
                <w:bCs/>
                <w:color w:val="000000"/>
              </w:rPr>
            </w:pPr>
          </w:p>
        </w:tc>
      </w:tr>
    </w:tbl>
    <w:p w:rsidR="008F6E3B" w:rsidRDefault="008F6E3B" w:rsidP="00025A9A">
      <w:pPr>
        <w:tabs>
          <w:tab w:val="left" w:pos="0"/>
        </w:tabs>
        <w:jc w:val="center"/>
        <w:rPr>
          <w:b/>
          <w:bCs/>
          <w:color w:val="000000"/>
        </w:rPr>
      </w:pPr>
    </w:p>
    <w:p w:rsidR="00025A9A" w:rsidRPr="00025A9A" w:rsidRDefault="00025A9A" w:rsidP="00025A9A">
      <w:pPr>
        <w:pStyle w:val="aa"/>
        <w:tabs>
          <w:tab w:val="left" w:pos="0"/>
        </w:tabs>
        <w:ind w:firstLine="567"/>
        <w:jc w:val="center"/>
        <w:rPr>
          <w:rFonts w:ascii="Times New Roman" w:hAnsi="Times New Roman"/>
          <w:b/>
          <w:sz w:val="24"/>
          <w:szCs w:val="24"/>
        </w:rPr>
      </w:pPr>
      <w:r w:rsidRPr="00025A9A">
        <w:rPr>
          <w:rFonts w:ascii="Times New Roman" w:hAnsi="Times New Roman"/>
          <w:b/>
          <w:sz w:val="24"/>
          <w:szCs w:val="24"/>
        </w:rPr>
        <w:t>Количество обучающихся,</w:t>
      </w:r>
    </w:p>
    <w:p w:rsidR="00025A9A" w:rsidRDefault="00025A9A" w:rsidP="00025A9A">
      <w:pPr>
        <w:pStyle w:val="aa"/>
        <w:tabs>
          <w:tab w:val="left" w:pos="0"/>
        </w:tabs>
        <w:spacing w:after="0"/>
        <w:ind w:left="0" w:firstLine="567"/>
        <w:jc w:val="center"/>
        <w:rPr>
          <w:rFonts w:ascii="Times New Roman" w:hAnsi="Times New Roman"/>
          <w:b/>
          <w:sz w:val="24"/>
          <w:szCs w:val="24"/>
        </w:rPr>
      </w:pPr>
      <w:r w:rsidRPr="00025A9A">
        <w:rPr>
          <w:rFonts w:ascii="Times New Roman" w:hAnsi="Times New Roman"/>
          <w:b/>
          <w:sz w:val="24"/>
          <w:szCs w:val="24"/>
        </w:rPr>
        <w:t>закончивших 202</w:t>
      </w:r>
      <w:r w:rsidR="009C6F32">
        <w:rPr>
          <w:rFonts w:ascii="Times New Roman" w:hAnsi="Times New Roman"/>
          <w:b/>
          <w:sz w:val="24"/>
          <w:szCs w:val="24"/>
        </w:rPr>
        <w:t>2</w:t>
      </w:r>
      <w:r w:rsidRPr="00025A9A">
        <w:rPr>
          <w:rFonts w:ascii="Times New Roman" w:hAnsi="Times New Roman"/>
          <w:b/>
          <w:sz w:val="24"/>
          <w:szCs w:val="24"/>
        </w:rPr>
        <w:t>-202</w:t>
      </w:r>
      <w:r w:rsidR="009C6F32">
        <w:rPr>
          <w:rFonts w:ascii="Times New Roman" w:hAnsi="Times New Roman"/>
          <w:b/>
          <w:sz w:val="24"/>
          <w:szCs w:val="24"/>
        </w:rPr>
        <w:t>3</w:t>
      </w:r>
      <w:r w:rsidRPr="00025A9A">
        <w:rPr>
          <w:rFonts w:ascii="Times New Roman" w:hAnsi="Times New Roman"/>
          <w:b/>
          <w:sz w:val="24"/>
          <w:szCs w:val="24"/>
        </w:rPr>
        <w:t xml:space="preserve"> уч.г. на «отлично и «хорошо» (чел.)</w:t>
      </w:r>
    </w:p>
    <w:p w:rsidR="008F6E3B" w:rsidRDefault="008F6E3B" w:rsidP="00025A9A">
      <w:pPr>
        <w:pStyle w:val="aa"/>
        <w:tabs>
          <w:tab w:val="left" w:pos="0"/>
        </w:tabs>
        <w:spacing w:after="0"/>
        <w:ind w:left="0" w:firstLine="567"/>
        <w:jc w:val="center"/>
        <w:rPr>
          <w:rFonts w:ascii="Times New Roman" w:hAnsi="Times New Roman"/>
          <w:b/>
          <w:sz w:val="24"/>
          <w:szCs w:val="24"/>
        </w:rPr>
      </w:pPr>
    </w:p>
    <w:p w:rsidR="008F6E3B" w:rsidRPr="00025A9A" w:rsidRDefault="008F6E3B" w:rsidP="00025A9A">
      <w:pPr>
        <w:pStyle w:val="aa"/>
        <w:tabs>
          <w:tab w:val="left" w:pos="0"/>
        </w:tabs>
        <w:spacing w:after="0"/>
        <w:ind w:left="0" w:firstLine="567"/>
        <w:jc w:val="center"/>
        <w:rPr>
          <w:rFonts w:ascii="Times New Roman" w:hAnsi="Times New Roman"/>
          <w:b/>
          <w:sz w:val="24"/>
          <w:szCs w:val="24"/>
        </w:rPr>
      </w:pPr>
      <w:r>
        <w:rPr>
          <w:noProof/>
        </w:rPr>
        <w:drawing>
          <wp:inline distT="0" distB="0" distL="0" distR="0" wp14:anchorId="5EE58EC1" wp14:editId="27A274AE">
            <wp:extent cx="6153150" cy="19431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25A9A" w:rsidRDefault="00025A9A" w:rsidP="008E2915">
      <w:pPr>
        <w:pStyle w:val="aa"/>
        <w:tabs>
          <w:tab w:val="left" w:pos="0"/>
        </w:tabs>
        <w:spacing w:after="0"/>
        <w:ind w:left="0" w:firstLine="567"/>
        <w:jc w:val="both"/>
        <w:rPr>
          <w:rFonts w:ascii="Times New Roman" w:hAnsi="Times New Roman"/>
          <w:sz w:val="24"/>
          <w:szCs w:val="24"/>
        </w:rPr>
      </w:pPr>
    </w:p>
    <w:p w:rsidR="00025A9A" w:rsidRPr="00025A9A" w:rsidRDefault="00025A9A" w:rsidP="00025A9A">
      <w:pPr>
        <w:pStyle w:val="aa"/>
        <w:tabs>
          <w:tab w:val="left" w:pos="0"/>
        </w:tabs>
        <w:ind w:firstLine="567"/>
        <w:jc w:val="both"/>
        <w:rPr>
          <w:rFonts w:ascii="Times New Roman" w:hAnsi="Times New Roman"/>
          <w:sz w:val="24"/>
          <w:szCs w:val="24"/>
        </w:rPr>
      </w:pPr>
      <w:r w:rsidRPr="00025A9A">
        <w:rPr>
          <w:rFonts w:ascii="Times New Roman" w:hAnsi="Times New Roman"/>
          <w:sz w:val="24"/>
          <w:szCs w:val="24"/>
        </w:rPr>
        <w:t>В среднем значение составляет 7</w:t>
      </w:r>
      <w:r w:rsidR="008F6E3B">
        <w:rPr>
          <w:rFonts w:ascii="Times New Roman" w:hAnsi="Times New Roman"/>
          <w:sz w:val="24"/>
          <w:szCs w:val="24"/>
        </w:rPr>
        <w:t>3</w:t>
      </w:r>
      <w:r w:rsidRPr="00025A9A">
        <w:rPr>
          <w:rFonts w:ascii="Times New Roman" w:hAnsi="Times New Roman"/>
          <w:sz w:val="24"/>
          <w:szCs w:val="24"/>
        </w:rPr>
        <w:t>%.</w:t>
      </w:r>
    </w:p>
    <w:p w:rsidR="00025A9A" w:rsidRDefault="00025A9A" w:rsidP="00025A9A">
      <w:pPr>
        <w:pStyle w:val="aa"/>
        <w:tabs>
          <w:tab w:val="left" w:pos="0"/>
        </w:tabs>
        <w:spacing w:after="0"/>
        <w:ind w:left="0" w:firstLine="567"/>
        <w:jc w:val="both"/>
        <w:rPr>
          <w:rFonts w:ascii="Times New Roman" w:hAnsi="Times New Roman"/>
          <w:sz w:val="24"/>
          <w:szCs w:val="24"/>
        </w:rPr>
      </w:pPr>
      <w:r w:rsidRPr="00025A9A">
        <w:rPr>
          <w:rFonts w:ascii="Times New Roman" w:hAnsi="Times New Roman"/>
          <w:sz w:val="24"/>
          <w:szCs w:val="24"/>
        </w:rPr>
        <w:t>Данные по качеству знаний во 2, 3, 4 классах:</w:t>
      </w:r>
    </w:p>
    <w:p w:rsidR="008F6E3B" w:rsidRDefault="008F6E3B" w:rsidP="00025A9A">
      <w:pPr>
        <w:pStyle w:val="aa"/>
        <w:tabs>
          <w:tab w:val="left" w:pos="0"/>
        </w:tabs>
        <w:spacing w:after="0"/>
        <w:ind w:left="0" w:firstLine="567"/>
        <w:jc w:val="both"/>
        <w:rPr>
          <w:rFonts w:ascii="Times New Roman" w:hAnsi="Times New Roman"/>
          <w:sz w:val="24"/>
          <w:szCs w:val="24"/>
        </w:rPr>
      </w:pPr>
      <w:r>
        <w:rPr>
          <w:noProof/>
        </w:rPr>
        <w:drawing>
          <wp:inline distT="0" distB="0" distL="0" distR="0" wp14:anchorId="731D56EF" wp14:editId="479D025D">
            <wp:extent cx="6153150" cy="2028825"/>
            <wp:effectExtent l="0" t="0" r="19050" b="952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F6E3B" w:rsidRDefault="008F6E3B" w:rsidP="00025A9A">
      <w:pPr>
        <w:pStyle w:val="aa"/>
        <w:tabs>
          <w:tab w:val="left" w:pos="0"/>
        </w:tabs>
        <w:spacing w:after="0"/>
        <w:ind w:left="0" w:firstLine="567"/>
        <w:jc w:val="both"/>
        <w:rPr>
          <w:rFonts w:ascii="Times New Roman" w:hAnsi="Times New Roman"/>
          <w:sz w:val="24"/>
          <w:szCs w:val="24"/>
        </w:rPr>
      </w:pPr>
    </w:p>
    <w:p w:rsidR="008F6E3B" w:rsidRDefault="008F6E3B" w:rsidP="00025A9A">
      <w:pPr>
        <w:pStyle w:val="aa"/>
        <w:tabs>
          <w:tab w:val="left" w:pos="0"/>
        </w:tabs>
        <w:spacing w:after="0"/>
        <w:ind w:left="0" w:firstLine="567"/>
        <w:jc w:val="both"/>
        <w:rPr>
          <w:rFonts w:ascii="Times New Roman" w:hAnsi="Times New Roman"/>
          <w:sz w:val="24"/>
          <w:szCs w:val="24"/>
        </w:rPr>
      </w:pPr>
    </w:p>
    <w:p w:rsidR="00025A9A" w:rsidRDefault="00025A9A" w:rsidP="008E2915">
      <w:pPr>
        <w:pStyle w:val="aa"/>
        <w:tabs>
          <w:tab w:val="left" w:pos="0"/>
        </w:tabs>
        <w:spacing w:after="0"/>
        <w:ind w:left="0" w:firstLine="567"/>
        <w:jc w:val="both"/>
        <w:rPr>
          <w:rFonts w:ascii="Times New Roman" w:hAnsi="Times New Roman"/>
          <w:sz w:val="24"/>
          <w:szCs w:val="24"/>
        </w:rPr>
      </w:pPr>
    </w:p>
    <w:p w:rsidR="00EC7B68" w:rsidRDefault="00EC7B68" w:rsidP="008E2915">
      <w:pPr>
        <w:pStyle w:val="aa"/>
        <w:tabs>
          <w:tab w:val="left" w:pos="0"/>
        </w:tabs>
        <w:spacing w:after="0"/>
        <w:ind w:left="0" w:firstLine="567"/>
        <w:jc w:val="both"/>
        <w:rPr>
          <w:rFonts w:ascii="Times New Roman" w:hAnsi="Times New Roman"/>
          <w:sz w:val="24"/>
          <w:szCs w:val="24"/>
        </w:rPr>
      </w:pPr>
    </w:p>
    <w:p w:rsidR="00EC7B68" w:rsidRDefault="00EC7B68" w:rsidP="008E2915">
      <w:pPr>
        <w:pStyle w:val="aa"/>
        <w:tabs>
          <w:tab w:val="left" w:pos="0"/>
        </w:tabs>
        <w:spacing w:after="0"/>
        <w:ind w:left="0" w:firstLine="567"/>
        <w:jc w:val="both"/>
        <w:rPr>
          <w:rFonts w:ascii="Times New Roman" w:hAnsi="Times New Roman"/>
          <w:sz w:val="24"/>
          <w:szCs w:val="24"/>
        </w:rPr>
      </w:pPr>
    </w:p>
    <w:p w:rsidR="00025A9A" w:rsidRDefault="00025A9A" w:rsidP="008E2915">
      <w:pPr>
        <w:pStyle w:val="aa"/>
        <w:tabs>
          <w:tab w:val="left" w:pos="0"/>
        </w:tabs>
        <w:spacing w:after="0"/>
        <w:ind w:left="0" w:firstLine="567"/>
        <w:jc w:val="both"/>
        <w:rPr>
          <w:rFonts w:ascii="Times New Roman" w:hAnsi="Times New Roman"/>
          <w:sz w:val="24"/>
          <w:szCs w:val="24"/>
        </w:rPr>
      </w:pPr>
    </w:p>
    <w:p w:rsidR="00025A9A" w:rsidRPr="00025A9A" w:rsidRDefault="00025A9A" w:rsidP="00025A9A">
      <w:pPr>
        <w:pStyle w:val="aa"/>
        <w:tabs>
          <w:tab w:val="left" w:pos="0"/>
          <w:tab w:val="left" w:pos="2610"/>
        </w:tabs>
        <w:spacing w:after="0"/>
        <w:ind w:left="0" w:firstLine="567"/>
        <w:jc w:val="both"/>
        <w:rPr>
          <w:rFonts w:ascii="Times New Roman" w:hAnsi="Times New Roman"/>
          <w:b/>
          <w:sz w:val="24"/>
          <w:szCs w:val="24"/>
        </w:rPr>
      </w:pPr>
      <w:r w:rsidRPr="00025A9A">
        <w:rPr>
          <w:rFonts w:ascii="Times New Roman" w:hAnsi="Times New Roman"/>
          <w:b/>
          <w:sz w:val="24"/>
          <w:szCs w:val="24"/>
        </w:rPr>
        <w:lastRenderedPageBreak/>
        <w:tab/>
        <w:t>Качество знаний в динамике за последние три года:</w:t>
      </w:r>
    </w:p>
    <w:p w:rsidR="00025A9A" w:rsidRDefault="00EC7B68" w:rsidP="008E2915">
      <w:pPr>
        <w:pStyle w:val="aa"/>
        <w:tabs>
          <w:tab w:val="left" w:pos="0"/>
        </w:tabs>
        <w:spacing w:after="0"/>
        <w:ind w:left="0" w:firstLine="567"/>
        <w:jc w:val="both"/>
        <w:rPr>
          <w:rFonts w:ascii="Times New Roman" w:hAnsi="Times New Roman"/>
          <w:sz w:val="24"/>
          <w:szCs w:val="24"/>
        </w:rPr>
      </w:pPr>
      <w:r>
        <w:rPr>
          <w:noProof/>
        </w:rPr>
        <w:drawing>
          <wp:inline distT="0" distB="0" distL="0" distR="0" wp14:anchorId="25D698D9" wp14:editId="34B28A02">
            <wp:extent cx="5610225" cy="2743200"/>
            <wp:effectExtent l="0" t="0" r="9525" b="190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C7B68" w:rsidRDefault="00EC7B68" w:rsidP="00A87521">
      <w:pPr>
        <w:pStyle w:val="aa"/>
        <w:tabs>
          <w:tab w:val="left" w:pos="0"/>
        </w:tabs>
        <w:spacing w:after="0"/>
        <w:ind w:left="0" w:firstLine="567"/>
        <w:jc w:val="center"/>
        <w:rPr>
          <w:rFonts w:ascii="Times New Roman" w:hAnsi="Times New Roman"/>
          <w:sz w:val="24"/>
          <w:szCs w:val="24"/>
        </w:rPr>
      </w:pPr>
      <w:r w:rsidRPr="00EC7B68">
        <w:rPr>
          <w:rFonts w:ascii="Times New Roman" w:hAnsi="Times New Roman"/>
          <w:sz w:val="24"/>
          <w:szCs w:val="24"/>
        </w:rPr>
        <w:t>Из диаграммы видно, что за последние три года наблюдается отрицательная динамика качества знаний на 1%.</w:t>
      </w:r>
    </w:p>
    <w:p w:rsidR="002B6BFB" w:rsidRPr="0086388B" w:rsidRDefault="002B6BFB" w:rsidP="0086388B">
      <w:pPr>
        <w:pStyle w:val="aa"/>
        <w:tabs>
          <w:tab w:val="left" w:pos="0"/>
        </w:tabs>
        <w:spacing w:line="240" w:lineRule="auto"/>
        <w:ind w:firstLine="567"/>
        <w:jc w:val="center"/>
        <w:rPr>
          <w:rFonts w:ascii="Times New Roman" w:hAnsi="Times New Roman"/>
          <w:b/>
          <w:sz w:val="24"/>
          <w:szCs w:val="24"/>
        </w:rPr>
      </w:pPr>
      <w:r w:rsidRPr="0086388B">
        <w:rPr>
          <w:rFonts w:ascii="Times New Roman" w:hAnsi="Times New Roman"/>
          <w:b/>
          <w:sz w:val="24"/>
          <w:szCs w:val="24"/>
        </w:rPr>
        <w:t>Внеурочная деятельность.</w:t>
      </w:r>
    </w:p>
    <w:p w:rsidR="00EC7B68" w:rsidRPr="00EC7B68" w:rsidRDefault="00EC7B68" w:rsidP="005365C5">
      <w:pPr>
        <w:ind w:firstLine="567"/>
        <w:jc w:val="both"/>
      </w:pPr>
      <w:r w:rsidRPr="00EC7B68">
        <w:t xml:space="preserve">Исходя из условий ОУ, выбрана оптимизационная модель реализации внеурочной деятельности. В среднем на каждого обучающегося начальной школы приходится 4 часа занятий внеурочной деятельностью. Внеурочная деятельность осуществляется согласно выбору обучающихся и их родителей (законных представителей). </w:t>
      </w:r>
    </w:p>
    <w:p w:rsidR="00EC7B68" w:rsidRPr="00EC7B68" w:rsidRDefault="00EC7B68" w:rsidP="005365C5">
      <w:pPr>
        <w:ind w:firstLine="709"/>
        <w:jc w:val="both"/>
      </w:pPr>
      <w:r w:rsidRPr="00EC7B68">
        <w:t>Внеурочная деятельность представлена следующими направлениями развития личности:</w:t>
      </w:r>
    </w:p>
    <w:p w:rsidR="00EC7B68" w:rsidRPr="00EC7B68" w:rsidRDefault="00EC7B68" w:rsidP="005365C5">
      <w:pPr>
        <w:numPr>
          <w:ilvl w:val="0"/>
          <w:numId w:val="52"/>
        </w:numPr>
        <w:spacing w:after="200"/>
        <w:contextualSpacing/>
        <w:jc w:val="both"/>
      </w:pPr>
      <w:r w:rsidRPr="00EC7B68">
        <w:t>духовно-нравственное;</w:t>
      </w:r>
    </w:p>
    <w:p w:rsidR="00EC7B68" w:rsidRPr="00EC7B68" w:rsidRDefault="00EC7B68" w:rsidP="005365C5">
      <w:pPr>
        <w:numPr>
          <w:ilvl w:val="0"/>
          <w:numId w:val="52"/>
        </w:numPr>
        <w:spacing w:after="200"/>
        <w:contextualSpacing/>
        <w:jc w:val="both"/>
      </w:pPr>
      <w:r w:rsidRPr="00EC7B68">
        <w:t>общеинтеллектуальное;</w:t>
      </w:r>
    </w:p>
    <w:p w:rsidR="00EC7B68" w:rsidRPr="00EC7B68" w:rsidRDefault="00EC7B68" w:rsidP="005365C5">
      <w:pPr>
        <w:numPr>
          <w:ilvl w:val="0"/>
          <w:numId w:val="52"/>
        </w:numPr>
        <w:spacing w:after="200"/>
        <w:contextualSpacing/>
        <w:jc w:val="both"/>
      </w:pPr>
      <w:r w:rsidRPr="00EC7B68">
        <w:t>социальное;</w:t>
      </w:r>
    </w:p>
    <w:p w:rsidR="00EC7B68" w:rsidRPr="00EC7B68" w:rsidRDefault="00EC7B68" w:rsidP="005365C5">
      <w:pPr>
        <w:numPr>
          <w:ilvl w:val="0"/>
          <w:numId w:val="52"/>
        </w:numPr>
        <w:spacing w:after="200"/>
        <w:contextualSpacing/>
        <w:jc w:val="both"/>
      </w:pPr>
      <w:r w:rsidRPr="00EC7B68">
        <w:t>спортивно-оздоровительное;</w:t>
      </w:r>
    </w:p>
    <w:p w:rsidR="00EC7B68" w:rsidRPr="00EC7B68" w:rsidRDefault="00EC7B68" w:rsidP="005365C5">
      <w:pPr>
        <w:numPr>
          <w:ilvl w:val="0"/>
          <w:numId w:val="52"/>
        </w:numPr>
        <w:spacing w:after="200"/>
        <w:contextualSpacing/>
        <w:jc w:val="both"/>
      </w:pPr>
      <w:r w:rsidRPr="00EC7B68">
        <w:t>общекультурное.</w:t>
      </w:r>
    </w:p>
    <w:p w:rsidR="00EC7B68" w:rsidRPr="00EC7B68" w:rsidRDefault="00EC7B68" w:rsidP="005365C5">
      <w:pPr>
        <w:ind w:firstLine="567"/>
        <w:jc w:val="both"/>
      </w:pPr>
      <w:r w:rsidRPr="00EC7B68">
        <w:t>В соответствии с нормативно-правовыми документами обеспечения ФГОС, внеурочная деятельность в начальных классах реализовывалась через регулярные и нерегулярные занятия.</w:t>
      </w:r>
    </w:p>
    <w:p w:rsidR="002B6BFB" w:rsidRPr="0086388B" w:rsidRDefault="002B6BFB" w:rsidP="0086388B">
      <w:pPr>
        <w:pStyle w:val="aa"/>
        <w:tabs>
          <w:tab w:val="left" w:pos="0"/>
        </w:tabs>
        <w:spacing w:line="240" w:lineRule="auto"/>
        <w:ind w:firstLine="567"/>
        <w:jc w:val="center"/>
        <w:rPr>
          <w:rFonts w:ascii="Times New Roman" w:hAnsi="Times New Roman"/>
          <w:b/>
          <w:sz w:val="24"/>
          <w:szCs w:val="24"/>
        </w:rPr>
      </w:pPr>
      <w:r w:rsidRPr="0086388B">
        <w:rPr>
          <w:rFonts w:ascii="Times New Roman" w:hAnsi="Times New Roman"/>
          <w:b/>
          <w:sz w:val="24"/>
          <w:szCs w:val="24"/>
        </w:rPr>
        <w:t>Р</w:t>
      </w:r>
      <w:r w:rsidR="0086388B" w:rsidRPr="0086388B">
        <w:rPr>
          <w:rFonts w:ascii="Times New Roman" w:hAnsi="Times New Roman"/>
          <w:b/>
          <w:sz w:val="24"/>
          <w:szCs w:val="24"/>
        </w:rPr>
        <w:t>егулярные занятия</w:t>
      </w:r>
    </w:p>
    <w:p w:rsid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Образовательные программы внеурочной деятельности</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87"/>
        <w:gridCol w:w="1701"/>
        <w:gridCol w:w="2127"/>
        <w:gridCol w:w="2126"/>
        <w:gridCol w:w="957"/>
      </w:tblGrid>
      <w:tr w:rsidR="005365C5" w:rsidRPr="00E561C1" w:rsidTr="00E76FE2">
        <w:tc>
          <w:tcPr>
            <w:tcW w:w="1384" w:type="dxa"/>
            <w:shd w:val="clear" w:color="auto" w:fill="auto"/>
          </w:tcPr>
          <w:p w:rsidR="005365C5" w:rsidRPr="00E561C1" w:rsidRDefault="005365C5" w:rsidP="00E76FE2">
            <w:pPr>
              <w:jc w:val="center"/>
              <w:rPr>
                <w:szCs w:val="28"/>
              </w:rPr>
            </w:pPr>
            <w:r w:rsidRPr="00E561C1">
              <w:rPr>
                <w:szCs w:val="28"/>
              </w:rPr>
              <w:t>Название программы</w:t>
            </w:r>
          </w:p>
        </w:tc>
        <w:tc>
          <w:tcPr>
            <w:tcW w:w="2187" w:type="dxa"/>
            <w:shd w:val="clear" w:color="auto" w:fill="auto"/>
          </w:tcPr>
          <w:p w:rsidR="005365C5" w:rsidRPr="00E561C1" w:rsidRDefault="005365C5" w:rsidP="00E76FE2">
            <w:pPr>
              <w:jc w:val="center"/>
              <w:rPr>
                <w:szCs w:val="28"/>
              </w:rPr>
            </w:pPr>
            <w:r w:rsidRPr="00E561C1">
              <w:rPr>
                <w:szCs w:val="28"/>
              </w:rPr>
              <w:t>Обще</w:t>
            </w:r>
          </w:p>
          <w:p w:rsidR="005365C5" w:rsidRPr="00E561C1" w:rsidRDefault="005365C5" w:rsidP="00E76FE2">
            <w:pPr>
              <w:jc w:val="center"/>
              <w:rPr>
                <w:szCs w:val="28"/>
              </w:rPr>
            </w:pPr>
            <w:r w:rsidRPr="00E561C1">
              <w:rPr>
                <w:szCs w:val="28"/>
              </w:rPr>
              <w:t>интеллектуальное направление</w:t>
            </w:r>
          </w:p>
        </w:tc>
        <w:tc>
          <w:tcPr>
            <w:tcW w:w="1701" w:type="dxa"/>
            <w:shd w:val="clear" w:color="auto" w:fill="auto"/>
          </w:tcPr>
          <w:p w:rsidR="005365C5" w:rsidRPr="00E561C1" w:rsidRDefault="005365C5" w:rsidP="00E76FE2">
            <w:pPr>
              <w:autoSpaceDE w:val="0"/>
              <w:autoSpaceDN w:val="0"/>
              <w:adjustRightInd w:val="0"/>
              <w:jc w:val="center"/>
              <w:rPr>
                <w:szCs w:val="28"/>
              </w:rPr>
            </w:pPr>
            <w:r w:rsidRPr="00E561C1">
              <w:rPr>
                <w:szCs w:val="28"/>
              </w:rPr>
              <w:t>Духовно-</w:t>
            </w:r>
          </w:p>
          <w:p w:rsidR="005365C5" w:rsidRPr="00E561C1" w:rsidRDefault="005365C5" w:rsidP="00E76FE2">
            <w:pPr>
              <w:autoSpaceDE w:val="0"/>
              <w:autoSpaceDN w:val="0"/>
              <w:adjustRightInd w:val="0"/>
              <w:jc w:val="center"/>
              <w:rPr>
                <w:szCs w:val="28"/>
              </w:rPr>
            </w:pPr>
            <w:r w:rsidRPr="00E561C1">
              <w:rPr>
                <w:szCs w:val="28"/>
              </w:rPr>
              <w:t>нравственное</w:t>
            </w:r>
          </w:p>
          <w:p w:rsidR="005365C5" w:rsidRPr="00E561C1" w:rsidRDefault="005365C5" w:rsidP="00E76FE2">
            <w:pPr>
              <w:autoSpaceDE w:val="0"/>
              <w:autoSpaceDN w:val="0"/>
              <w:adjustRightInd w:val="0"/>
              <w:jc w:val="center"/>
              <w:rPr>
                <w:szCs w:val="28"/>
              </w:rPr>
            </w:pPr>
            <w:r w:rsidRPr="00E561C1">
              <w:rPr>
                <w:szCs w:val="28"/>
              </w:rPr>
              <w:t>направление</w:t>
            </w:r>
          </w:p>
        </w:tc>
        <w:tc>
          <w:tcPr>
            <w:tcW w:w="2127" w:type="dxa"/>
            <w:shd w:val="clear" w:color="auto" w:fill="auto"/>
          </w:tcPr>
          <w:p w:rsidR="005365C5" w:rsidRPr="00E561C1" w:rsidRDefault="005365C5" w:rsidP="00E76FE2">
            <w:pPr>
              <w:jc w:val="center"/>
              <w:rPr>
                <w:szCs w:val="28"/>
                <w:lang w:eastAsia="en-US"/>
              </w:rPr>
            </w:pPr>
            <w:r w:rsidRPr="00E561C1">
              <w:rPr>
                <w:szCs w:val="28"/>
                <w:lang w:eastAsia="en-US"/>
              </w:rPr>
              <w:t>Спортивно-оздоровительное направление</w:t>
            </w:r>
          </w:p>
        </w:tc>
        <w:tc>
          <w:tcPr>
            <w:tcW w:w="2126" w:type="dxa"/>
            <w:shd w:val="clear" w:color="auto" w:fill="auto"/>
          </w:tcPr>
          <w:p w:rsidR="005365C5" w:rsidRPr="00E561C1" w:rsidRDefault="005365C5" w:rsidP="00E76FE2">
            <w:pPr>
              <w:ind w:right="113"/>
              <w:jc w:val="center"/>
              <w:rPr>
                <w:szCs w:val="28"/>
                <w:lang w:eastAsia="en-US"/>
              </w:rPr>
            </w:pPr>
            <w:r w:rsidRPr="00E561C1">
              <w:rPr>
                <w:szCs w:val="28"/>
                <w:lang w:eastAsia="en-US"/>
              </w:rPr>
              <w:t>О</w:t>
            </w:r>
            <w:r>
              <w:rPr>
                <w:szCs w:val="28"/>
                <w:lang w:eastAsia="en-US"/>
              </w:rPr>
              <w:t>бщекультурно</w:t>
            </w:r>
            <w:r w:rsidRPr="00E561C1">
              <w:rPr>
                <w:szCs w:val="28"/>
                <w:lang w:eastAsia="en-US"/>
              </w:rPr>
              <w:t>е направление</w:t>
            </w:r>
          </w:p>
        </w:tc>
        <w:tc>
          <w:tcPr>
            <w:tcW w:w="957" w:type="dxa"/>
            <w:vMerge w:val="restart"/>
            <w:shd w:val="clear" w:color="auto" w:fill="auto"/>
          </w:tcPr>
          <w:p w:rsidR="005365C5" w:rsidRPr="00E561C1" w:rsidRDefault="005365C5" w:rsidP="00E76FE2">
            <w:pPr>
              <w:jc w:val="both"/>
              <w:rPr>
                <w:sz w:val="28"/>
                <w:szCs w:val="28"/>
              </w:rPr>
            </w:pPr>
            <w:r w:rsidRPr="00E561C1">
              <w:rPr>
                <w:sz w:val="28"/>
                <w:szCs w:val="28"/>
              </w:rPr>
              <w:t>Всего часов</w:t>
            </w:r>
          </w:p>
        </w:tc>
      </w:tr>
      <w:tr w:rsidR="005365C5" w:rsidRPr="00E561C1" w:rsidTr="00E76FE2">
        <w:tc>
          <w:tcPr>
            <w:tcW w:w="1384" w:type="dxa"/>
            <w:shd w:val="clear" w:color="auto" w:fill="auto"/>
          </w:tcPr>
          <w:p w:rsidR="005365C5" w:rsidRPr="00E561C1" w:rsidRDefault="005365C5" w:rsidP="00E76FE2">
            <w:pPr>
              <w:jc w:val="center"/>
              <w:rPr>
                <w:szCs w:val="28"/>
              </w:rPr>
            </w:pPr>
            <w:r w:rsidRPr="00E561C1">
              <w:rPr>
                <w:szCs w:val="28"/>
              </w:rPr>
              <w:t>Классы</w:t>
            </w:r>
          </w:p>
          <w:p w:rsidR="005365C5" w:rsidRPr="00E561C1" w:rsidRDefault="005365C5" w:rsidP="00E76FE2">
            <w:pPr>
              <w:jc w:val="center"/>
              <w:rPr>
                <w:szCs w:val="28"/>
              </w:rPr>
            </w:pPr>
          </w:p>
        </w:tc>
        <w:tc>
          <w:tcPr>
            <w:tcW w:w="2187" w:type="dxa"/>
            <w:shd w:val="clear" w:color="auto" w:fill="auto"/>
          </w:tcPr>
          <w:p w:rsidR="005365C5" w:rsidRPr="00E561C1" w:rsidRDefault="005365C5" w:rsidP="00E76FE2">
            <w:pPr>
              <w:jc w:val="center"/>
              <w:rPr>
                <w:szCs w:val="28"/>
              </w:rPr>
            </w:pPr>
            <w:r w:rsidRPr="00E561C1">
              <w:rPr>
                <w:szCs w:val="28"/>
              </w:rPr>
              <w:t>Юные</w:t>
            </w:r>
          </w:p>
          <w:p w:rsidR="005365C5" w:rsidRPr="00E561C1" w:rsidRDefault="005365C5" w:rsidP="00E76FE2">
            <w:pPr>
              <w:jc w:val="center"/>
              <w:rPr>
                <w:szCs w:val="28"/>
              </w:rPr>
            </w:pPr>
            <w:r w:rsidRPr="00E561C1">
              <w:rPr>
                <w:szCs w:val="28"/>
              </w:rPr>
              <w:t>исследователи</w:t>
            </w:r>
          </w:p>
        </w:tc>
        <w:tc>
          <w:tcPr>
            <w:tcW w:w="1701" w:type="dxa"/>
            <w:shd w:val="clear" w:color="auto" w:fill="auto"/>
          </w:tcPr>
          <w:p w:rsidR="005365C5" w:rsidRPr="00E561C1" w:rsidRDefault="005365C5" w:rsidP="00E76FE2">
            <w:pPr>
              <w:jc w:val="center"/>
              <w:rPr>
                <w:szCs w:val="28"/>
              </w:rPr>
            </w:pPr>
            <w:r w:rsidRPr="00E561C1">
              <w:rPr>
                <w:szCs w:val="28"/>
              </w:rPr>
              <w:t>Азбука добра</w:t>
            </w:r>
          </w:p>
        </w:tc>
        <w:tc>
          <w:tcPr>
            <w:tcW w:w="2127" w:type="dxa"/>
            <w:shd w:val="clear" w:color="auto" w:fill="auto"/>
          </w:tcPr>
          <w:p w:rsidR="005365C5" w:rsidRPr="00E561C1" w:rsidRDefault="005365C5" w:rsidP="00E76FE2">
            <w:pPr>
              <w:jc w:val="center"/>
              <w:rPr>
                <w:szCs w:val="28"/>
              </w:rPr>
            </w:pPr>
            <w:r w:rsidRPr="00E561C1">
              <w:rPr>
                <w:szCs w:val="28"/>
              </w:rPr>
              <w:t>Разговор о правильном питании</w:t>
            </w:r>
          </w:p>
        </w:tc>
        <w:tc>
          <w:tcPr>
            <w:tcW w:w="2126" w:type="dxa"/>
            <w:shd w:val="clear" w:color="auto" w:fill="auto"/>
          </w:tcPr>
          <w:p w:rsidR="005365C5" w:rsidRPr="00E561C1" w:rsidRDefault="005365C5" w:rsidP="00E76FE2">
            <w:pPr>
              <w:jc w:val="center"/>
              <w:rPr>
                <w:szCs w:val="28"/>
              </w:rPr>
            </w:pPr>
            <w:r w:rsidRPr="00E561C1">
              <w:rPr>
                <w:szCs w:val="28"/>
              </w:rPr>
              <w:t>В мире книг</w:t>
            </w:r>
          </w:p>
          <w:p w:rsidR="005365C5" w:rsidRPr="00E561C1" w:rsidRDefault="005365C5" w:rsidP="00E76FE2">
            <w:pPr>
              <w:jc w:val="center"/>
              <w:rPr>
                <w:szCs w:val="28"/>
              </w:rPr>
            </w:pPr>
            <w:r w:rsidRPr="00E561C1">
              <w:rPr>
                <w:szCs w:val="28"/>
              </w:rPr>
              <w:t>ПДД</w:t>
            </w:r>
          </w:p>
        </w:tc>
        <w:tc>
          <w:tcPr>
            <w:tcW w:w="957" w:type="dxa"/>
            <w:vMerge/>
            <w:shd w:val="clear" w:color="auto" w:fill="auto"/>
          </w:tcPr>
          <w:p w:rsidR="005365C5" w:rsidRPr="00E561C1" w:rsidRDefault="005365C5" w:rsidP="00E76FE2">
            <w:pPr>
              <w:jc w:val="both"/>
              <w:rPr>
                <w:sz w:val="28"/>
                <w:szCs w:val="28"/>
              </w:rPr>
            </w:pPr>
          </w:p>
        </w:tc>
      </w:tr>
      <w:tr w:rsidR="005365C5" w:rsidRPr="00E561C1" w:rsidTr="00E76FE2">
        <w:trPr>
          <w:trHeight w:val="70"/>
        </w:trPr>
        <w:tc>
          <w:tcPr>
            <w:tcW w:w="1384" w:type="dxa"/>
            <w:shd w:val="clear" w:color="auto" w:fill="auto"/>
          </w:tcPr>
          <w:p w:rsidR="005365C5" w:rsidRPr="00E561C1" w:rsidRDefault="005365C5" w:rsidP="00E76FE2">
            <w:pPr>
              <w:jc w:val="center"/>
              <w:rPr>
                <w:szCs w:val="28"/>
              </w:rPr>
            </w:pPr>
            <w:r w:rsidRPr="00E561C1">
              <w:rPr>
                <w:szCs w:val="28"/>
              </w:rPr>
              <w:t>1-А</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jc w:val="both"/>
              <w:rPr>
                <w:szCs w:val="28"/>
              </w:rPr>
            </w:pPr>
            <w:r w:rsidRPr="00E561C1">
              <w:rPr>
                <w:szCs w:val="28"/>
              </w:rPr>
              <w:t>1/33</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r w:rsidRPr="00E561C1">
              <w:rPr>
                <w:szCs w:val="28"/>
              </w:rPr>
              <w:t>1/33</w:t>
            </w:r>
          </w:p>
        </w:tc>
        <w:tc>
          <w:tcPr>
            <w:tcW w:w="957" w:type="dxa"/>
            <w:shd w:val="clear" w:color="auto" w:fill="auto"/>
          </w:tcPr>
          <w:p w:rsidR="005365C5" w:rsidRPr="00E561C1" w:rsidRDefault="005365C5" w:rsidP="00E76FE2">
            <w:pPr>
              <w:jc w:val="both"/>
              <w:rPr>
                <w:szCs w:val="28"/>
              </w:rPr>
            </w:pPr>
            <w:r w:rsidRPr="00E561C1">
              <w:rPr>
                <w:szCs w:val="28"/>
              </w:rPr>
              <w:t>2/66</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1-Б</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1/33</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rPr>
                <w:szCs w:val="28"/>
              </w:rPr>
            </w:pPr>
            <w:r w:rsidRPr="00E561C1">
              <w:rPr>
                <w:szCs w:val="28"/>
              </w:rPr>
              <w:t>1/33</w:t>
            </w:r>
          </w:p>
        </w:tc>
        <w:tc>
          <w:tcPr>
            <w:tcW w:w="957" w:type="dxa"/>
            <w:shd w:val="clear" w:color="auto" w:fill="auto"/>
          </w:tcPr>
          <w:p w:rsidR="005365C5" w:rsidRPr="00E561C1" w:rsidRDefault="005365C5" w:rsidP="00E76FE2">
            <w:pPr>
              <w:rPr>
                <w:szCs w:val="28"/>
              </w:rPr>
            </w:pPr>
            <w:r w:rsidRPr="00E561C1">
              <w:rPr>
                <w:szCs w:val="28"/>
              </w:rPr>
              <w:t>2/66</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1-В</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1/33</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rPr>
                <w:szCs w:val="28"/>
              </w:rPr>
            </w:pPr>
            <w:r w:rsidRPr="00E561C1">
              <w:rPr>
                <w:szCs w:val="28"/>
              </w:rPr>
              <w:t>1/33</w:t>
            </w:r>
          </w:p>
        </w:tc>
        <w:tc>
          <w:tcPr>
            <w:tcW w:w="957" w:type="dxa"/>
            <w:shd w:val="clear" w:color="auto" w:fill="auto"/>
          </w:tcPr>
          <w:p w:rsidR="005365C5" w:rsidRPr="00E561C1" w:rsidRDefault="005365C5" w:rsidP="00E76FE2">
            <w:pPr>
              <w:rPr>
                <w:szCs w:val="28"/>
              </w:rPr>
            </w:pPr>
            <w:r w:rsidRPr="00E561C1">
              <w:rPr>
                <w:szCs w:val="28"/>
              </w:rPr>
              <w:t>2/66</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1-Г</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1/33</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rPr>
                <w:szCs w:val="28"/>
              </w:rPr>
            </w:pPr>
            <w:r w:rsidRPr="00E561C1">
              <w:rPr>
                <w:szCs w:val="28"/>
              </w:rPr>
              <w:t>1/33</w:t>
            </w:r>
          </w:p>
        </w:tc>
        <w:tc>
          <w:tcPr>
            <w:tcW w:w="957" w:type="dxa"/>
            <w:shd w:val="clear" w:color="auto" w:fill="auto"/>
          </w:tcPr>
          <w:p w:rsidR="005365C5" w:rsidRPr="00E561C1" w:rsidRDefault="005365C5" w:rsidP="00E76FE2">
            <w:pPr>
              <w:rPr>
                <w:szCs w:val="28"/>
              </w:rPr>
            </w:pPr>
            <w:r w:rsidRPr="00E561C1">
              <w:rPr>
                <w:szCs w:val="28"/>
              </w:rPr>
              <w:t>2/66</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1-Д</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1/33</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rPr>
                <w:szCs w:val="28"/>
              </w:rPr>
            </w:pPr>
            <w:r w:rsidRPr="00E561C1">
              <w:rPr>
                <w:szCs w:val="28"/>
              </w:rPr>
              <w:t>1/33</w:t>
            </w:r>
          </w:p>
        </w:tc>
        <w:tc>
          <w:tcPr>
            <w:tcW w:w="957" w:type="dxa"/>
            <w:shd w:val="clear" w:color="auto" w:fill="auto"/>
          </w:tcPr>
          <w:p w:rsidR="005365C5" w:rsidRPr="00E561C1" w:rsidRDefault="005365C5" w:rsidP="00E76FE2">
            <w:pPr>
              <w:rPr>
                <w:szCs w:val="28"/>
              </w:rPr>
            </w:pPr>
            <w:r w:rsidRPr="00E561C1">
              <w:rPr>
                <w:szCs w:val="28"/>
              </w:rPr>
              <w:t>2/66</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2-А</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jc w:val="both"/>
              <w:rPr>
                <w:szCs w:val="28"/>
              </w:rPr>
            </w:pPr>
            <w:r w:rsidRPr="00E561C1">
              <w:rPr>
                <w:szCs w:val="28"/>
              </w:rPr>
              <w:t>1/35</w:t>
            </w:r>
          </w:p>
        </w:tc>
        <w:tc>
          <w:tcPr>
            <w:tcW w:w="2127" w:type="dxa"/>
            <w:shd w:val="clear" w:color="auto" w:fill="auto"/>
          </w:tcPr>
          <w:p w:rsidR="005365C5" w:rsidRPr="00E561C1" w:rsidRDefault="005365C5" w:rsidP="00E76FE2">
            <w:pPr>
              <w:rPr>
                <w:szCs w:val="28"/>
              </w:rPr>
            </w:pPr>
            <w:r w:rsidRPr="00E561C1">
              <w:rPr>
                <w:szCs w:val="28"/>
              </w:rPr>
              <w:t>1/35</w:t>
            </w: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pPr>
              <w:jc w:val="both"/>
              <w:rPr>
                <w:szCs w:val="28"/>
              </w:rPr>
            </w:pPr>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2-Б</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rPr>
                <w:szCs w:val="28"/>
              </w:rPr>
            </w:pPr>
            <w:r w:rsidRPr="00E561C1">
              <w:rPr>
                <w:szCs w:val="28"/>
              </w:rPr>
              <w:t>1/35</w:t>
            </w: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2-В</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rPr>
                <w:szCs w:val="28"/>
              </w:rPr>
            </w:pPr>
            <w:r w:rsidRPr="00E561C1">
              <w:rPr>
                <w:szCs w:val="28"/>
              </w:rPr>
              <w:t>1/35</w:t>
            </w: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2-Г</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rPr>
                <w:szCs w:val="28"/>
              </w:rPr>
            </w:pPr>
            <w:r w:rsidRPr="00E561C1">
              <w:rPr>
                <w:szCs w:val="28"/>
              </w:rPr>
              <w:t>1/35</w:t>
            </w: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lastRenderedPageBreak/>
              <w:t>2-Д</w:t>
            </w:r>
          </w:p>
        </w:tc>
        <w:tc>
          <w:tcPr>
            <w:tcW w:w="2187" w:type="dxa"/>
            <w:shd w:val="clear" w:color="auto" w:fill="auto"/>
          </w:tcPr>
          <w:p w:rsidR="005365C5" w:rsidRPr="00E561C1" w:rsidRDefault="005365C5" w:rsidP="00E76FE2">
            <w:pPr>
              <w:jc w:val="both"/>
              <w:rPr>
                <w:szCs w:val="28"/>
              </w:rPr>
            </w:pP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rPr>
                <w:szCs w:val="28"/>
              </w:rPr>
            </w:pPr>
            <w:r w:rsidRPr="00E561C1">
              <w:rPr>
                <w:szCs w:val="28"/>
              </w:rPr>
              <w:t>1/35</w:t>
            </w: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3-А</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3-Б</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3-В</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3-Г</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Pr>
                <w:szCs w:val="28"/>
                <w:lang w:eastAsia="en-US"/>
              </w:rPr>
              <w:t>3-Д</w:t>
            </w:r>
          </w:p>
        </w:tc>
        <w:tc>
          <w:tcPr>
            <w:tcW w:w="2187" w:type="dxa"/>
            <w:shd w:val="clear" w:color="auto" w:fill="auto"/>
          </w:tcPr>
          <w:p w:rsidR="005365C5" w:rsidRPr="00E561C1" w:rsidRDefault="005365C5" w:rsidP="00E76FE2">
            <w:pPr>
              <w:rPr>
                <w:szCs w:val="28"/>
              </w:rPr>
            </w:pPr>
            <w:r>
              <w:rPr>
                <w:szCs w:val="28"/>
              </w:rPr>
              <w:t>1/35</w:t>
            </w:r>
          </w:p>
        </w:tc>
        <w:tc>
          <w:tcPr>
            <w:tcW w:w="1701" w:type="dxa"/>
            <w:shd w:val="clear" w:color="auto" w:fill="auto"/>
          </w:tcPr>
          <w:p w:rsidR="005365C5" w:rsidRPr="00E561C1" w:rsidRDefault="005365C5" w:rsidP="00E76FE2">
            <w:pPr>
              <w:rPr>
                <w:szCs w:val="28"/>
              </w:rPr>
            </w:pPr>
            <w:r>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pPr>
              <w:rPr>
                <w:szCs w:val="28"/>
              </w:rPr>
            </w:pPr>
            <w:r>
              <w:rPr>
                <w:szCs w:val="28"/>
              </w:rPr>
              <w:t>2/70</w:t>
            </w:r>
          </w:p>
        </w:tc>
      </w:tr>
      <w:tr w:rsidR="005365C5" w:rsidRPr="00E561C1" w:rsidTr="00E76FE2">
        <w:tc>
          <w:tcPr>
            <w:tcW w:w="1384" w:type="dxa"/>
            <w:shd w:val="clear" w:color="auto" w:fill="auto"/>
          </w:tcPr>
          <w:p w:rsidR="005365C5" w:rsidRDefault="005365C5" w:rsidP="00E76FE2">
            <w:pPr>
              <w:jc w:val="center"/>
              <w:rPr>
                <w:szCs w:val="28"/>
                <w:lang w:eastAsia="en-US"/>
              </w:rPr>
            </w:pPr>
            <w:r>
              <w:rPr>
                <w:szCs w:val="28"/>
                <w:lang w:eastAsia="en-US"/>
              </w:rPr>
              <w:t>3-Е</w:t>
            </w:r>
          </w:p>
        </w:tc>
        <w:tc>
          <w:tcPr>
            <w:tcW w:w="2187" w:type="dxa"/>
            <w:shd w:val="clear" w:color="auto" w:fill="auto"/>
          </w:tcPr>
          <w:p w:rsidR="005365C5" w:rsidRPr="00E561C1" w:rsidRDefault="005365C5" w:rsidP="00E76FE2">
            <w:pPr>
              <w:rPr>
                <w:szCs w:val="28"/>
              </w:rPr>
            </w:pPr>
            <w:r>
              <w:rPr>
                <w:szCs w:val="28"/>
              </w:rPr>
              <w:t>1/35</w:t>
            </w:r>
          </w:p>
        </w:tc>
        <w:tc>
          <w:tcPr>
            <w:tcW w:w="1701" w:type="dxa"/>
            <w:shd w:val="clear" w:color="auto" w:fill="auto"/>
          </w:tcPr>
          <w:p w:rsidR="005365C5" w:rsidRPr="00E561C1" w:rsidRDefault="005365C5" w:rsidP="00E76FE2">
            <w:pPr>
              <w:rPr>
                <w:szCs w:val="28"/>
              </w:rPr>
            </w:pPr>
            <w:r>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pPr>
              <w:rPr>
                <w:szCs w:val="28"/>
              </w:rPr>
            </w:pPr>
            <w:r>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4-А</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4-Б</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4-В</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sidRPr="00E561C1">
              <w:rPr>
                <w:szCs w:val="28"/>
                <w:lang w:eastAsia="en-US"/>
              </w:rPr>
              <w:t>4-Г</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r w:rsidR="005365C5" w:rsidRPr="00E561C1" w:rsidTr="00E76FE2">
        <w:tc>
          <w:tcPr>
            <w:tcW w:w="1384" w:type="dxa"/>
            <w:shd w:val="clear" w:color="auto" w:fill="auto"/>
          </w:tcPr>
          <w:p w:rsidR="005365C5" w:rsidRPr="00E561C1" w:rsidRDefault="005365C5" w:rsidP="00E76FE2">
            <w:pPr>
              <w:jc w:val="center"/>
              <w:rPr>
                <w:szCs w:val="28"/>
                <w:lang w:eastAsia="en-US"/>
              </w:rPr>
            </w:pPr>
            <w:r>
              <w:rPr>
                <w:szCs w:val="28"/>
                <w:lang w:eastAsia="en-US"/>
              </w:rPr>
              <w:t>4-Д</w:t>
            </w:r>
          </w:p>
        </w:tc>
        <w:tc>
          <w:tcPr>
            <w:tcW w:w="2187" w:type="dxa"/>
            <w:shd w:val="clear" w:color="auto" w:fill="auto"/>
          </w:tcPr>
          <w:p w:rsidR="005365C5" w:rsidRPr="00E561C1" w:rsidRDefault="005365C5" w:rsidP="00E76FE2">
            <w:pPr>
              <w:rPr>
                <w:szCs w:val="28"/>
              </w:rPr>
            </w:pPr>
            <w:r w:rsidRPr="00E561C1">
              <w:rPr>
                <w:szCs w:val="28"/>
              </w:rPr>
              <w:t>1/35</w:t>
            </w:r>
          </w:p>
        </w:tc>
        <w:tc>
          <w:tcPr>
            <w:tcW w:w="1701" w:type="dxa"/>
            <w:shd w:val="clear" w:color="auto" w:fill="auto"/>
          </w:tcPr>
          <w:p w:rsidR="005365C5" w:rsidRPr="00E561C1" w:rsidRDefault="005365C5" w:rsidP="00E76FE2">
            <w:pPr>
              <w:rPr>
                <w:szCs w:val="28"/>
              </w:rPr>
            </w:pPr>
            <w:r w:rsidRPr="00E561C1">
              <w:rPr>
                <w:szCs w:val="28"/>
              </w:rPr>
              <w:t>1/35</w:t>
            </w:r>
          </w:p>
        </w:tc>
        <w:tc>
          <w:tcPr>
            <w:tcW w:w="2127" w:type="dxa"/>
            <w:shd w:val="clear" w:color="auto" w:fill="auto"/>
          </w:tcPr>
          <w:p w:rsidR="005365C5" w:rsidRPr="00E561C1" w:rsidRDefault="005365C5" w:rsidP="00E76FE2">
            <w:pPr>
              <w:jc w:val="both"/>
              <w:rPr>
                <w:szCs w:val="28"/>
              </w:rPr>
            </w:pPr>
          </w:p>
        </w:tc>
        <w:tc>
          <w:tcPr>
            <w:tcW w:w="2126" w:type="dxa"/>
            <w:shd w:val="clear" w:color="auto" w:fill="auto"/>
          </w:tcPr>
          <w:p w:rsidR="005365C5" w:rsidRPr="00E561C1" w:rsidRDefault="005365C5" w:rsidP="00E76FE2">
            <w:pPr>
              <w:jc w:val="both"/>
              <w:rPr>
                <w:szCs w:val="28"/>
              </w:rPr>
            </w:pPr>
          </w:p>
        </w:tc>
        <w:tc>
          <w:tcPr>
            <w:tcW w:w="957" w:type="dxa"/>
            <w:shd w:val="clear" w:color="auto" w:fill="auto"/>
          </w:tcPr>
          <w:p w:rsidR="005365C5" w:rsidRPr="00E561C1" w:rsidRDefault="005365C5" w:rsidP="00E76FE2">
            <w:r w:rsidRPr="00E561C1">
              <w:rPr>
                <w:szCs w:val="28"/>
              </w:rPr>
              <w:t>2/70</w:t>
            </w:r>
          </w:p>
        </w:tc>
      </w:tr>
    </w:tbl>
    <w:p w:rsidR="005365C5" w:rsidRDefault="005365C5" w:rsidP="005365C5">
      <w:pPr>
        <w:tabs>
          <w:tab w:val="left" w:pos="0"/>
        </w:tabs>
        <w:jc w:val="both"/>
      </w:pPr>
    </w:p>
    <w:p w:rsidR="005365C5" w:rsidRPr="005365C5" w:rsidRDefault="002B6BFB" w:rsidP="005365C5">
      <w:pPr>
        <w:pStyle w:val="aa"/>
        <w:tabs>
          <w:tab w:val="left" w:pos="0"/>
        </w:tabs>
        <w:spacing w:line="240" w:lineRule="auto"/>
        <w:ind w:firstLine="567"/>
        <w:jc w:val="center"/>
        <w:rPr>
          <w:rFonts w:ascii="Times New Roman" w:hAnsi="Times New Roman"/>
          <w:b/>
          <w:sz w:val="24"/>
          <w:szCs w:val="24"/>
        </w:rPr>
      </w:pPr>
      <w:r w:rsidRPr="002B6BFB">
        <w:rPr>
          <w:rFonts w:ascii="Times New Roman" w:hAnsi="Times New Roman"/>
          <w:b/>
          <w:sz w:val="24"/>
          <w:szCs w:val="24"/>
        </w:rPr>
        <w:t>Н</w:t>
      </w:r>
      <w:r w:rsidR="0086388B">
        <w:rPr>
          <w:rFonts w:ascii="Times New Roman" w:hAnsi="Times New Roman"/>
          <w:b/>
          <w:sz w:val="24"/>
          <w:szCs w:val="24"/>
        </w:rPr>
        <w:t>ерегулярные занятия</w:t>
      </w: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929"/>
        <w:gridCol w:w="2474"/>
        <w:gridCol w:w="2062"/>
        <w:gridCol w:w="1808"/>
      </w:tblGrid>
      <w:tr w:rsidR="002B6BFB" w:rsidRPr="00E561C1" w:rsidTr="001674DC">
        <w:trPr>
          <w:trHeight w:val="193"/>
        </w:trPr>
        <w:tc>
          <w:tcPr>
            <w:tcW w:w="10172" w:type="dxa"/>
            <w:gridSpan w:val="5"/>
            <w:shd w:val="clear" w:color="auto" w:fill="auto"/>
          </w:tcPr>
          <w:p w:rsidR="002B6BFB" w:rsidRPr="0086388B" w:rsidRDefault="002B6BFB" w:rsidP="001674DC">
            <w:pPr>
              <w:tabs>
                <w:tab w:val="left" w:pos="-360"/>
                <w:tab w:val="left" w:pos="-180"/>
              </w:tabs>
              <w:autoSpaceDE w:val="0"/>
              <w:autoSpaceDN w:val="0"/>
              <w:adjustRightInd w:val="0"/>
              <w:jc w:val="center"/>
              <w:rPr>
                <w:b/>
              </w:rPr>
            </w:pPr>
            <w:r w:rsidRPr="0086388B">
              <w:rPr>
                <w:b/>
              </w:rPr>
              <w:t>Направления внеурочной деятельности</w:t>
            </w:r>
          </w:p>
        </w:tc>
      </w:tr>
      <w:tr w:rsidR="002B6BFB" w:rsidRPr="00E561C1" w:rsidTr="001674DC">
        <w:trPr>
          <w:cantSplit/>
          <w:trHeight w:val="816"/>
        </w:trPr>
        <w:tc>
          <w:tcPr>
            <w:tcW w:w="1899" w:type="dxa"/>
            <w:shd w:val="clear" w:color="auto" w:fill="auto"/>
          </w:tcPr>
          <w:p w:rsidR="002B6BFB" w:rsidRPr="00E561C1" w:rsidRDefault="002B6BFB" w:rsidP="001674DC">
            <w:pPr>
              <w:tabs>
                <w:tab w:val="left" w:pos="-360"/>
                <w:tab w:val="left" w:pos="-180"/>
              </w:tabs>
              <w:autoSpaceDE w:val="0"/>
              <w:autoSpaceDN w:val="0"/>
              <w:adjustRightInd w:val="0"/>
              <w:jc w:val="center"/>
              <w:rPr>
                <w:szCs w:val="28"/>
              </w:rPr>
            </w:pPr>
            <w:r w:rsidRPr="00E561C1">
              <w:rPr>
                <w:szCs w:val="28"/>
              </w:rPr>
              <w:t>Общекультурное</w:t>
            </w:r>
          </w:p>
        </w:tc>
        <w:tc>
          <w:tcPr>
            <w:tcW w:w="1929" w:type="dxa"/>
            <w:shd w:val="clear" w:color="auto" w:fill="auto"/>
          </w:tcPr>
          <w:p w:rsidR="002B6BFB" w:rsidRPr="00E561C1" w:rsidRDefault="002B6BFB" w:rsidP="001674DC">
            <w:pPr>
              <w:tabs>
                <w:tab w:val="left" w:pos="-360"/>
                <w:tab w:val="left" w:pos="-180"/>
              </w:tabs>
              <w:autoSpaceDE w:val="0"/>
              <w:autoSpaceDN w:val="0"/>
              <w:adjustRightInd w:val="0"/>
              <w:jc w:val="center"/>
              <w:rPr>
                <w:szCs w:val="28"/>
              </w:rPr>
            </w:pPr>
            <w:r w:rsidRPr="00E561C1">
              <w:rPr>
                <w:szCs w:val="28"/>
              </w:rPr>
              <w:t>Общеинтеллектуальное</w:t>
            </w:r>
          </w:p>
        </w:tc>
        <w:tc>
          <w:tcPr>
            <w:tcW w:w="2474" w:type="dxa"/>
            <w:shd w:val="clear" w:color="auto" w:fill="auto"/>
          </w:tcPr>
          <w:p w:rsidR="002B6BFB" w:rsidRPr="00E561C1" w:rsidRDefault="002B6BFB" w:rsidP="001674DC">
            <w:pPr>
              <w:tabs>
                <w:tab w:val="left" w:pos="-360"/>
                <w:tab w:val="left" w:pos="-180"/>
              </w:tabs>
              <w:autoSpaceDE w:val="0"/>
              <w:autoSpaceDN w:val="0"/>
              <w:adjustRightInd w:val="0"/>
              <w:jc w:val="center"/>
              <w:rPr>
                <w:szCs w:val="28"/>
              </w:rPr>
            </w:pPr>
            <w:r w:rsidRPr="00E561C1">
              <w:rPr>
                <w:szCs w:val="28"/>
              </w:rPr>
              <w:t>Социальное</w:t>
            </w:r>
          </w:p>
        </w:tc>
        <w:tc>
          <w:tcPr>
            <w:tcW w:w="2062" w:type="dxa"/>
            <w:shd w:val="clear" w:color="auto" w:fill="auto"/>
          </w:tcPr>
          <w:p w:rsidR="002B6BFB" w:rsidRPr="00E561C1" w:rsidRDefault="002B6BFB" w:rsidP="001674DC">
            <w:pPr>
              <w:tabs>
                <w:tab w:val="left" w:pos="-360"/>
                <w:tab w:val="left" w:pos="-180"/>
              </w:tabs>
              <w:autoSpaceDE w:val="0"/>
              <w:autoSpaceDN w:val="0"/>
              <w:adjustRightInd w:val="0"/>
              <w:jc w:val="center"/>
              <w:rPr>
                <w:szCs w:val="28"/>
              </w:rPr>
            </w:pPr>
            <w:r w:rsidRPr="00E561C1">
              <w:rPr>
                <w:szCs w:val="28"/>
              </w:rPr>
              <w:t>Духовно-нравственное</w:t>
            </w:r>
          </w:p>
        </w:tc>
        <w:tc>
          <w:tcPr>
            <w:tcW w:w="1808" w:type="dxa"/>
            <w:shd w:val="clear" w:color="auto" w:fill="auto"/>
          </w:tcPr>
          <w:p w:rsidR="002B6BFB" w:rsidRPr="00E561C1" w:rsidRDefault="002B6BFB" w:rsidP="001674DC">
            <w:pPr>
              <w:tabs>
                <w:tab w:val="left" w:pos="-360"/>
                <w:tab w:val="left" w:pos="-180"/>
              </w:tabs>
              <w:autoSpaceDE w:val="0"/>
              <w:autoSpaceDN w:val="0"/>
              <w:adjustRightInd w:val="0"/>
              <w:jc w:val="center"/>
              <w:rPr>
                <w:szCs w:val="28"/>
              </w:rPr>
            </w:pPr>
            <w:r w:rsidRPr="00E561C1">
              <w:rPr>
                <w:szCs w:val="28"/>
              </w:rPr>
              <w:t>Спортивно-оздоровительное</w:t>
            </w:r>
          </w:p>
        </w:tc>
      </w:tr>
      <w:tr w:rsidR="002B6BFB" w:rsidRPr="00E561C1" w:rsidTr="001674DC">
        <w:trPr>
          <w:trHeight w:val="701"/>
        </w:trPr>
        <w:tc>
          <w:tcPr>
            <w:tcW w:w="1899"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Беседы, просмотр кинофильмов, спектаклей, путешествия по историческим и памятным местам, организация и проведение национально-культурных пр</w:t>
            </w:r>
            <w:r>
              <w:rPr>
                <w:szCs w:val="28"/>
              </w:rPr>
              <w:t>аздников (Масле</w:t>
            </w:r>
            <w:r w:rsidRPr="00E561C1">
              <w:rPr>
                <w:szCs w:val="28"/>
              </w:rPr>
              <w:t>ницы); проведение 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tc>
        <w:tc>
          <w:tcPr>
            <w:tcW w:w="1929"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Презентация учебных и творческих достижений, стимулирование творческого учебного труда; просмотр тематических фильмов; участие в выставках, конкурсах, участие в НПК. Всероссийская олимпиада школьников. Участие во Всероссийских конкурсах «Русский медвежонок», "Британский Бульдог», «Кенгуру», «КИТ»</w:t>
            </w:r>
          </w:p>
        </w:tc>
        <w:tc>
          <w:tcPr>
            <w:tcW w:w="2474"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 xml:space="preserve">Туристско-краеведческие экскурсии; сюжетно-ролевые игры гражданского и историко-патриотического содержания участие в подготовке и проведении мероприятий, посвященных государственным праздникам; участие в социальных проектах   «Поздравь ветерана», и мероприятиях, проводимых детско-юношескими организациями района, участие в районных и городских проектах по профессиональной ориентации (городском Фестивале профессий «Всё в твоих руках!»); встречи с представителями разных профессий; </w:t>
            </w:r>
            <w:r w:rsidRPr="00E561C1">
              <w:rPr>
                <w:szCs w:val="28"/>
              </w:rPr>
              <w:lastRenderedPageBreak/>
              <w:t>экологические акции, десанты, высадка растений, подкормка птиц.</w:t>
            </w:r>
          </w:p>
        </w:tc>
        <w:tc>
          <w:tcPr>
            <w:tcW w:w="2062"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lastRenderedPageBreak/>
              <w:t>Творческие конкурсы, фестивали, проведение семейных праздников, презентация творческих проектов, проведение мероприятий, раскрывающих историю семьи; фестивалей художественно-эстетической направленности; участие вместе с родителями в проведении выставок семейного художественного творчества, музыкальных вечеров; знакомство с лучшими произведениями искусства в музеях.</w:t>
            </w:r>
          </w:p>
        </w:tc>
        <w:tc>
          <w:tcPr>
            <w:tcW w:w="1808"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 xml:space="preserve">Весёлые старты, участие в районных и городских спортивных эстафетах («Золотая осень», Кросс нации», «Весна Победы»); Неделя лыжного спорта, соревнования по минифутболу, волейболу, баскетболу, пионерболу; конкурсы рисунков и плакатов, пропагандирующих здоровый образ жизни, профилактические акции; эстафета «Папа, мама, я – спортивная </w:t>
            </w:r>
            <w:r w:rsidRPr="00E561C1">
              <w:rPr>
                <w:szCs w:val="28"/>
              </w:rPr>
              <w:lastRenderedPageBreak/>
              <w:t>семья».</w:t>
            </w:r>
          </w:p>
        </w:tc>
      </w:tr>
      <w:tr w:rsidR="002B6BFB" w:rsidRPr="00E561C1" w:rsidTr="001674DC">
        <w:tc>
          <w:tcPr>
            <w:tcW w:w="1899"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lastRenderedPageBreak/>
              <w:t>Всего</w:t>
            </w:r>
          </w:p>
          <w:p w:rsidR="002B6BFB" w:rsidRPr="00E561C1" w:rsidRDefault="002B6BFB" w:rsidP="001674DC">
            <w:pPr>
              <w:tabs>
                <w:tab w:val="left" w:pos="-360"/>
                <w:tab w:val="left" w:pos="-180"/>
              </w:tabs>
              <w:autoSpaceDE w:val="0"/>
              <w:autoSpaceDN w:val="0"/>
              <w:adjustRightInd w:val="0"/>
              <w:rPr>
                <w:szCs w:val="28"/>
              </w:rPr>
            </w:pPr>
            <w:r w:rsidRPr="00E561C1">
              <w:rPr>
                <w:szCs w:val="28"/>
              </w:rPr>
              <w:t>в неделю: 1</w:t>
            </w:r>
          </w:p>
        </w:tc>
        <w:tc>
          <w:tcPr>
            <w:tcW w:w="1929"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Всего</w:t>
            </w:r>
          </w:p>
          <w:p w:rsidR="002B6BFB" w:rsidRPr="00E561C1" w:rsidRDefault="002B6BFB" w:rsidP="001674DC">
            <w:pPr>
              <w:tabs>
                <w:tab w:val="left" w:pos="-360"/>
                <w:tab w:val="left" w:pos="-180"/>
              </w:tabs>
              <w:autoSpaceDE w:val="0"/>
              <w:autoSpaceDN w:val="0"/>
              <w:adjustRightInd w:val="0"/>
              <w:rPr>
                <w:szCs w:val="28"/>
              </w:rPr>
            </w:pPr>
            <w:r w:rsidRPr="00E561C1">
              <w:rPr>
                <w:szCs w:val="28"/>
              </w:rPr>
              <w:t>в неделю:  1</w:t>
            </w:r>
          </w:p>
        </w:tc>
        <w:tc>
          <w:tcPr>
            <w:tcW w:w="2474"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 xml:space="preserve">Всего </w:t>
            </w:r>
          </w:p>
          <w:p w:rsidR="002B6BFB" w:rsidRPr="00E561C1" w:rsidRDefault="002B6BFB" w:rsidP="001674DC">
            <w:pPr>
              <w:tabs>
                <w:tab w:val="left" w:pos="-360"/>
                <w:tab w:val="left" w:pos="-180"/>
              </w:tabs>
              <w:autoSpaceDE w:val="0"/>
              <w:autoSpaceDN w:val="0"/>
              <w:adjustRightInd w:val="0"/>
              <w:rPr>
                <w:szCs w:val="28"/>
              </w:rPr>
            </w:pPr>
            <w:r w:rsidRPr="00E561C1">
              <w:rPr>
                <w:szCs w:val="28"/>
              </w:rPr>
              <w:t>в неделю: 2</w:t>
            </w:r>
          </w:p>
        </w:tc>
        <w:tc>
          <w:tcPr>
            <w:tcW w:w="2062"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Всего  в неделю: 1</w:t>
            </w:r>
          </w:p>
        </w:tc>
        <w:tc>
          <w:tcPr>
            <w:tcW w:w="1808" w:type="dxa"/>
            <w:shd w:val="clear" w:color="auto" w:fill="auto"/>
          </w:tcPr>
          <w:p w:rsidR="002B6BFB" w:rsidRPr="00E561C1" w:rsidRDefault="002B6BFB" w:rsidP="001674DC">
            <w:pPr>
              <w:tabs>
                <w:tab w:val="left" w:pos="-360"/>
                <w:tab w:val="left" w:pos="-180"/>
              </w:tabs>
              <w:autoSpaceDE w:val="0"/>
              <w:autoSpaceDN w:val="0"/>
              <w:adjustRightInd w:val="0"/>
              <w:rPr>
                <w:szCs w:val="28"/>
              </w:rPr>
            </w:pPr>
            <w:r w:rsidRPr="00E561C1">
              <w:rPr>
                <w:szCs w:val="28"/>
              </w:rPr>
              <w:t>Всего</w:t>
            </w:r>
          </w:p>
          <w:p w:rsidR="002B6BFB" w:rsidRPr="00E561C1" w:rsidRDefault="002B6BFB" w:rsidP="001674DC">
            <w:pPr>
              <w:tabs>
                <w:tab w:val="left" w:pos="-360"/>
                <w:tab w:val="left" w:pos="-180"/>
              </w:tabs>
              <w:autoSpaceDE w:val="0"/>
              <w:autoSpaceDN w:val="0"/>
              <w:adjustRightInd w:val="0"/>
              <w:rPr>
                <w:szCs w:val="28"/>
              </w:rPr>
            </w:pPr>
            <w:r w:rsidRPr="00E561C1">
              <w:rPr>
                <w:szCs w:val="28"/>
              </w:rPr>
              <w:t>в неделю: 1</w:t>
            </w:r>
          </w:p>
        </w:tc>
      </w:tr>
    </w:tbl>
    <w:p w:rsidR="002B6BFB" w:rsidRPr="002B6BFB" w:rsidRDefault="002B6BFB" w:rsidP="002B6BFB">
      <w:pPr>
        <w:pStyle w:val="aa"/>
        <w:tabs>
          <w:tab w:val="left" w:pos="0"/>
        </w:tabs>
        <w:spacing w:line="240" w:lineRule="auto"/>
        <w:ind w:firstLine="567"/>
        <w:jc w:val="both"/>
        <w:rPr>
          <w:rFonts w:ascii="Times New Roman" w:hAnsi="Times New Roman"/>
          <w:b/>
          <w:sz w:val="24"/>
          <w:szCs w:val="24"/>
        </w:rPr>
      </w:pP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Традиционные мероприятия школы, в которых приняли участие обучающиеся начальной школы в 202</w:t>
      </w:r>
      <w:r w:rsidR="009C6F32">
        <w:rPr>
          <w:rFonts w:ascii="Times New Roman" w:hAnsi="Times New Roman"/>
          <w:sz w:val="24"/>
          <w:szCs w:val="24"/>
        </w:rPr>
        <w:t>2</w:t>
      </w:r>
      <w:r w:rsidRPr="002B6BFB">
        <w:rPr>
          <w:rFonts w:ascii="Times New Roman" w:hAnsi="Times New Roman"/>
          <w:sz w:val="24"/>
          <w:szCs w:val="24"/>
        </w:rPr>
        <w:t>-202</w:t>
      </w:r>
      <w:r w:rsidR="009C6F32">
        <w:rPr>
          <w:rFonts w:ascii="Times New Roman" w:hAnsi="Times New Roman"/>
          <w:sz w:val="24"/>
          <w:szCs w:val="24"/>
        </w:rPr>
        <w:t>3</w:t>
      </w:r>
      <w:r w:rsidRPr="002B6BFB">
        <w:rPr>
          <w:rFonts w:ascii="Times New Roman" w:hAnsi="Times New Roman"/>
          <w:sz w:val="24"/>
          <w:szCs w:val="24"/>
        </w:rPr>
        <w:t xml:space="preserve"> учебном году:</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День Знаний;</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Посвящение в первоклассники;</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Декада Героев Отечества;</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Мастерская Деда Мороза;</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Фестиваль «Верные сыны Отчизны»;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Сбор макулатуры, в котором учащиеся начальной школы принимают самое активное участие и занимают призовые места;</w:t>
      </w:r>
    </w:p>
    <w:p w:rsidR="005365C5" w:rsidRPr="005365C5" w:rsidRDefault="002B6BFB" w:rsidP="005365C5">
      <w:pPr>
        <w:pStyle w:val="aa"/>
        <w:tabs>
          <w:tab w:val="left" w:pos="0"/>
        </w:tabs>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r>
      <w:r w:rsidR="005365C5" w:rsidRPr="005365C5">
        <w:rPr>
          <w:rFonts w:ascii="Times New Roman" w:hAnsi="Times New Roman"/>
          <w:sz w:val="24"/>
          <w:szCs w:val="24"/>
        </w:rPr>
        <w:t xml:space="preserve">Летний лагерь «Волшебная страна детства» - 0 (весенняя) смена (27.03.-02.04.2023 г.) 75 воспитанников, 1 смена (01.06.-22.06.2023 г.) 225 воспитанников. В период летней оздоровительной кампании 2023 года отдохнули в лагере с дневным пребыванием детей 300 детей, из которых 90% детей начальной школы. Лагерь работал в социально-педагогическом и спортивном направлениях. </w:t>
      </w:r>
    </w:p>
    <w:p w:rsidR="002B6BFB" w:rsidRPr="002B6BFB" w:rsidRDefault="005365C5" w:rsidP="005365C5">
      <w:pPr>
        <w:pStyle w:val="aa"/>
        <w:tabs>
          <w:tab w:val="left" w:pos="0"/>
        </w:tabs>
        <w:spacing w:line="240" w:lineRule="auto"/>
        <w:ind w:firstLine="567"/>
        <w:jc w:val="both"/>
        <w:rPr>
          <w:rFonts w:ascii="Times New Roman" w:hAnsi="Times New Roman"/>
          <w:sz w:val="24"/>
          <w:szCs w:val="24"/>
        </w:rPr>
      </w:pPr>
      <w:r w:rsidRPr="005365C5">
        <w:rPr>
          <w:rFonts w:ascii="Times New Roman" w:hAnsi="Times New Roman"/>
          <w:sz w:val="24"/>
          <w:szCs w:val="24"/>
        </w:rPr>
        <w:t>Обучающиеся начальной школы принимают активное участие в олимпиадах, мероприятиях, конкурсах, соревнованиях различного уровня и занимают призовые места.</w:t>
      </w:r>
    </w:p>
    <w:p w:rsidR="005365C5" w:rsidRDefault="005365C5" w:rsidP="002B6BFB">
      <w:pPr>
        <w:pStyle w:val="aa"/>
        <w:tabs>
          <w:tab w:val="left" w:pos="0"/>
        </w:tabs>
        <w:spacing w:line="240" w:lineRule="auto"/>
        <w:ind w:firstLine="567"/>
        <w:jc w:val="center"/>
        <w:rPr>
          <w:rFonts w:ascii="Times New Roman" w:hAnsi="Times New Roman"/>
          <w:b/>
          <w:sz w:val="24"/>
          <w:szCs w:val="24"/>
        </w:rPr>
      </w:pPr>
    </w:p>
    <w:p w:rsidR="002B6BFB" w:rsidRDefault="002B6BFB" w:rsidP="002B6BFB">
      <w:pPr>
        <w:pStyle w:val="aa"/>
        <w:tabs>
          <w:tab w:val="left" w:pos="0"/>
        </w:tabs>
        <w:spacing w:line="240" w:lineRule="auto"/>
        <w:ind w:firstLine="567"/>
        <w:jc w:val="center"/>
        <w:rPr>
          <w:rFonts w:ascii="Times New Roman" w:hAnsi="Times New Roman"/>
          <w:b/>
          <w:sz w:val="24"/>
          <w:szCs w:val="24"/>
        </w:rPr>
      </w:pPr>
      <w:r w:rsidRPr="002B6BFB">
        <w:rPr>
          <w:rFonts w:ascii="Times New Roman" w:hAnsi="Times New Roman"/>
          <w:b/>
          <w:sz w:val="24"/>
          <w:szCs w:val="24"/>
        </w:rPr>
        <w:t>Реализация плана внутришкольного контроля.</w:t>
      </w:r>
    </w:p>
    <w:p w:rsidR="002B6BFB" w:rsidRPr="002B6BFB" w:rsidRDefault="002B6BFB" w:rsidP="002B6BFB">
      <w:pPr>
        <w:pStyle w:val="aa"/>
        <w:tabs>
          <w:tab w:val="left" w:pos="0"/>
        </w:tabs>
        <w:spacing w:line="240" w:lineRule="auto"/>
        <w:ind w:firstLine="567"/>
        <w:jc w:val="center"/>
        <w:rPr>
          <w:rFonts w:ascii="Times New Roman" w:hAnsi="Times New Roman"/>
          <w:b/>
          <w:sz w:val="24"/>
          <w:szCs w:val="24"/>
        </w:rPr>
      </w:pP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В соответствии с планом ВШК на 202</w:t>
      </w:r>
      <w:r w:rsidR="00530971">
        <w:rPr>
          <w:rFonts w:ascii="Times New Roman" w:hAnsi="Times New Roman"/>
          <w:sz w:val="24"/>
          <w:szCs w:val="24"/>
        </w:rPr>
        <w:t>2</w:t>
      </w:r>
      <w:r w:rsidRPr="002B6BFB">
        <w:rPr>
          <w:rFonts w:ascii="Times New Roman" w:hAnsi="Times New Roman"/>
          <w:sz w:val="24"/>
          <w:szCs w:val="24"/>
        </w:rPr>
        <w:t>-202</w:t>
      </w:r>
      <w:r w:rsidR="00530971">
        <w:rPr>
          <w:rFonts w:ascii="Times New Roman" w:hAnsi="Times New Roman"/>
          <w:sz w:val="24"/>
          <w:szCs w:val="24"/>
        </w:rPr>
        <w:t>3</w:t>
      </w:r>
      <w:r w:rsidRPr="002B6BFB">
        <w:rPr>
          <w:rFonts w:ascii="Times New Roman" w:hAnsi="Times New Roman"/>
          <w:sz w:val="24"/>
          <w:szCs w:val="24"/>
        </w:rPr>
        <w:t xml:space="preserve"> учебный год были проведены: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Проверка готовности кабинетов начальной школы к новому учебному году.</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Кабинеты начальной школы были подготовлены к началу нового 202</w:t>
      </w:r>
      <w:r w:rsidR="00530971">
        <w:rPr>
          <w:rFonts w:ascii="Times New Roman" w:hAnsi="Times New Roman"/>
          <w:sz w:val="24"/>
          <w:szCs w:val="24"/>
        </w:rPr>
        <w:t>2</w:t>
      </w:r>
      <w:r w:rsidRPr="002B6BFB">
        <w:rPr>
          <w:rFonts w:ascii="Times New Roman" w:hAnsi="Times New Roman"/>
          <w:sz w:val="24"/>
          <w:szCs w:val="24"/>
        </w:rPr>
        <w:t>-202</w:t>
      </w:r>
      <w:r w:rsidR="00530971">
        <w:rPr>
          <w:rFonts w:ascii="Times New Roman" w:hAnsi="Times New Roman"/>
          <w:sz w:val="24"/>
          <w:szCs w:val="24"/>
        </w:rPr>
        <w:t>3</w:t>
      </w:r>
      <w:r w:rsidRPr="002B6BFB">
        <w:rPr>
          <w:rFonts w:ascii="Times New Roman" w:hAnsi="Times New Roman"/>
          <w:sz w:val="24"/>
          <w:szCs w:val="24"/>
        </w:rPr>
        <w:t xml:space="preserve"> учебного года в соответствии с требованиями, а именно:</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санитарно-гигиеническое состояние соответствует требованиям;</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методическое обеспечение кабинетов;</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дидактическое оснащение;</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проведены необходимые ремонтные работы.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В течение учебного года производилось обновление материально-технической базы кабинетов начальной школы (компьютеров, мебели, оснащение для обучения детей с ОВЗ, учебно-методических пособий и наглядного материала и др.).</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Проверки журналов – каждую четверть и в начале учебного года (5). Отслеживались следующие параметры: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правильность и аккуратность заполнения,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оформление листка здоровья,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наличие списков учащихся,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запись дат и тем уроков,</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объективность выставления отметок,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своевременное выставление отметок за контрольные и самостоятельные работы,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заполнение сведений о пропусках,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выполнение учебной программы,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 xml:space="preserve">объем домашнего задания,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w:t>
      </w:r>
      <w:r w:rsidRPr="002B6BFB">
        <w:rPr>
          <w:rFonts w:ascii="Times New Roman" w:hAnsi="Times New Roman"/>
          <w:sz w:val="24"/>
          <w:szCs w:val="24"/>
        </w:rPr>
        <w:tab/>
        <w:t>проведение контрольных и самостоятельных работ в соответствии с тематическим планированием.</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lastRenderedPageBreak/>
        <w:t>По итогам проверок можно констатировать следующее:</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1.</w:t>
      </w:r>
      <w:r w:rsidRPr="002B6BFB">
        <w:rPr>
          <w:rFonts w:ascii="Times New Roman" w:hAnsi="Times New Roman"/>
          <w:sz w:val="24"/>
          <w:szCs w:val="24"/>
        </w:rPr>
        <w:tab/>
        <w:t>В основном журналы ведутся аккуратно, но, к сожалению, встречаются исправления, наблюдается не внимательное отношение к заполнению документации.</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2.</w:t>
      </w:r>
      <w:r w:rsidRPr="002B6BFB">
        <w:rPr>
          <w:rFonts w:ascii="Times New Roman" w:hAnsi="Times New Roman"/>
          <w:sz w:val="24"/>
          <w:szCs w:val="24"/>
        </w:rPr>
        <w:tab/>
        <w:t>Накопляемость отметок хорошая.</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3.</w:t>
      </w:r>
      <w:r w:rsidRPr="002B6BFB">
        <w:rPr>
          <w:rFonts w:ascii="Times New Roman" w:hAnsi="Times New Roman"/>
          <w:sz w:val="24"/>
          <w:szCs w:val="24"/>
        </w:rPr>
        <w:tab/>
        <w:t>Четвертные отметки выставляются объективно.</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4.</w:t>
      </w:r>
      <w:r w:rsidRPr="002B6BFB">
        <w:rPr>
          <w:rFonts w:ascii="Times New Roman" w:hAnsi="Times New Roman"/>
          <w:sz w:val="24"/>
          <w:szCs w:val="24"/>
        </w:rPr>
        <w:tab/>
        <w:t>Листы здоровья и сведения о количестве уроков, пропущенных обучающимися, заполняются вовремя.</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5.</w:t>
      </w:r>
      <w:r w:rsidRPr="002B6BFB">
        <w:rPr>
          <w:rFonts w:ascii="Times New Roman" w:hAnsi="Times New Roman"/>
          <w:sz w:val="24"/>
          <w:szCs w:val="24"/>
        </w:rPr>
        <w:tab/>
        <w:t xml:space="preserve">Сводные ведомости успеваемости и посещаемости обучающихся заполнены.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6.</w:t>
      </w:r>
      <w:r w:rsidRPr="002B6BFB">
        <w:rPr>
          <w:rFonts w:ascii="Times New Roman" w:hAnsi="Times New Roman"/>
          <w:sz w:val="24"/>
          <w:szCs w:val="24"/>
        </w:rPr>
        <w:tab/>
        <w:t xml:space="preserve">Учебная программа за 2020-2021 учебный год выполнена полностью.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Всем учителям начальных классов рекомендовано более детально изучить инструкцию по ведению школьной документации и проявлять внимательность и аккуратность при заполнении журнала.</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p>
    <w:p w:rsidR="002B6BFB" w:rsidRPr="0086388B" w:rsidRDefault="002B6BFB" w:rsidP="0086388B">
      <w:pPr>
        <w:pStyle w:val="aa"/>
        <w:tabs>
          <w:tab w:val="left" w:pos="0"/>
        </w:tabs>
        <w:spacing w:line="240" w:lineRule="auto"/>
        <w:ind w:firstLine="567"/>
        <w:jc w:val="center"/>
        <w:rPr>
          <w:rFonts w:ascii="Times New Roman" w:hAnsi="Times New Roman"/>
          <w:b/>
          <w:sz w:val="24"/>
          <w:szCs w:val="24"/>
        </w:rPr>
      </w:pPr>
      <w:r w:rsidRPr="0086388B">
        <w:rPr>
          <w:rFonts w:ascii="Times New Roman" w:hAnsi="Times New Roman"/>
          <w:b/>
          <w:sz w:val="24"/>
          <w:szCs w:val="24"/>
        </w:rPr>
        <w:t>Работа с родительской общественностью.</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В течение учебного года проведено 5 общешкольных родительских собраний, на которых до родителей была доведена информация о:</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нормативно-правовой базе реализации образовательного процесса.</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режиме работы МАОУ СОШ №178.</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особенности учебного плана в начальной школе.</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ознакомление с платными образовательными услугами.</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правила приема в первые классы в 2023 году для родителей будущих первоклассников, особенности учебного процесса первоклассников.</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особенности организации курса «ОРКСЭ» в 4 классе (для родителей 3-их классов).</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организация работы летнего лагеря с дневным пребыванием детей.</w:t>
      </w:r>
    </w:p>
    <w:p w:rsidR="002B6BFB" w:rsidRPr="002B6BFB" w:rsidRDefault="005365C5" w:rsidP="005365C5">
      <w:pPr>
        <w:pStyle w:val="aa"/>
        <w:tabs>
          <w:tab w:val="left" w:pos="0"/>
        </w:tabs>
        <w:spacing w:line="240" w:lineRule="auto"/>
        <w:ind w:firstLine="567"/>
        <w:jc w:val="both"/>
        <w:rPr>
          <w:rFonts w:ascii="Times New Roman" w:hAnsi="Times New Roman"/>
          <w:sz w:val="24"/>
          <w:szCs w:val="24"/>
        </w:rPr>
      </w:pPr>
      <w:r w:rsidRPr="005365C5">
        <w:rPr>
          <w:rFonts w:ascii="Times New Roman" w:hAnsi="Times New Roman"/>
          <w:sz w:val="24"/>
          <w:szCs w:val="24"/>
        </w:rPr>
        <w:t>Классными руководителями регулярно проводились классные родительские собрания и консультации для родителей учащихся в очном и дистанционном формате. Родители всегда оказывают помощь учителям при проведении различных мероприятий. Для родителей учащихся начальной школы на 1 этаже здания размещен информационный  стенд, на котором родители могут ознакомиться с расписанием уроков и другими необходимыми материалами, кроме этого на сайте школы размещена необходимая документация.</w:t>
      </w:r>
    </w:p>
    <w:p w:rsidR="002B6BFB" w:rsidRPr="002B6BFB" w:rsidRDefault="002B6BFB" w:rsidP="002B6BFB">
      <w:pPr>
        <w:pStyle w:val="aa"/>
        <w:tabs>
          <w:tab w:val="left" w:pos="0"/>
        </w:tabs>
        <w:spacing w:line="240" w:lineRule="auto"/>
        <w:ind w:firstLine="567"/>
        <w:jc w:val="center"/>
        <w:rPr>
          <w:rFonts w:ascii="Times New Roman" w:hAnsi="Times New Roman"/>
          <w:b/>
          <w:sz w:val="24"/>
          <w:szCs w:val="24"/>
        </w:rPr>
      </w:pPr>
      <w:r w:rsidRPr="002B6BFB">
        <w:rPr>
          <w:rFonts w:ascii="Times New Roman" w:hAnsi="Times New Roman"/>
          <w:b/>
          <w:sz w:val="24"/>
          <w:szCs w:val="24"/>
        </w:rPr>
        <w:t>Платные образовательные услуги.</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 xml:space="preserve">На основании «Положения об оказании платных образовательных услуг» в МАОУ СОШ №178 ежегодно с октября начинают работать курсы по дополнительным общеобразовательным общеразвивающим программам для обучающихся 1-4 классов и «Школа развития» для детей дошкольного возраста. </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В 2022-2023 учебном году для обучающихся 1-4 классов в школе были организованы следующие курсы: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Информатика для любознательных (1-4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Шахматы (1 класс);</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36 занятий для будущих отличников (4 класс);</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Робототехника (2-3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Пифагор (4 класс);</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Скорочтение (2, 3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Удивительный английский (1-4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Удивительный французский (1-4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Театральная мастерская (1-4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«3Д-ручка» (1-4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lastRenderedPageBreak/>
        <w:t></w:t>
      </w:r>
      <w:r w:rsidRPr="005365C5">
        <w:rPr>
          <w:rFonts w:ascii="Times New Roman" w:hAnsi="Times New Roman"/>
          <w:sz w:val="24"/>
          <w:szCs w:val="24"/>
        </w:rPr>
        <w:tab/>
        <w:t>«3Д-моделирование» (2-4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«Удивительная математика» (3 классы);</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Хочу все знать! (1 класс);</w:t>
      </w:r>
    </w:p>
    <w:p w:rsidR="005365C5" w:rsidRPr="005365C5" w:rsidRDefault="005365C5" w:rsidP="005365C5">
      <w:pPr>
        <w:pStyle w:val="aa"/>
        <w:tabs>
          <w:tab w:val="left" w:pos="0"/>
        </w:tabs>
        <w:ind w:firstLine="567"/>
        <w:jc w:val="both"/>
        <w:rPr>
          <w:rFonts w:ascii="Times New Roman" w:hAnsi="Times New Roman"/>
          <w:sz w:val="24"/>
          <w:szCs w:val="24"/>
        </w:rPr>
      </w:pPr>
      <w:r w:rsidRPr="005365C5">
        <w:rPr>
          <w:rFonts w:ascii="Times New Roman" w:hAnsi="Times New Roman"/>
          <w:sz w:val="24"/>
          <w:szCs w:val="24"/>
        </w:rPr>
        <w:t></w:t>
      </w:r>
      <w:r w:rsidRPr="005365C5">
        <w:rPr>
          <w:rFonts w:ascii="Times New Roman" w:hAnsi="Times New Roman"/>
          <w:sz w:val="24"/>
          <w:szCs w:val="24"/>
        </w:rPr>
        <w:tab/>
        <w:t>Учимся с увлечением (1 класс).</w:t>
      </w:r>
    </w:p>
    <w:p w:rsidR="002B6BFB" w:rsidRPr="002B6BFB" w:rsidRDefault="005365C5" w:rsidP="005365C5">
      <w:pPr>
        <w:pStyle w:val="aa"/>
        <w:tabs>
          <w:tab w:val="left" w:pos="0"/>
        </w:tabs>
        <w:spacing w:line="240" w:lineRule="auto"/>
        <w:ind w:firstLine="567"/>
        <w:jc w:val="both"/>
        <w:rPr>
          <w:rFonts w:ascii="Times New Roman" w:hAnsi="Times New Roman"/>
          <w:sz w:val="24"/>
          <w:szCs w:val="24"/>
        </w:rPr>
      </w:pPr>
      <w:r w:rsidRPr="005365C5">
        <w:rPr>
          <w:rFonts w:ascii="Times New Roman" w:hAnsi="Times New Roman"/>
          <w:sz w:val="24"/>
          <w:szCs w:val="24"/>
        </w:rPr>
        <w:t>В этом учебном году на общеобразовательном отделении было открыто 3 группы в «Школе развития», в количестве 60 человек.</w:t>
      </w:r>
      <w:r w:rsidR="002B6BFB" w:rsidRPr="002B6BFB">
        <w:rPr>
          <w:rFonts w:ascii="Times New Roman" w:hAnsi="Times New Roman"/>
          <w:sz w:val="24"/>
          <w:szCs w:val="24"/>
        </w:rPr>
        <w:t>Цель программы «Школа развития» - развитие потенциальных возможностей ребенка посредством овладения им УУД, предложенными ФГОС НОО, составляет основу начального образования. В связи с этим создание предпосылок к школьному обучению является еще одной не менее важной целью дополнительной общеобразовательной общеразвивающей программы «Школа развития».</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Задачи работы «Школы развития».</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1.</w:t>
      </w:r>
      <w:r w:rsidRPr="002B6BFB">
        <w:rPr>
          <w:rFonts w:ascii="Times New Roman" w:hAnsi="Times New Roman"/>
          <w:sz w:val="24"/>
          <w:szCs w:val="24"/>
        </w:rPr>
        <w:tab/>
        <w:t>Сохранение и укрепление здоровья детей.</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2.</w:t>
      </w:r>
      <w:r w:rsidRPr="002B6BFB">
        <w:rPr>
          <w:rFonts w:ascii="Times New Roman" w:hAnsi="Times New Roman"/>
          <w:sz w:val="24"/>
          <w:szCs w:val="24"/>
        </w:rPr>
        <w:tab/>
        <w:t>Развитие личностных качеств.</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3.</w:t>
      </w:r>
      <w:r w:rsidRPr="002B6BFB">
        <w:rPr>
          <w:rFonts w:ascii="Times New Roman" w:hAnsi="Times New Roman"/>
          <w:sz w:val="24"/>
          <w:szCs w:val="24"/>
        </w:rPr>
        <w:tab/>
        <w:t>Формирование ценностных установок и ориентаций.</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4.</w:t>
      </w:r>
      <w:r w:rsidRPr="002B6BFB">
        <w:rPr>
          <w:rFonts w:ascii="Times New Roman" w:hAnsi="Times New Roman"/>
          <w:sz w:val="24"/>
          <w:szCs w:val="24"/>
        </w:rPr>
        <w:tab/>
        <w:t>Развитие творческой активности.</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5.</w:t>
      </w:r>
      <w:r w:rsidRPr="002B6BFB">
        <w:rPr>
          <w:rFonts w:ascii="Times New Roman" w:hAnsi="Times New Roman"/>
          <w:sz w:val="24"/>
          <w:szCs w:val="24"/>
        </w:rPr>
        <w:tab/>
        <w:t>Формирование и развитие психических функций познавательной сферы, развитие эмоционально-волевой сферы.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6.</w:t>
      </w:r>
      <w:r w:rsidRPr="002B6BFB">
        <w:rPr>
          <w:rFonts w:ascii="Times New Roman" w:hAnsi="Times New Roman"/>
          <w:sz w:val="24"/>
          <w:szCs w:val="24"/>
        </w:rPr>
        <w:tab/>
        <w:t>Развитие коммуникативных умений.</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7.</w:t>
      </w:r>
      <w:r w:rsidRPr="002B6BFB">
        <w:rPr>
          <w:rFonts w:ascii="Times New Roman" w:hAnsi="Times New Roman"/>
          <w:sz w:val="24"/>
          <w:szCs w:val="24"/>
        </w:rPr>
        <w:tab/>
        <w:t>Развитие умений действовать по правилам.</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p>
    <w:p w:rsidR="002B6BFB" w:rsidRPr="002B6BFB" w:rsidRDefault="002B6BFB" w:rsidP="002B6BFB">
      <w:pPr>
        <w:pStyle w:val="aa"/>
        <w:tabs>
          <w:tab w:val="left" w:pos="0"/>
        </w:tabs>
        <w:spacing w:line="240" w:lineRule="auto"/>
        <w:ind w:firstLine="567"/>
        <w:jc w:val="center"/>
        <w:rPr>
          <w:rFonts w:ascii="Times New Roman" w:hAnsi="Times New Roman"/>
          <w:b/>
          <w:sz w:val="24"/>
          <w:szCs w:val="24"/>
        </w:rPr>
      </w:pPr>
      <w:r w:rsidRPr="002B6BFB">
        <w:rPr>
          <w:rFonts w:ascii="Times New Roman" w:hAnsi="Times New Roman"/>
          <w:b/>
          <w:sz w:val="24"/>
          <w:szCs w:val="24"/>
        </w:rPr>
        <w:t>Прием в первые классы</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С 01.04.202</w:t>
      </w:r>
      <w:r w:rsidR="00530971">
        <w:rPr>
          <w:rFonts w:ascii="Times New Roman" w:hAnsi="Times New Roman"/>
          <w:sz w:val="24"/>
          <w:szCs w:val="24"/>
        </w:rPr>
        <w:t>3</w:t>
      </w:r>
      <w:r w:rsidRPr="002B6BFB">
        <w:rPr>
          <w:rFonts w:ascii="Times New Roman" w:hAnsi="Times New Roman"/>
          <w:sz w:val="24"/>
          <w:szCs w:val="24"/>
        </w:rPr>
        <w:t xml:space="preserve"> года началась запись в первые классы на 202</w:t>
      </w:r>
      <w:r w:rsidR="00530971">
        <w:rPr>
          <w:rFonts w:ascii="Times New Roman" w:hAnsi="Times New Roman"/>
          <w:sz w:val="24"/>
          <w:szCs w:val="24"/>
        </w:rPr>
        <w:t>3</w:t>
      </w:r>
      <w:r w:rsidRPr="002B6BFB">
        <w:rPr>
          <w:rFonts w:ascii="Times New Roman" w:hAnsi="Times New Roman"/>
          <w:sz w:val="24"/>
          <w:szCs w:val="24"/>
        </w:rPr>
        <w:t>-202</w:t>
      </w:r>
      <w:r w:rsidR="00530971">
        <w:rPr>
          <w:rFonts w:ascii="Times New Roman" w:hAnsi="Times New Roman"/>
          <w:sz w:val="24"/>
          <w:szCs w:val="24"/>
        </w:rPr>
        <w:t>4</w:t>
      </w:r>
      <w:r w:rsidRPr="002B6BFB">
        <w:rPr>
          <w:rFonts w:ascii="Times New Roman" w:hAnsi="Times New Roman"/>
          <w:sz w:val="24"/>
          <w:szCs w:val="24"/>
        </w:rPr>
        <w:t xml:space="preserve"> учебный год. В связи с этим была создана приемная комиссия, определен график ее работы. На 202</w:t>
      </w:r>
      <w:r w:rsidR="00530971">
        <w:rPr>
          <w:rFonts w:ascii="Times New Roman" w:hAnsi="Times New Roman"/>
          <w:sz w:val="24"/>
          <w:szCs w:val="24"/>
        </w:rPr>
        <w:t>3</w:t>
      </w:r>
      <w:r w:rsidRPr="002B6BFB">
        <w:rPr>
          <w:rFonts w:ascii="Times New Roman" w:hAnsi="Times New Roman"/>
          <w:sz w:val="24"/>
          <w:szCs w:val="24"/>
        </w:rPr>
        <w:t>-202</w:t>
      </w:r>
      <w:r w:rsidR="00530971">
        <w:rPr>
          <w:rFonts w:ascii="Times New Roman" w:hAnsi="Times New Roman"/>
          <w:sz w:val="24"/>
          <w:szCs w:val="24"/>
        </w:rPr>
        <w:t>4</w:t>
      </w:r>
      <w:r w:rsidRPr="002B6BFB">
        <w:rPr>
          <w:rFonts w:ascii="Times New Roman" w:hAnsi="Times New Roman"/>
          <w:sz w:val="24"/>
          <w:szCs w:val="24"/>
        </w:rPr>
        <w:t xml:space="preserve"> учебный год зачислено 1</w:t>
      </w:r>
      <w:r w:rsidR="00530971">
        <w:rPr>
          <w:rFonts w:ascii="Times New Roman" w:hAnsi="Times New Roman"/>
          <w:sz w:val="24"/>
          <w:szCs w:val="24"/>
        </w:rPr>
        <w:t>44</w:t>
      </w:r>
      <w:r w:rsidRPr="002B6BFB">
        <w:rPr>
          <w:rFonts w:ascii="Times New Roman" w:hAnsi="Times New Roman"/>
          <w:sz w:val="24"/>
          <w:szCs w:val="24"/>
        </w:rPr>
        <w:t xml:space="preserve"> человек</w:t>
      </w:r>
      <w:r w:rsidR="00530971">
        <w:rPr>
          <w:rFonts w:ascii="Times New Roman" w:hAnsi="Times New Roman"/>
          <w:sz w:val="24"/>
          <w:szCs w:val="24"/>
        </w:rPr>
        <w:t>а</w:t>
      </w:r>
      <w:r w:rsidRPr="002B6BFB">
        <w:rPr>
          <w:rFonts w:ascii="Times New Roman" w:hAnsi="Times New Roman"/>
          <w:sz w:val="24"/>
          <w:szCs w:val="24"/>
        </w:rPr>
        <w:t xml:space="preserve">, скомплектовано 5 классов.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r w:rsidRPr="002B6BFB">
        <w:rPr>
          <w:rFonts w:ascii="Times New Roman" w:hAnsi="Times New Roman"/>
          <w:sz w:val="24"/>
          <w:szCs w:val="24"/>
        </w:rPr>
        <w:t>В период летней оздоровительной кампании 202</w:t>
      </w:r>
      <w:r w:rsidR="00530971">
        <w:rPr>
          <w:rFonts w:ascii="Times New Roman" w:hAnsi="Times New Roman"/>
          <w:sz w:val="24"/>
          <w:szCs w:val="24"/>
        </w:rPr>
        <w:t>3</w:t>
      </w:r>
      <w:r w:rsidRPr="002B6BFB">
        <w:rPr>
          <w:rFonts w:ascii="Times New Roman" w:hAnsi="Times New Roman"/>
          <w:sz w:val="24"/>
          <w:szCs w:val="24"/>
        </w:rPr>
        <w:t xml:space="preserve"> года отдохнули в лагере с дневным пребыванием детей 305 детей, из которых 90% детей начальной школы. Лагерь работал  в социально-педагогическом и спортивном направлениях. </w:t>
      </w:r>
    </w:p>
    <w:p w:rsidR="002B6BFB" w:rsidRPr="002B6BFB" w:rsidRDefault="002B6BFB" w:rsidP="002B6BFB">
      <w:pPr>
        <w:pStyle w:val="aa"/>
        <w:tabs>
          <w:tab w:val="left" w:pos="0"/>
        </w:tabs>
        <w:spacing w:line="240" w:lineRule="auto"/>
        <w:ind w:firstLine="567"/>
        <w:jc w:val="both"/>
        <w:rPr>
          <w:rFonts w:ascii="Times New Roman" w:hAnsi="Times New Roman"/>
          <w:sz w:val="24"/>
          <w:szCs w:val="24"/>
        </w:rPr>
      </w:pPr>
    </w:p>
    <w:p w:rsidR="002B6BFB" w:rsidRPr="005365C5" w:rsidRDefault="002B6BFB" w:rsidP="002B6BFB">
      <w:pPr>
        <w:pStyle w:val="aa"/>
        <w:tabs>
          <w:tab w:val="left" w:pos="0"/>
        </w:tabs>
        <w:spacing w:line="240" w:lineRule="auto"/>
        <w:ind w:firstLine="567"/>
        <w:jc w:val="both"/>
        <w:rPr>
          <w:rFonts w:ascii="Times New Roman" w:hAnsi="Times New Roman"/>
          <w:b/>
          <w:sz w:val="24"/>
          <w:szCs w:val="24"/>
        </w:rPr>
      </w:pPr>
      <w:r w:rsidRPr="005365C5">
        <w:rPr>
          <w:rFonts w:ascii="Times New Roman" w:hAnsi="Times New Roman"/>
          <w:b/>
          <w:sz w:val="24"/>
          <w:szCs w:val="24"/>
        </w:rPr>
        <w:t xml:space="preserve"> Выводы</w:t>
      </w:r>
    </w:p>
    <w:p w:rsidR="005365C5" w:rsidRPr="005365C5" w:rsidRDefault="005365C5" w:rsidP="005365C5">
      <w:pPr>
        <w:ind w:firstLine="567"/>
        <w:jc w:val="both"/>
      </w:pPr>
      <w:bookmarkStart w:id="45" w:name="_Toc489824819"/>
      <w:bookmarkStart w:id="46" w:name="_Toc360383471"/>
      <w:r w:rsidRPr="005365C5">
        <w:t>Таким образом, учитывая результаты деятельности педагогов начальной школы в 2022-2023 учебном году можно констатировать следующее:</w:t>
      </w:r>
    </w:p>
    <w:p w:rsidR="005365C5" w:rsidRPr="005365C5" w:rsidRDefault="005365C5" w:rsidP="005365C5">
      <w:pPr>
        <w:pStyle w:val="aa"/>
        <w:numPr>
          <w:ilvl w:val="0"/>
          <w:numId w:val="39"/>
        </w:numPr>
        <w:spacing w:after="0" w:line="240" w:lineRule="auto"/>
        <w:jc w:val="both"/>
        <w:rPr>
          <w:rFonts w:ascii="Times New Roman" w:hAnsi="Times New Roman"/>
          <w:sz w:val="24"/>
          <w:szCs w:val="24"/>
        </w:rPr>
      </w:pPr>
      <w:r w:rsidRPr="005365C5">
        <w:rPr>
          <w:rFonts w:ascii="Times New Roman" w:hAnsi="Times New Roman"/>
          <w:sz w:val="24"/>
          <w:szCs w:val="24"/>
        </w:rPr>
        <w:t>Коллектив педагогов начальной школы показал хороший уровень работы по организации обучения и воспитания обучающихся начальной школы.</w:t>
      </w:r>
    </w:p>
    <w:p w:rsidR="005365C5" w:rsidRPr="005365C5" w:rsidRDefault="005365C5" w:rsidP="005365C5">
      <w:pPr>
        <w:pStyle w:val="aa"/>
        <w:numPr>
          <w:ilvl w:val="0"/>
          <w:numId w:val="39"/>
        </w:numPr>
        <w:spacing w:after="0" w:line="240" w:lineRule="auto"/>
        <w:jc w:val="both"/>
        <w:rPr>
          <w:rFonts w:ascii="Times New Roman" w:hAnsi="Times New Roman"/>
          <w:sz w:val="24"/>
          <w:szCs w:val="24"/>
        </w:rPr>
      </w:pPr>
      <w:r w:rsidRPr="005365C5">
        <w:rPr>
          <w:rFonts w:ascii="Times New Roman" w:hAnsi="Times New Roman"/>
          <w:sz w:val="24"/>
          <w:szCs w:val="24"/>
        </w:rPr>
        <w:t>В педагогическом коллективе налажена атмосфера сотрудничества, взаимопонимания, поддержки.</w:t>
      </w:r>
    </w:p>
    <w:p w:rsidR="005365C5" w:rsidRPr="005365C5" w:rsidRDefault="005365C5" w:rsidP="005365C5">
      <w:pPr>
        <w:pStyle w:val="aa"/>
        <w:numPr>
          <w:ilvl w:val="0"/>
          <w:numId w:val="39"/>
        </w:numPr>
        <w:spacing w:after="0" w:line="240" w:lineRule="auto"/>
        <w:jc w:val="both"/>
        <w:rPr>
          <w:rFonts w:ascii="Times New Roman" w:hAnsi="Times New Roman"/>
          <w:sz w:val="24"/>
          <w:szCs w:val="24"/>
        </w:rPr>
      </w:pPr>
      <w:r w:rsidRPr="005365C5">
        <w:rPr>
          <w:rFonts w:ascii="Times New Roman" w:hAnsi="Times New Roman"/>
          <w:sz w:val="24"/>
          <w:szCs w:val="24"/>
        </w:rPr>
        <w:t xml:space="preserve">В течение учебного года учащиеся начальной школы активно принимали участие в интеллектуальных и творческих конкурсах в основном дистанционного формата, где являлись победителями и призерами; обучающиеся показали высокие результаты во внеурочной деятельности. </w:t>
      </w:r>
    </w:p>
    <w:p w:rsidR="00007853" w:rsidRDefault="00007853" w:rsidP="00502CD3">
      <w:pPr>
        <w:pStyle w:val="1"/>
        <w:spacing w:line="240" w:lineRule="auto"/>
        <w:jc w:val="center"/>
      </w:pPr>
      <w:r>
        <w:t>4.</w:t>
      </w:r>
      <w:r w:rsidR="00502CD3" w:rsidRPr="00502CD3">
        <w:t xml:space="preserve">2. </w:t>
      </w:r>
      <w:r>
        <w:t>Анализ результатов учебно-воспитательной работы</w:t>
      </w:r>
      <w:r w:rsidR="001B0475">
        <w:t xml:space="preserve"> основного общего и среднего общего образования </w:t>
      </w:r>
      <w:r>
        <w:t xml:space="preserve"> за</w:t>
      </w:r>
      <w:r w:rsidR="001D1571">
        <w:t xml:space="preserve"> 20</w:t>
      </w:r>
      <w:r w:rsidR="006F0553">
        <w:t>2</w:t>
      </w:r>
      <w:r w:rsidR="00530971">
        <w:t>2</w:t>
      </w:r>
      <w:r>
        <w:t>–</w:t>
      </w:r>
      <w:r w:rsidR="001D1571">
        <w:t>20</w:t>
      </w:r>
      <w:r w:rsidR="00C816E9">
        <w:t>2</w:t>
      </w:r>
      <w:r w:rsidR="00530971">
        <w:t>3</w:t>
      </w:r>
      <w:r>
        <w:t xml:space="preserve"> учебный год</w:t>
      </w:r>
      <w:bookmarkEnd w:id="45"/>
    </w:p>
    <w:p w:rsidR="00007853" w:rsidRDefault="00007853" w:rsidP="00007853"/>
    <w:p w:rsidR="0099375E" w:rsidRPr="0099375E" w:rsidRDefault="0099375E" w:rsidP="0099375E">
      <w:pPr>
        <w:ind w:firstLine="709"/>
        <w:jc w:val="both"/>
      </w:pPr>
      <w:bookmarkStart w:id="47" w:name="_Toc489824820"/>
      <w:bookmarkEnd w:id="46"/>
      <w:r w:rsidRPr="0099375E">
        <w:t>В течение года  заместителем директора по учебно-воспитательной работе была проведена работа по составлению и корректировке учебного расписания на учебный год. Проведено распределение учебной нагрузки,</w:t>
      </w:r>
      <w:r>
        <w:t xml:space="preserve"> </w:t>
      </w:r>
      <w:r w:rsidRPr="0099375E">
        <w:t>а также  тарификация педагогических работников.</w:t>
      </w:r>
      <w:r w:rsidR="001674DC" w:rsidRPr="001674DC">
        <w:t xml:space="preserve"> В этом учебном году пришлось при составлении расписания учитывать новые санитарно-эпидемиологические требования.</w:t>
      </w:r>
    </w:p>
    <w:p w:rsidR="001674DC" w:rsidRDefault="001674DC" w:rsidP="001674DC">
      <w:pPr>
        <w:ind w:firstLine="709"/>
        <w:jc w:val="both"/>
      </w:pPr>
      <w:r>
        <w:lastRenderedPageBreak/>
        <w:t xml:space="preserve">В течение учебного года был проведен ряд информационно-методических совещаний по организации работы со школьной документацией, проведению промежуточной аттестации, организация и проведение диагностических контрольных работ в 5-11-х классах, организация и проведение Всероссийских проверочных работ дважды в течении учебного года.  Много внимания было уделено организации и проведению подготовительных мероприятий </w:t>
      </w:r>
    </w:p>
    <w:p w:rsidR="001674DC" w:rsidRDefault="001674DC" w:rsidP="001674DC">
      <w:pPr>
        <w:ind w:firstLine="709"/>
        <w:jc w:val="both"/>
      </w:pPr>
      <w:r>
        <w:t>для обучающихся выпускных классов при подготовке к государственной итоговой аттестации.</w:t>
      </w:r>
    </w:p>
    <w:p w:rsidR="00182EA7" w:rsidRDefault="00182EA7" w:rsidP="00182EA7">
      <w:pPr>
        <w:ind w:firstLine="709"/>
        <w:jc w:val="both"/>
      </w:pPr>
      <w:r>
        <w:t xml:space="preserve">В течение всего учебного года осуществлялся контроль за работой  педагогов со школьной документацией, были проведены экспертизы классных журналов, где были отмечены недочеты и рекомендации учителям-предметникам по работе с классными журналами. Данные проверки показали, что основное замечание сводится к своевременному заполнению как бумажного, так и электронного журнала, в основном нарушения при работе </w:t>
      </w:r>
    </w:p>
    <w:p w:rsidR="00182EA7" w:rsidRDefault="00182EA7" w:rsidP="00182EA7">
      <w:pPr>
        <w:ind w:firstLine="709"/>
        <w:jc w:val="both"/>
      </w:pPr>
      <w:r>
        <w:t xml:space="preserve">с классным журналом – единичные случаи не соблюдений требований инструкции по работе с классным журналом.. В этом учебном году была продолжена работа с электронным журналом. Педагогический коллектив активно внедряет данный вид деятельности. Основная проблема – это привлечение внимания родительской общественности к электронному документу, а также своевременность и объективность выставления отметок учителями-предметниками. Для оптимизации процесса подведения итогов промежуточной аттестации стали активно использоваться google-формы. </w:t>
      </w:r>
    </w:p>
    <w:p w:rsidR="001674DC" w:rsidRDefault="001674DC" w:rsidP="00182EA7">
      <w:pPr>
        <w:ind w:firstLine="709"/>
        <w:jc w:val="both"/>
      </w:pPr>
      <w:r>
        <w:t>Информирование родителей о состоянии дел у обучающихся осуществляется с помощью электронного журнала. Результаты проверок были доведены до сведения преподавателей на информационно-методических совещаниях. Ведение электронных дневников поспособствовало повышению интереса родителей к результатам учебной деятельности своих детей в течение  всего учебного года, особенно активно этот ресурс стал использоваться в условиях дистанционного обучения. Электронный журнал позволил своевременно информировать родителей об особенностях и изменениях при проведении государственной итоговой аттестации, вести диалог с родителями.</w:t>
      </w:r>
    </w:p>
    <w:p w:rsidR="001674DC" w:rsidRDefault="001674DC" w:rsidP="001674DC">
      <w:pPr>
        <w:ind w:firstLine="709"/>
        <w:jc w:val="both"/>
      </w:pPr>
      <w:r>
        <w:t xml:space="preserve"> Для активизации работы в этом направлении в дневниках продолжилось использование специальной отметки об ознакомлении родителей </w:t>
      </w:r>
      <w:r w:rsidRPr="001674DC">
        <w:t xml:space="preserve"> </w:t>
      </w:r>
      <w:r>
        <w:t xml:space="preserve">с данными электронного журнала. </w:t>
      </w:r>
    </w:p>
    <w:p w:rsidR="00182EA7" w:rsidRDefault="00182EA7" w:rsidP="001674DC">
      <w:pPr>
        <w:ind w:firstLine="709"/>
        <w:jc w:val="both"/>
      </w:pPr>
      <w:r w:rsidRPr="00182EA7">
        <w:t>В рамках реализации плана внутришкольного контроля осуществлялось посещение уроков преподавателей школы. Основной акцент делался на посещение уроков в выпускных классах. Данная экспертиза показала, что педагогами как основной, так и старшей школы на уроках активно ведется работа по подготовке к государственной итоговой аттестации.</w:t>
      </w:r>
    </w:p>
    <w:p w:rsidR="001674DC" w:rsidRDefault="001674DC" w:rsidP="001674DC">
      <w:pPr>
        <w:ind w:firstLine="709"/>
        <w:jc w:val="both"/>
      </w:pPr>
    </w:p>
    <w:p w:rsidR="001674DC" w:rsidRDefault="001674DC" w:rsidP="001674DC">
      <w:pPr>
        <w:ind w:firstLine="709"/>
        <w:jc w:val="both"/>
      </w:pPr>
      <w:r>
        <w:t>Мониторинг качества знаний позволяет представить следующие результаты.</w:t>
      </w:r>
    </w:p>
    <w:p w:rsidR="001674DC" w:rsidRPr="001674DC" w:rsidRDefault="001674DC" w:rsidP="001674DC">
      <w:pPr>
        <w:ind w:firstLine="709"/>
        <w:jc w:val="both"/>
        <w:rPr>
          <w:b/>
        </w:rPr>
      </w:pPr>
      <w:r w:rsidRPr="001674DC">
        <w:rPr>
          <w:b/>
        </w:rPr>
        <w:t>Диаграмма качества образования в 202</w:t>
      </w:r>
      <w:r w:rsidR="00530971">
        <w:rPr>
          <w:b/>
        </w:rPr>
        <w:t>2</w:t>
      </w:r>
      <w:r w:rsidRPr="001674DC">
        <w:rPr>
          <w:b/>
        </w:rPr>
        <w:t>-202</w:t>
      </w:r>
      <w:r w:rsidR="00530971">
        <w:rPr>
          <w:b/>
        </w:rPr>
        <w:t>3</w:t>
      </w:r>
      <w:r w:rsidRPr="001674DC">
        <w:rPr>
          <w:b/>
        </w:rPr>
        <w:t xml:space="preserve"> учебном году</w:t>
      </w:r>
    </w:p>
    <w:p w:rsidR="001674DC" w:rsidRDefault="00031AD5" w:rsidP="001674DC">
      <w:pPr>
        <w:ind w:firstLine="709"/>
        <w:jc w:val="both"/>
      </w:pPr>
      <w:r>
        <w:rPr>
          <w:noProof/>
          <w:sz w:val="28"/>
          <w:szCs w:val="28"/>
        </w:rPr>
        <w:lastRenderedPageBreak/>
        <w:drawing>
          <wp:inline distT="0" distB="0" distL="0" distR="0" wp14:anchorId="73C92E61" wp14:editId="080522E6">
            <wp:extent cx="5486400" cy="32004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674DC" w:rsidRDefault="001674DC" w:rsidP="001674DC">
      <w:pPr>
        <w:ind w:firstLine="709"/>
        <w:jc w:val="both"/>
      </w:pPr>
    </w:p>
    <w:p w:rsidR="001674DC" w:rsidRDefault="00031AD5" w:rsidP="0099375E">
      <w:pPr>
        <w:ind w:firstLine="709"/>
        <w:jc w:val="both"/>
      </w:pPr>
      <w:r>
        <w:rPr>
          <w:noProof/>
          <w:sz w:val="28"/>
          <w:szCs w:val="28"/>
        </w:rPr>
        <w:drawing>
          <wp:inline distT="0" distB="0" distL="0" distR="0" wp14:anchorId="723039CB" wp14:editId="3F2614F6">
            <wp:extent cx="5326380" cy="2567940"/>
            <wp:effectExtent l="0" t="0" r="762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9375E" w:rsidRDefault="0099375E" w:rsidP="0099375E">
      <w:pPr>
        <w:ind w:firstLine="709"/>
        <w:jc w:val="center"/>
        <w:rPr>
          <w:noProof/>
        </w:rPr>
      </w:pPr>
    </w:p>
    <w:p w:rsidR="00031AD5" w:rsidRPr="00031AD5" w:rsidRDefault="00031AD5" w:rsidP="00031AD5">
      <w:pPr>
        <w:ind w:firstLine="709"/>
        <w:jc w:val="both"/>
        <w:rPr>
          <w:color w:val="000000"/>
        </w:rPr>
      </w:pPr>
      <w:r w:rsidRPr="00031AD5">
        <w:rPr>
          <w:color w:val="000000"/>
        </w:rPr>
        <w:t>Данные факты показывают, что в 5-9-х классах можно отметить положительную динамику.</w:t>
      </w:r>
    </w:p>
    <w:p w:rsidR="00031AD5" w:rsidRPr="00031AD5" w:rsidRDefault="00031AD5" w:rsidP="00031AD5">
      <w:pPr>
        <w:ind w:firstLine="709"/>
        <w:jc w:val="both"/>
        <w:rPr>
          <w:color w:val="000000"/>
        </w:rPr>
      </w:pPr>
      <w:r w:rsidRPr="00031AD5">
        <w:rPr>
          <w:color w:val="000000"/>
        </w:rPr>
        <w:t xml:space="preserve">Стабильные результаты прослеживаются у учащихся </w:t>
      </w:r>
      <w:r w:rsidRPr="00031AD5">
        <w:rPr>
          <w:color w:val="000000"/>
          <w:lang w:val="en-US"/>
        </w:rPr>
        <w:t>III</w:t>
      </w:r>
      <w:r w:rsidRPr="00031AD5">
        <w:rPr>
          <w:color w:val="000000"/>
        </w:rPr>
        <w:t xml:space="preserve"> уровня образования. Стабильный и высокопрофессиональный преподавательский состав в 10-11-х классах обеспечил совместно с обучающимися высокие показатели качества образования на данном уровне.</w:t>
      </w:r>
    </w:p>
    <w:p w:rsidR="00031AD5" w:rsidRPr="00031AD5" w:rsidRDefault="00031AD5" w:rsidP="00031AD5">
      <w:pPr>
        <w:ind w:firstLine="709"/>
        <w:jc w:val="both"/>
        <w:rPr>
          <w:color w:val="000000"/>
        </w:rPr>
      </w:pPr>
      <w:r w:rsidRPr="00031AD5">
        <w:rPr>
          <w:color w:val="000000"/>
        </w:rPr>
        <w:t>Изменения в показателях количества учащихся, имеющих по итогам учебного года одну отметку «3». Но стоит отметить, что данная категория обучающихся в течение учебного года имела отметки «3» по нескольким предмета, но к концу обучения смогла сохранить только одну удовлетворительную отметку. В этом учебном году эти показатели составили 2,84% от всех обучающихся 5-11 -х классов.</w:t>
      </w:r>
    </w:p>
    <w:p w:rsidR="00031AD5" w:rsidRDefault="00031AD5" w:rsidP="001674DC">
      <w:pPr>
        <w:ind w:firstLine="709"/>
        <w:jc w:val="both"/>
        <w:rPr>
          <w:color w:val="000000"/>
        </w:rPr>
      </w:pPr>
      <w:r w:rsidRPr="00031AD5">
        <w:rPr>
          <w:color w:val="000000"/>
        </w:rPr>
        <w:t>Педагоги в следующем учебном году будут участвовать в методических мероприятиях по повышению качества образования.</w:t>
      </w:r>
    </w:p>
    <w:p w:rsidR="00031AD5" w:rsidRDefault="00031AD5" w:rsidP="001674DC">
      <w:pPr>
        <w:spacing w:line="360" w:lineRule="auto"/>
        <w:ind w:firstLine="709"/>
        <w:jc w:val="center"/>
        <w:rPr>
          <w:b/>
          <w:color w:val="000000"/>
          <w:sz w:val="28"/>
          <w:szCs w:val="28"/>
        </w:rPr>
      </w:pPr>
    </w:p>
    <w:p w:rsidR="00031AD5" w:rsidRDefault="00031AD5" w:rsidP="001674DC">
      <w:pPr>
        <w:spacing w:line="360" w:lineRule="auto"/>
        <w:ind w:firstLine="709"/>
        <w:jc w:val="center"/>
        <w:rPr>
          <w:b/>
          <w:color w:val="000000"/>
          <w:sz w:val="28"/>
          <w:szCs w:val="28"/>
        </w:rPr>
      </w:pPr>
    </w:p>
    <w:p w:rsidR="00031AD5" w:rsidRDefault="00031AD5" w:rsidP="001674DC">
      <w:pPr>
        <w:spacing w:line="360" w:lineRule="auto"/>
        <w:ind w:firstLine="709"/>
        <w:jc w:val="center"/>
        <w:rPr>
          <w:b/>
          <w:color w:val="000000"/>
          <w:sz w:val="28"/>
          <w:szCs w:val="28"/>
        </w:rPr>
      </w:pPr>
    </w:p>
    <w:p w:rsidR="001674DC" w:rsidRDefault="001674DC" w:rsidP="001674DC">
      <w:pPr>
        <w:spacing w:line="360" w:lineRule="auto"/>
        <w:ind w:firstLine="709"/>
        <w:jc w:val="center"/>
        <w:rPr>
          <w:b/>
          <w:color w:val="000000"/>
          <w:sz w:val="28"/>
          <w:szCs w:val="28"/>
        </w:rPr>
      </w:pPr>
      <w:r w:rsidRPr="001674DC">
        <w:rPr>
          <w:b/>
          <w:color w:val="000000"/>
          <w:sz w:val="28"/>
          <w:szCs w:val="28"/>
        </w:rPr>
        <w:lastRenderedPageBreak/>
        <w:t>Качество знаний по всем предметам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8"/>
        <w:gridCol w:w="1408"/>
        <w:gridCol w:w="1408"/>
      </w:tblGrid>
      <w:tr w:rsidR="00031AD5" w:rsidRPr="00031AD5" w:rsidTr="00E76FE2">
        <w:trPr>
          <w:jc w:val="center"/>
        </w:trPr>
        <w:tc>
          <w:tcPr>
            <w:tcW w:w="1407" w:type="dxa"/>
            <w:shd w:val="clear" w:color="auto" w:fill="auto"/>
            <w:vAlign w:val="center"/>
          </w:tcPr>
          <w:p w:rsidR="00031AD5" w:rsidRPr="00031AD5" w:rsidRDefault="00031AD5" w:rsidP="00031AD5">
            <w:pPr>
              <w:spacing w:line="360" w:lineRule="auto"/>
              <w:jc w:val="center"/>
              <w:rPr>
                <w:b/>
                <w:color w:val="000000"/>
              </w:rPr>
            </w:pPr>
            <w:r w:rsidRPr="00031AD5">
              <w:rPr>
                <w:b/>
                <w:color w:val="000000"/>
                <w:szCs w:val="28"/>
              </w:rPr>
              <w:t>класс</w:t>
            </w:r>
          </w:p>
        </w:tc>
        <w:tc>
          <w:tcPr>
            <w:tcW w:w="1407" w:type="dxa"/>
            <w:shd w:val="clear" w:color="auto" w:fill="auto"/>
            <w:vAlign w:val="bottom"/>
          </w:tcPr>
          <w:p w:rsidR="00031AD5" w:rsidRPr="00031AD5" w:rsidRDefault="00031AD5" w:rsidP="00031AD5">
            <w:pPr>
              <w:spacing w:line="360" w:lineRule="auto"/>
              <w:jc w:val="center"/>
              <w:rPr>
                <w:b/>
                <w:color w:val="000000"/>
                <w:sz w:val="20"/>
              </w:rPr>
            </w:pPr>
            <w:r w:rsidRPr="00031AD5">
              <w:rPr>
                <w:b/>
                <w:color w:val="000000"/>
                <w:sz w:val="20"/>
                <w:szCs w:val="28"/>
                <w:lang w:val="en-US"/>
              </w:rPr>
              <w:t>I четверть</w:t>
            </w:r>
          </w:p>
        </w:tc>
        <w:tc>
          <w:tcPr>
            <w:tcW w:w="1408" w:type="dxa"/>
            <w:shd w:val="clear" w:color="auto" w:fill="auto"/>
            <w:vAlign w:val="bottom"/>
          </w:tcPr>
          <w:p w:rsidR="00031AD5" w:rsidRPr="00031AD5" w:rsidRDefault="00031AD5" w:rsidP="00031AD5">
            <w:pPr>
              <w:spacing w:line="360" w:lineRule="auto"/>
              <w:jc w:val="center"/>
              <w:rPr>
                <w:b/>
                <w:color w:val="000000"/>
                <w:sz w:val="20"/>
              </w:rPr>
            </w:pPr>
            <w:r w:rsidRPr="00031AD5">
              <w:rPr>
                <w:b/>
                <w:color w:val="000000"/>
                <w:sz w:val="20"/>
                <w:szCs w:val="28"/>
                <w:lang w:val="en-US"/>
              </w:rPr>
              <w:t>II четверть</w:t>
            </w:r>
          </w:p>
        </w:tc>
        <w:tc>
          <w:tcPr>
            <w:tcW w:w="1408" w:type="dxa"/>
            <w:shd w:val="clear" w:color="auto" w:fill="auto"/>
            <w:vAlign w:val="bottom"/>
          </w:tcPr>
          <w:p w:rsidR="00031AD5" w:rsidRPr="00031AD5" w:rsidRDefault="00031AD5" w:rsidP="00031AD5">
            <w:pPr>
              <w:spacing w:line="360" w:lineRule="auto"/>
              <w:jc w:val="center"/>
              <w:rPr>
                <w:b/>
                <w:color w:val="000000"/>
                <w:sz w:val="20"/>
              </w:rPr>
            </w:pPr>
            <w:r w:rsidRPr="00031AD5">
              <w:rPr>
                <w:b/>
                <w:color w:val="000000"/>
                <w:sz w:val="20"/>
                <w:szCs w:val="28"/>
                <w:lang w:val="en-US"/>
              </w:rPr>
              <w:t>III четверть</w:t>
            </w:r>
          </w:p>
        </w:tc>
        <w:tc>
          <w:tcPr>
            <w:tcW w:w="1408" w:type="dxa"/>
            <w:shd w:val="clear" w:color="auto" w:fill="auto"/>
            <w:vAlign w:val="bottom"/>
          </w:tcPr>
          <w:p w:rsidR="00031AD5" w:rsidRPr="00031AD5" w:rsidRDefault="00031AD5" w:rsidP="00031AD5">
            <w:pPr>
              <w:spacing w:line="360" w:lineRule="auto"/>
              <w:jc w:val="center"/>
              <w:rPr>
                <w:b/>
                <w:color w:val="000000"/>
                <w:sz w:val="20"/>
              </w:rPr>
            </w:pPr>
            <w:r w:rsidRPr="00031AD5">
              <w:rPr>
                <w:b/>
                <w:color w:val="000000"/>
                <w:sz w:val="20"/>
                <w:szCs w:val="28"/>
              </w:rPr>
              <w:t>год</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lang w:val="en-US"/>
              </w:rPr>
              <w:t>5А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84</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5Б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85</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5В</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91</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92</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5Г</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93</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95</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5Д</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90</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91</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6А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90</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90</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6Б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85</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88</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6В</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85</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89</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6Г</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82</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7А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81</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85</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7Б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80</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81</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83</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87</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7В</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80</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84</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7Г</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70</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77</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8А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75</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8Б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71</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77</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rPr>
              <w:t>8В</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57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56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66</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szCs w:val="28"/>
              </w:rPr>
            </w:pPr>
            <w:r w:rsidRPr="00031AD5">
              <w:rPr>
                <w:b/>
                <w:color w:val="000000"/>
                <w:szCs w:val="28"/>
              </w:rPr>
              <w:t>8Г</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78</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szCs w:val="28"/>
              </w:rPr>
            </w:pPr>
            <w:r w:rsidRPr="00031AD5">
              <w:rPr>
                <w:b/>
                <w:color w:val="000000"/>
                <w:szCs w:val="28"/>
              </w:rPr>
              <w:t>8Д</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71</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76</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9А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57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68</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9Б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57</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60</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70</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szCs w:val="28"/>
              </w:rPr>
            </w:pPr>
            <w:r w:rsidRPr="00031AD5">
              <w:rPr>
                <w:b/>
                <w:color w:val="000000"/>
                <w:szCs w:val="28"/>
              </w:rPr>
              <w:t>9Г</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61</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58</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59</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66</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szCs w:val="28"/>
              </w:rPr>
            </w:pPr>
            <w:r w:rsidRPr="00031AD5">
              <w:rPr>
                <w:b/>
                <w:color w:val="000000"/>
                <w:szCs w:val="28"/>
              </w:rPr>
              <w:t>9Д</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77</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10А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87</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10Б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84</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90</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rPr>
            </w:pPr>
            <w:r w:rsidRPr="00031AD5">
              <w:rPr>
                <w:b/>
                <w:color w:val="000000"/>
                <w:szCs w:val="28"/>
              </w:rPr>
              <w:t>11А</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82</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85</w:t>
            </w:r>
          </w:p>
        </w:tc>
      </w:tr>
      <w:tr w:rsidR="00031AD5" w:rsidRPr="00031AD5" w:rsidTr="00E76FE2">
        <w:trPr>
          <w:jc w:val="center"/>
        </w:trPr>
        <w:tc>
          <w:tcPr>
            <w:tcW w:w="1407" w:type="dxa"/>
            <w:shd w:val="clear" w:color="auto" w:fill="FBD4B4" w:themeFill="accent6" w:themeFillTint="66"/>
            <w:vAlign w:val="center"/>
          </w:tcPr>
          <w:p w:rsidR="00031AD5" w:rsidRPr="00031AD5" w:rsidRDefault="00031AD5" w:rsidP="00031AD5">
            <w:pPr>
              <w:spacing w:line="360" w:lineRule="auto"/>
              <w:jc w:val="center"/>
              <w:rPr>
                <w:b/>
                <w:color w:val="000000"/>
                <w:szCs w:val="28"/>
              </w:rPr>
            </w:pPr>
            <w:r w:rsidRPr="00031AD5">
              <w:rPr>
                <w:b/>
                <w:color w:val="000000"/>
                <w:szCs w:val="28"/>
              </w:rPr>
              <w:t>11Б</w:t>
            </w:r>
          </w:p>
        </w:tc>
        <w:tc>
          <w:tcPr>
            <w:tcW w:w="1407"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86</w:t>
            </w: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p>
        </w:tc>
        <w:tc>
          <w:tcPr>
            <w:tcW w:w="1408" w:type="dxa"/>
            <w:shd w:val="clear" w:color="auto" w:fill="FBD4B4" w:themeFill="accent6" w:themeFillTint="66"/>
            <w:vAlign w:val="bottom"/>
          </w:tcPr>
          <w:p w:rsidR="00031AD5" w:rsidRPr="00031AD5" w:rsidRDefault="00031AD5" w:rsidP="00031AD5">
            <w:pPr>
              <w:spacing w:line="360" w:lineRule="auto"/>
              <w:jc w:val="center"/>
              <w:rPr>
                <w:color w:val="000000"/>
              </w:rPr>
            </w:pPr>
            <w:r w:rsidRPr="00031AD5">
              <w:rPr>
                <w:color w:val="000000"/>
              </w:rPr>
              <w:t>89</w:t>
            </w:r>
          </w:p>
        </w:tc>
      </w:tr>
    </w:tbl>
    <w:p w:rsidR="00031AD5" w:rsidRPr="00031AD5" w:rsidRDefault="00031AD5" w:rsidP="00031AD5">
      <w:pPr>
        <w:spacing w:before="240"/>
        <w:ind w:firstLine="709"/>
        <w:jc w:val="both"/>
        <w:rPr>
          <w:color w:val="000000"/>
        </w:rPr>
      </w:pPr>
      <w:r w:rsidRPr="00031AD5">
        <w:rPr>
          <w:color w:val="000000"/>
        </w:rPr>
        <w:t>На основе этой таблицы можно сделать следующие выводы:</w:t>
      </w:r>
    </w:p>
    <w:p w:rsidR="00031AD5" w:rsidRPr="00031AD5" w:rsidRDefault="00031AD5" w:rsidP="00031AD5">
      <w:pPr>
        <w:numPr>
          <w:ilvl w:val="0"/>
          <w:numId w:val="42"/>
        </w:numPr>
        <w:spacing w:before="240"/>
        <w:ind w:left="0" w:firstLine="709"/>
        <w:jc w:val="both"/>
        <w:rPr>
          <w:color w:val="000000"/>
        </w:rPr>
      </w:pPr>
      <w:r w:rsidRPr="00031AD5">
        <w:rPr>
          <w:color w:val="000000"/>
        </w:rPr>
        <w:t>все 26 классных коллективов продемонстрировали положительную динамику по итогам учебного года показателей качества знаний;</w:t>
      </w:r>
    </w:p>
    <w:p w:rsidR="00031AD5" w:rsidRPr="00031AD5" w:rsidRDefault="00031AD5" w:rsidP="00031AD5">
      <w:pPr>
        <w:numPr>
          <w:ilvl w:val="0"/>
          <w:numId w:val="42"/>
        </w:numPr>
        <w:spacing w:before="240"/>
        <w:jc w:val="both"/>
        <w:rPr>
          <w:color w:val="000000"/>
        </w:rPr>
      </w:pPr>
      <w:r w:rsidRPr="00031AD5">
        <w:rPr>
          <w:color w:val="000000"/>
        </w:rPr>
        <w:t xml:space="preserve">качество знаний&gt; 80 % по итогам года продемонстрировали следующие классы – 5А-  Замятина И.В., 5Б – Волохина Л.А., 5В – королева И.А., 5Г – Барская О.Н.,5Д – Черкасова Н.П., 6А – Голенкова Л.И.,6Б – Рябцева А.В., 6В- Конищева И.В., 6Г – Дьяконова Т.А., 7А – </w:t>
      </w:r>
      <w:r w:rsidRPr="00031AD5">
        <w:rPr>
          <w:color w:val="000000"/>
        </w:rPr>
        <w:lastRenderedPageBreak/>
        <w:t xml:space="preserve">Бессонова М.М., 7Б – Косарева А.С., 7В – Грюнвальд И.Л., 10А – Михаленок Е.В., </w:t>
      </w:r>
      <w:r w:rsidRPr="00031AD5">
        <w:rPr>
          <w:color w:val="000000"/>
        </w:rPr>
        <w:br/>
        <w:t>10Б- Власова К.Б., 11А – Колесникова С.В., 11Б – Федяева Н.В.</w:t>
      </w:r>
    </w:p>
    <w:p w:rsidR="00031AD5" w:rsidRPr="00031AD5" w:rsidRDefault="00031AD5" w:rsidP="00031AD5">
      <w:pPr>
        <w:numPr>
          <w:ilvl w:val="0"/>
          <w:numId w:val="42"/>
        </w:numPr>
        <w:spacing w:before="240"/>
        <w:contextualSpacing/>
        <w:jc w:val="both"/>
        <w:rPr>
          <w:color w:val="000000"/>
        </w:rPr>
      </w:pPr>
      <w:r w:rsidRPr="00031AD5">
        <w:rPr>
          <w:color w:val="000000"/>
        </w:rPr>
        <w:t>количество неуспевающих учащихся составило 2 человека, педагогический совет рекомендовал Брехову К.. повторный курс обучения в следующем учебном году, не допущен к государственной итоговой аттестации Бензель С. 8Д.</w:t>
      </w:r>
    </w:p>
    <w:p w:rsidR="0099375E" w:rsidRDefault="0099375E" w:rsidP="0099375E">
      <w:pPr>
        <w:ind w:firstLine="709"/>
        <w:jc w:val="center"/>
        <w:rPr>
          <w:noProof/>
        </w:rPr>
      </w:pPr>
    </w:p>
    <w:p w:rsidR="00DE54F8" w:rsidRPr="001C3D3E" w:rsidRDefault="00DE54F8" w:rsidP="00603A77">
      <w:pPr>
        <w:pStyle w:val="1"/>
        <w:numPr>
          <w:ilvl w:val="1"/>
          <w:numId w:val="24"/>
        </w:numPr>
        <w:spacing w:line="240" w:lineRule="auto"/>
        <w:jc w:val="center"/>
      </w:pPr>
      <w:r w:rsidRPr="00CC4627">
        <w:t xml:space="preserve">Информация об участии </w:t>
      </w:r>
      <w:r w:rsidR="00C64E47">
        <w:t>об</w:t>
      </w:r>
      <w:r w:rsidRPr="00CC4627">
        <w:t>уча</w:t>
      </w:r>
      <w:r w:rsidR="00C64E47">
        <w:t>ю</w:t>
      </w:r>
      <w:r w:rsidRPr="00CC4627">
        <w:t>щихся М</w:t>
      </w:r>
      <w:r w:rsidR="002E270F" w:rsidRPr="00CC4627">
        <w:t>А</w:t>
      </w:r>
      <w:r w:rsidRPr="00CC4627">
        <w:t>ОУ</w:t>
      </w:r>
      <w:r w:rsidR="004935C5">
        <w:t xml:space="preserve"> </w:t>
      </w:r>
      <w:r w:rsidR="00A32098" w:rsidRPr="00CC4627">
        <w:t>СОШ №</w:t>
      </w:r>
      <w:r w:rsidR="004935C5">
        <w:t xml:space="preserve"> </w:t>
      </w:r>
      <w:r w:rsidR="00A32098" w:rsidRPr="00CC4627">
        <w:t>178</w:t>
      </w:r>
      <w:r w:rsidR="004935C5">
        <w:t xml:space="preserve"> </w:t>
      </w:r>
      <w:r w:rsidR="00A32098" w:rsidRPr="001C3D3E">
        <w:t xml:space="preserve">в </w:t>
      </w:r>
      <w:r w:rsidRPr="001C3D3E">
        <w:t>интеллектуальных соревнованиях в 20</w:t>
      </w:r>
      <w:r w:rsidR="008344A4">
        <w:t>2</w:t>
      </w:r>
      <w:r w:rsidR="00E76FE2">
        <w:t>2</w:t>
      </w:r>
      <w:r w:rsidR="004935C5">
        <w:t>-202</w:t>
      </w:r>
      <w:r w:rsidR="00E76FE2">
        <w:t>3</w:t>
      </w:r>
      <w:r w:rsidRPr="001C3D3E">
        <w:t xml:space="preserve"> учебном году</w:t>
      </w:r>
      <w:bookmarkEnd w:id="47"/>
    </w:p>
    <w:p w:rsidR="0017037D" w:rsidRPr="0017037D" w:rsidRDefault="0017037D" w:rsidP="0017037D">
      <w:pPr>
        <w:ind w:left="756"/>
      </w:pPr>
    </w:p>
    <w:p w:rsidR="006A6CD0" w:rsidRPr="006A6CD0" w:rsidRDefault="001C3D3E" w:rsidP="006A6CD0">
      <w:pPr>
        <w:pStyle w:val="ac"/>
        <w:spacing w:before="0" w:beforeAutospacing="0" w:after="0" w:afterAutospacing="0"/>
        <w:jc w:val="both"/>
      </w:pPr>
      <w:r w:rsidRPr="001C3D3E">
        <w:t xml:space="preserve">С целью развития способностей учащихся в школе действует программа работы с одаренными детьми. </w:t>
      </w:r>
      <w:r w:rsidR="006A6CD0" w:rsidRPr="006A6CD0">
        <w:rPr>
          <w:rStyle w:val="afd"/>
          <w:b w:val="0"/>
        </w:rPr>
        <w:t xml:space="preserve">Система </w:t>
      </w:r>
      <w:r w:rsidR="006A6CD0" w:rsidRPr="006A6CD0">
        <w:t xml:space="preserve">работы с одаренными и талантливыми детьми в МАОУ СОШ №178 с углубленным изучением отдельных материалов  имеет следующее содержание. </w:t>
      </w:r>
    </w:p>
    <w:p w:rsidR="006A6CD0" w:rsidRPr="006A6CD0" w:rsidRDefault="006A6CD0" w:rsidP="006A6CD0">
      <w:pPr>
        <w:pStyle w:val="ac"/>
        <w:spacing w:before="0" w:beforeAutospacing="0" w:after="0" w:afterAutospacing="0"/>
        <w:jc w:val="both"/>
      </w:pPr>
      <w:r w:rsidRPr="006A6CD0">
        <w:rPr>
          <w:rStyle w:val="afc"/>
          <w:bCs/>
        </w:rPr>
        <w:t>Выявление   одаренных и талантливых детей</w:t>
      </w:r>
      <w:r w:rsidRPr="006A6CD0">
        <w:rPr>
          <w:iCs/>
        </w:rPr>
        <w:t>:</w:t>
      </w:r>
    </w:p>
    <w:p w:rsidR="006A6CD0" w:rsidRDefault="006A6CD0" w:rsidP="006A6CD0">
      <w:pPr>
        <w:pStyle w:val="ac"/>
        <w:spacing w:before="0" w:beforeAutospacing="0" w:after="0" w:afterAutospacing="0"/>
        <w:jc w:val="both"/>
      </w:pPr>
      <w:r w:rsidRPr="006A6CD0">
        <w:t>- анализ особых успехов и достижений ученика;</w:t>
      </w:r>
    </w:p>
    <w:p w:rsidR="006A6CD0" w:rsidRDefault="006A6CD0" w:rsidP="006A6CD0">
      <w:pPr>
        <w:pStyle w:val="ac"/>
        <w:spacing w:before="0" w:beforeAutospacing="0" w:after="0" w:afterAutospacing="0"/>
        <w:jc w:val="both"/>
      </w:pPr>
      <w:r w:rsidRPr="006A6CD0">
        <w:t>- диагностика потенциальных возможностей детей;</w:t>
      </w:r>
    </w:p>
    <w:p w:rsidR="006A6CD0" w:rsidRPr="006A6CD0" w:rsidRDefault="006A6CD0" w:rsidP="006A6CD0">
      <w:pPr>
        <w:pStyle w:val="ac"/>
        <w:spacing w:before="0" w:beforeAutospacing="0" w:after="0" w:afterAutospacing="0"/>
        <w:jc w:val="both"/>
      </w:pPr>
      <w:r w:rsidRPr="006A6CD0">
        <w:rPr>
          <w:rStyle w:val="afc"/>
          <w:bCs/>
        </w:rPr>
        <w:t>Помощь одаренным учащимся в самореализации их творческой направленности</w:t>
      </w:r>
      <w:r w:rsidRPr="006A6CD0">
        <w:rPr>
          <w:iCs/>
        </w:rPr>
        <w:t>:</w:t>
      </w:r>
    </w:p>
    <w:p w:rsidR="006A6CD0" w:rsidRPr="006A6CD0" w:rsidRDefault="006A6CD0" w:rsidP="006A6CD0">
      <w:pPr>
        <w:pStyle w:val="ac"/>
        <w:spacing w:before="0" w:beforeAutospacing="0" w:after="0" w:afterAutospacing="0"/>
      </w:pPr>
      <w:r w:rsidRPr="006A6CD0">
        <w:t>- создание для ученика ситуации успеха и уверенности через личностно-ориентированное обучение и воспитание;</w:t>
      </w:r>
      <w:r w:rsidRPr="006A6CD0">
        <w:br/>
        <w:t>- включение в учебный план школы углубленного изучения  предметов (физика, математика, история, обществознание, литература);</w:t>
      </w:r>
      <w:r w:rsidRPr="006A6CD0">
        <w:br/>
        <w:t>- организация и участие в научных конференциях, творческих конкурсах, предметных  олимпиадах.</w:t>
      </w:r>
    </w:p>
    <w:p w:rsidR="006A6CD0" w:rsidRPr="006A6CD0" w:rsidRDefault="006A6CD0" w:rsidP="006A6CD0">
      <w:pPr>
        <w:pStyle w:val="ac"/>
        <w:spacing w:before="0" w:beforeAutospacing="0" w:after="0" w:afterAutospacing="0"/>
        <w:jc w:val="both"/>
      </w:pPr>
      <w:r w:rsidRPr="006A6CD0">
        <w:rPr>
          <w:rStyle w:val="afc"/>
          <w:bCs/>
        </w:rPr>
        <w:t>Контроль над развитием познавательной деятельности одаренных учащихся:</w:t>
      </w:r>
    </w:p>
    <w:p w:rsidR="006A6CD0" w:rsidRDefault="006A6CD0" w:rsidP="006A6CD0">
      <w:pPr>
        <w:pStyle w:val="ac"/>
        <w:spacing w:before="0" w:beforeAutospacing="0" w:after="0" w:afterAutospacing="0"/>
        <w:jc w:val="both"/>
      </w:pPr>
      <w:r w:rsidRPr="006A6CD0">
        <w:t>- тематический контроль знаний в рамках учебной деятельности;</w:t>
      </w:r>
    </w:p>
    <w:p w:rsidR="006A6CD0" w:rsidRPr="006A6CD0" w:rsidRDefault="006A6CD0" w:rsidP="006A6CD0">
      <w:pPr>
        <w:pStyle w:val="ac"/>
        <w:spacing w:before="0" w:beforeAutospacing="0" w:after="0" w:afterAutospacing="0"/>
        <w:jc w:val="both"/>
      </w:pPr>
      <w:r w:rsidRPr="006A6CD0">
        <w:t>- контроль за обязательным участием одаренных и талантливых детей в олимпиадах и  конкурсах  разного уровня.</w:t>
      </w:r>
    </w:p>
    <w:p w:rsidR="006A6CD0" w:rsidRPr="006A6CD0" w:rsidRDefault="006A6CD0" w:rsidP="006A6CD0">
      <w:pPr>
        <w:pStyle w:val="ac"/>
        <w:spacing w:before="0" w:beforeAutospacing="0" w:after="0" w:afterAutospacing="0"/>
        <w:jc w:val="both"/>
      </w:pPr>
      <w:r w:rsidRPr="006A6CD0">
        <w:rPr>
          <w:rStyle w:val="afc"/>
          <w:bCs/>
        </w:rPr>
        <w:t>Поощрение одаренных детей</w:t>
      </w:r>
      <w:r w:rsidRPr="006A6CD0">
        <w:rPr>
          <w:iCs/>
        </w:rPr>
        <w:t>:</w:t>
      </w:r>
    </w:p>
    <w:p w:rsidR="006A6CD0" w:rsidRPr="006A6CD0" w:rsidRDefault="006A6CD0" w:rsidP="006A6CD0">
      <w:pPr>
        <w:pStyle w:val="ac"/>
        <w:spacing w:before="0" w:beforeAutospacing="0" w:after="0" w:afterAutospacing="0"/>
        <w:jc w:val="both"/>
      </w:pPr>
      <w:r w:rsidRPr="006A6CD0">
        <w:t>- награждение грамотами, подарками</w:t>
      </w:r>
      <w:r>
        <w:t>.</w:t>
      </w:r>
    </w:p>
    <w:p w:rsidR="006A6CD0" w:rsidRPr="006A6CD0" w:rsidRDefault="006A6CD0" w:rsidP="006A6CD0">
      <w:pPr>
        <w:pStyle w:val="ac"/>
        <w:spacing w:before="0" w:beforeAutospacing="0" w:after="0" w:afterAutospacing="0"/>
        <w:jc w:val="both"/>
      </w:pPr>
      <w:r w:rsidRPr="006A6CD0">
        <w:rPr>
          <w:rStyle w:val="afc"/>
          <w:bCs/>
        </w:rPr>
        <w:t>Работа с родителями одаренных детей</w:t>
      </w:r>
      <w:r w:rsidRPr="006A6CD0">
        <w:rPr>
          <w:iCs/>
        </w:rPr>
        <w:t>:</w:t>
      </w:r>
    </w:p>
    <w:p w:rsidR="006A6CD0" w:rsidRPr="006A6CD0" w:rsidRDefault="006A6CD0" w:rsidP="006A6CD0">
      <w:pPr>
        <w:pStyle w:val="ac"/>
        <w:spacing w:before="0" w:beforeAutospacing="0" w:after="0" w:afterAutospacing="0"/>
        <w:jc w:val="both"/>
      </w:pPr>
      <w:r w:rsidRPr="006A6CD0">
        <w:t>- совместная практическая деятельность одаренного ребенка и родителей.</w:t>
      </w:r>
      <w:r w:rsidRPr="006A6CD0">
        <w:br/>
      </w:r>
      <w:r w:rsidRPr="006A6CD0">
        <w:rPr>
          <w:rStyle w:val="afc"/>
          <w:bCs/>
        </w:rPr>
        <w:t>Работа с педагогами:</w:t>
      </w:r>
    </w:p>
    <w:p w:rsidR="006A6CD0" w:rsidRPr="006A6CD0" w:rsidRDefault="006A6CD0" w:rsidP="006A6CD0">
      <w:pPr>
        <w:pStyle w:val="ac"/>
        <w:spacing w:before="0" w:beforeAutospacing="0" w:after="0" w:afterAutospacing="0"/>
        <w:jc w:val="both"/>
      </w:pPr>
      <w:r w:rsidRPr="006A6CD0">
        <w:t>- повышение профессионального мастерства через курсовую подготовку и аттестацию;</w:t>
      </w:r>
      <w:r w:rsidRPr="006A6CD0">
        <w:br/>
        <w:t xml:space="preserve">- стимулирование работы с одарёнными детьми. </w:t>
      </w:r>
    </w:p>
    <w:p w:rsidR="001C3D3E" w:rsidRPr="001C3D3E" w:rsidRDefault="001C3D3E" w:rsidP="001C3D3E">
      <w:pPr>
        <w:spacing w:before="240"/>
        <w:jc w:val="both"/>
      </w:pPr>
      <w:r w:rsidRPr="001C3D3E">
        <w:t>В первом полугодии 20</w:t>
      </w:r>
      <w:r w:rsidR="008344A4">
        <w:t>20</w:t>
      </w:r>
      <w:r w:rsidRPr="001C3D3E">
        <w:t>-20</w:t>
      </w:r>
      <w:r w:rsidR="00C64E47">
        <w:t>2</w:t>
      </w:r>
      <w:r w:rsidR="008344A4">
        <w:t>1</w:t>
      </w:r>
      <w:r w:rsidRPr="001C3D3E">
        <w:t xml:space="preserve"> учебного года учащиеся нашей школы были вовлечены в интеллектуальную образовательную деятельность. </w:t>
      </w:r>
    </w:p>
    <w:p w:rsidR="001C3D3E" w:rsidRPr="001C3D3E" w:rsidRDefault="001C3D3E" w:rsidP="001C3D3E">
      <w:pPr>
        <w:jc w:val="both"/>
      </w:pPr>
      <w:r w:rsidRPr="001C3D3E">
        <w:t>В течение года учащиеся принимали активное участие в таких интеллектуальных соревнованиях, как:</w:t>
      </w:r>
    </w:p>
    <w:p w:rsidR="001C3D3E" w:rsidRPr="001C3D3E" w:rsidRDefault="001C3D3E" w:rsidP="001C3D3E">
      <w:pPr>
        <w:jc w:val="both"/>
        <w:rPr>
          <w:i/>
        </w:rPr>
      </w:pPr>
      <w:r w:rsidRPr="001C3D3E">
        <w:rPr>
          <w:i/>
        </w:rPr>
        <w:t xml:space="preserve">1. </w:t>
      </w:r>
      <w:r w:rsidR="008344A4">
        <w:rPr>
          <w:i/>
        </w:rPr>
        <w:t>Всероссийская олимпиада школьников:</w:t>
      </w:r>
    </w:p>
    <w:p w:rsidR="001C3D3E" w:rsidRPr="001C3D3E" w:rsidRDefault="001C3D3E" w:rsidP="001C3D3E">
      <w:pPr>
        <w:jc w:val="both"/>
      </w:pPr>
      <w:r w:rsidRPr="001C3D3E">
        <w:t xml:space="preserve">– Районно-городской </w:t>
      </w:r>
      <w:r w:rsidR="008344A4">
        <w:t xml:space="preserve">этап </w:t>
      </w:r>
      <w:r w:rsidRPr="001C3D3E">
        <w:t>Всероссийской олимпиады школьников</w:t>
      </w:r>
    </w:p>
    <w:p w:rsidR="001C3D3E" w:rsidRPr="001C3D3E" w:rsidRDefault="001C3D3E" w:rsidP="001C3D3E">
      <w:pPr>
        <w:jc w:val="both"/>
      </w:pPr>
      <w:r w:rsidRPr="001C3D3E">
        <w:t xml:space="preserve">– Районный тур НПК </w:t>
      </w:r>
      <w:r w:rsidR="008344A4">
        <w:t>;</w:t>
      </w:r>
    </w:p>
    <w:p w:rsidR="001C3D3E" w:rsidRPr="001C3D3E" w:rsidRDefault="001C3D3E" w:rsidP="001C3D3E">
      <w:pPr>
        <w:jc w:val="both"/>
      </w:pPr>
      <w:r w:rsidRPr="001C3D3E">
        <w:t xml:space="preserve">– Городской тур НПК </w:t>
      </w:r>
    </w:p>
    <w:p w:rsidR="001C3D3E" w:rsidRPr="001C3D3E" w:rsidRDefault="001C3D3E" w:rsidP="001C3D3E">
      <w:pPr>
        <w:jc w:val="both"/>
      </w:pPr>
      <w:r w:rsidRPr="001C3D3E">
        <w:t>– Фестиваль «ЮИ Среднего Урала», научно-практическая конференция школьников</w:t>
      </w:r>
    </w:p>
    <w:p w:rsidR="001C3D3E" w:rsidRPr="001C3D3E" w:rsidRDefault="001C3D3E" w:rsidP="001C3D3E">
      <w:pPr>
        <w:jc w:val="both"/>
      </w:pPr>
      <w:r w:rsidRPr="001C3D3E">
        <w:t>– Региональный этап Всероссийской олимпиады школьников</w:t>
      </w:r>
    </w:p>
    <w:p w:rsidR="001C3D3E" w:rsidRPr="001C3D3E" w:rsidRDefault="001C3D3E" w:rsidP="001C3D3E">
      <w:pPr>
        <w:jc w:val="both"/>
        <w:rPr>
          <w:i/>
        </w:rPr>
      </w:pPr>
      <w:r w:rsidRPr="001C3D3E">
        <w:rPr>
          <w:i/>
        </w:rPr>
        <w:t>2. Олимпиады и конкурса центра «Одаренность и технологии»:</w:t>
      </w:r>
    </w:p>
    <w:p w:rsidR="001C3D3E" w:rsidRPr="001C3D3E" w:rsidRDefault="001C3D3E" w:rsidP="001C3D3E">
      <w:pPr>
        <w:jc w:val="both"/>
      </w:pPr>
      <w:r w:rsidRPr="001C3D3E">
        <w:t>– Районный тур защиты исследовательских и прикладных проектов «Я-талант!» для учащихся 1-11-х классов</w:t>
      </w:r>
    </w:p>
    <w:p w:rsidR="001C3D3E" w:rsidRPr="001C3D3E" w:rsidRDefault="001C3D3E" w:rsidP="001C3D3E">
      <w:pPr>
        <w:jc w:val="both"/>
      </w:pPr>
      <w:r w:rsidRPr="001C3D3E">
        <w:t>– Районный конкурс «Турнир Юных математиков» (ТЮМ, организатор конкурса МБОУ СОШ № 68)</w:t>
      </w:r>
    </w:p>
    <w:p w:rsidR="001C3D3E" w:rsidRPr="001C3D3E" w:rsidRDefault="001C3D3E" w:rsidP="001C3D3E">
      <w:pPr>
        <w:jc w:val="both"/>
      </w:pPr>
      <w:r w:rsidRPr="001C3D3E">
        <w:t>– Районный этап городского конкурса «Юный химик»</w:t>
      </w:r>
    </w:p>
    <w:p w:rsidR="001C3D3E" w:rsidRPr="001C3D3E" w:rsidRDefault="001C3D3E" w:rsidP="001C3D3E">
      <w:pPr>
        <w:jc w:val="both"/>
      </w:pPr>
      <w:r w:rsidRPr="001C3D3E">
        <w:t>– Районный этап городского конкурса «Лучик»</w:t>
      </w:r>
    </w:p>
    <w:p w:rsidR="001C3D3E" w:rsidRPr="001C3D3E" w:rsidRDefault="001C3D3E" w:rsidP="001C3D3E">
      <w:pPr>
        <w:jc w:val="both"/>
      </w:pPr>
      <w:r w:rsidRPr="001C3D3E">
        <w:lastRenderedPageBreak/>
        <w:t>– Районный этап интеллектуального марафона  «Юный эрудит»</w:t>
      </w:r>
    </w:p>
    <w:p w:rsidR="001C3D3E" w:rsidRPr="001C3D3E" w:rsidRDefault="001C3D3E" w:rsidP="001C3D3E">
      <w:pPr>
        <w:jc w:val="both"/>
      </w:pPr>
      <w:r w:rsidRPr="001C3D3E">
        <w:t>– Районный этап городского конкурса «Хочу стать академиком» «Умники и умницы»</w:t>
      </w:r>
    </w:p>
    <w:p w:rsidR="001C3D3E" w:rsidRPr="001C3D3E" w:rsidRDefault="001C3D3E" w:rsidP="001C3D3E">
      <w:pPr>
        <w:jc w:val="both"/>
      </w:pPr>
      <w:r w:rsidRPr="001C3D3E">
        <w:t>– Конкурс «Живое слово» (МБОУСОШ №68)</w:t>
      </w:r>
    </w:p>
    <w:p w:rsidR="001C3D3E" w:rsidRPr="001C3D3E" w:rsidRDefault="001C3D3E" w:rsidP="001C3D3E">
      <w:pPr>
        <w:jc w:val="both"/>
      </w:pPr>
      <w:r w:rsidRPr="001C3D3E">
        <w:t>– Городская защита исследовательских и прикладных проектов «Я-талант!» для учащихся 1-11-х классов</w:t>
      </w:r>
    </w:p>
    <w:p w:rsidR="001C3D3E" w:rsidRPr="001C3D3E" w:rsidRDefault="001C3D3E" w:rsidP="001C3D3E">
      <w:pPr>
        <w:jc w:val="both"/>
      </w:pPr>
      <w:r w:rsidRPr="001C3D3E">
        <w:t>– Городской конкурс «Суперчитатель»</w:t>
      </w:r>
    </w:p>
    <w:p w:rsidR="001C3D3E" w:rsidRPr="001C3D3E" w:rsidRDefault="001C3D3E" w:rsidP="001C3D3E">
      <w:pPr>
        <w:jc w:val="both"/>
      </w:pPr>
      <w:r w:rsidRPr="001C3D3E">
        <w:t>– Городской конкурс мультимедийных презентаций «Мэтры мировой психологии: новый взгляд»</w:t>
      </w:r>
    </w:p>
    <w:p w:rsidR="001C3D3E" w:rsidRPr="001C3D3E" w:rsidRDefault="001C3D3E" w:rsidP="001C3D3E">
      <w:pPr>
        <w:jc w:val="both"/>
      </w:pPr>
      <w:r w:rsidRPr="001C3D3E">
        <w:t>– Городской конкурс «Высокое разрешение»</w:t>
      </w:r>
    </w:p>
    <w:p w:rsidR="001C3D3E" w:rsidRPr="001C3D3E" w:rsidRDefault="001C3D3E" w:rsidP="001C3D3E">
      <w:pPr>
        <w:jc w:val="both"/>
      </w:pPr>
      <w:r w:rsidRPr="001C3D3E">
        <w:t>– Городской конкурс по физике «Положительный заряд»</w:t>
      </w:r>
    </w:p>
    <w:p w:rsidR="001C3D3E" w:rsidRPr="001C3D3E" w:rsidRDefault="001C3D3E" w:rsidP="001C3D3E">
      <w:pPr>
        <w:jc w:val="both"/>
        <w:rPr>
          <w:i/>
        </w:rPr>
      </w:pPr>
      <w:r w:rsidRPr="001C3D3E">
        <w:rPr>
          <w:i/>
        </w:rPr>
        <w:t>3. Другие конкурсы и олимпиады:</w:t>
      </w:r>
    </w:p>
    <w:p w:rsidR="001C3D3E" w:rsidRPr="001C3D3E" w:rsidRDefault="001C3D3E" w:rsidP="001C3D3E">
      <w:pPr>
        <w:jc w:val="both"/>
      </w:pPr>
      <w:r w:rsidRPr="001C3D3E">
        <w:t>– Районный этап Всероссийского конкурса «Живая классика»</w:t>
      </w:r>
    </w:p>
    <w:p w:rsidR="001C3D3E" w:rsidRPr="001C3D3E" w:rsidRDefault="001C3D3E" w:rsidP="001C3D3E">
      <w:pPr>
        <w:jc w:val="both"/>
      </w:pPr>
      <w:r w:rsidRPr="001C3D3E">
        <w:t>– Районный конкурс семейных видео и слайд фильмов в рамках Фестиваля «Мы за здоровый город!»</w:t>
      </w:r>
    </w:p>
    <w:p w:rsidR="001C3D3E" w:rsidRPr="001C3D3E" w:rsidRDefault="001C3D3E" w:rsidP="001C3D3E">
      <w:pPr>
        <w:jc w:val="both"/>
      </w:pPr>
      <w:r w:rsidRPr="001C3D3E">
        <w:t>– Конкурс-игра «КИТ»</w:t>
      </w:r>
    </w:p>
    <w:p w:rsidR="001C3D3E" w:rsidRPr="001C3D3E" w:rsidRDefault="001C3D3E" w:rsidP="001C3D3E">
      <w:pPr>
        <w:jc w:val="both"/>
      </w:pPr>
      <w:r w:rsidRPr="001C3D3E">
        <w:t>– Олимпиада по информационным технологиям «Альтернатива»</w:t>
      </w:r>
    </w:p>
    <w:p w:rsidR="001C3D3E" w:rsidRPr="001C3D3E" w:rsidRDefault="001C3D3E" w:rsidP="001C3D3E">
      <w:pPr>
        <w:jc w:val="both"/>
      </w:pPr>
      <w:r w:rsidRPr="001C3D3E">
        <w:t>– Городская олимпиада по математике, физике, химии (СУНЦ)</w:t>
      </w:r>
    </w:p>
    <w:p w:rsidR="001C3D3E" w:rsidRPr="001C3D3E" w:rsidRDefault="001C3D3E" w:rsidP="001C3D3E">
      <w:pPr>
        <w:jc w:val="both"/>
      </w:pPr>
      <w:r w:rsidRPr="001C3D3E">
        <w:t>– Проект «Будь здоров!»</w:t>
      </w:r>
    </w:p>
    <w:p w:rsidR="001C3D3E" w:rsidRPr="001C3D3E" w:rsidRDefault="001C3D3E" w:rsidP="001C3D3E">
      <w:pPr>
        <w:jc w:val="both"/>
      </w:pPr>
      <w:r w:rsidRPr="001C3D3E">
        <w:t>– Межрегиональная заочная олимпиада, Всероссийская школа математики и физики «Авангард»</w:t>
      </w:r>
    </w:p>
    <w:p w:rsidR="001C3D3E" w:rsidRPr="001C3D3E" w:rsidRDefault="001C3D3E" w:rsidP="001C3D3E">
      <w:pPr>
        <w:jc w:val="both"/>
      </w:pPr>
      <w:r w:rsidRPr="001C3D3E">
        <w:t>– VII Международная олимпиада по основам наук</w:t>
      </w:r>
    </w:p>
    <w:p w:rsidR="001C3D3E" w:rsidRDefault="007315DC" w:rsidP="001C3D3E">
      <w:pPr>
        <w:spacing w:before="240"/>
        <w:ind w:firstLine="709"/>
        <w:jc w:val="both"/>
        <w:rPr>
          <w:noProof/>
        </w:rPr>
      </w:pPr>
      <w:r>
        <w:rPr>
          <w:noProof/>
        </w:rPr>
        <w:t>В</w:t>
      </w:r>
      <w:r w:rsidR="0009475C">
        <w:rPr>
          <w:noProof/>
        </w:rPr>
        <w:t xml:space="preserve"> этом учебном году наши учащиеся заняли призовые места во всех предметных олимпиадах, в которых принимали участие. На протяжении 4–5 лет обучающиеся нашей школы становятся победителями и призерами олимпиад по ОБЖ, русскому языку, искусству, обществознанию и химии; на протяжении трех лет – по математике, праву, физике, физической культуре, географии, литературе, технологии.</w:t>
      </w:r>
    </w:p>
    <w:p w:rsidR="00E268EF" w:rsidRDefault="00E268EF" w:rsidP="005817DA">
      <w:pPr>
        <w:rPr>
          <w:b/>
          <w:i/>
          <w:sz w:val="28"/>
          <w:szCs w:val="28"/>
        </w:rPr>
      </w:pPr>
    </w:p>
    <w:p w:rsidR="005817DA" w:rsidRPr="00C64E47" w:rsidRDefault="00E268EF" w:rsidP="007B1E29">
      <w:pPr>
        <w:jc w:val="center"/>
        <w:rPr>
          <w:b/>
        </w:rPr>
      </w:pPr>
      <w:r w:rsidRPr="00C64E47">
        <w:rPr>
          <w:b/>
        </w:rPr>
        <w:t>Интеллектуальные к</w:t>
      </w:r>
      <w:r w:rsidR="005817DA" w:rsidRPr="00C64E47">
        <w:rPr>
          <w:b/>
        </w:rPr>
        <w:t>онкурсы</w:t>
      </w:r>
      <w:r w:rsidRPr="00C64E47">
        <w:rPr>
          <w:b/>
        </w:rPr>
        <w:t xml:space="preserve"> и  олимпиады</w:t>
      </w:r>
      <w:r w:rsidR="005817DA" w:rsidRPr="00C64E47">
        <w:rPr>
          <w:b/>
        </w:rPr>
        <w:t>.</w:t>
      </w:r>
    </w:p>
    <w:p w:rsidR="005817DA" w:rsidRPr="00C64E47" w:rsidRDefault="005817DA" w:rsidP="005817DA">
      <w:pPr>
        <w:rPr>
          <w:b/>
        </w:rPr>
      </w:pPr>
    </w:p>
    <w:p w:rsidR="006A6CD0" w:rsidRPr="00C64E47" w:rsidRDefault="006A6CD0" w:rsidP="006A6CD0">
      <w:pPr>
        <w:jc w:val="both"/>
        <w:rPr>
          <w:b/>
          <w:bCs/>
          <w:i/>
          <w:iCs/>
        </w:rPr>
      </w:pPr>
      <w:r w:rsidRPr="00C64E47">
        <w:rPr>
          <w:b/>
          <w:bCs/>
          <w:i/>
          <w:iCs/>
        </w:rPr>
        <w:t>Всероссийская олимпиада  школьников</w:t>
      </w:r>
    </w:p>
    <w:p w:rsidR="006A6CD0" w:rsidRPr="00C64E47" w:rsidRDefault="006A6CD0" w:rsidP="006A6CD0">
      <w:pPr>
        <w:jc w:val="both"/>
      </w:pPr>
      <w:r w:rsidRPr="00C64E47">
        <w:t xml:space="preserve">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4-11 классов. </w:t>
      </w:r>
    </w:p>
    <w:p w:rsidR="006A6CD0" w:rsidRDefault="006A6CD0" w:rsidP="006A6CD0">
      <w:pPr>
        <w:jc w:val="both"/>
        <w:rPr>
          <w:b/>
          <w:bCs/>
          <w:i/>
          <w:iCs/>
        </w:rPr>
      </w:pPr>
      <w:r w:rsidRPr="00C64E47">
        <w:rPr>
          <w:b/>
          <w:bCs/>
          <w:i/>
          <w:iCs/>
        </w:rPr>
        <w:t xml:space="preserve">Участие </w:t>
      </w:r>
      <w:r w:rsidR="00342053">
        <w:rPr>
          <w:b/>
          <w:bCs/>
          <w:i/>
          <w:iCs/>
        </w:rPr>
        <w:t>об</w:t>
      </w:r>
      <w:r w:rsidRPr="00C64E47">
        <w:rPr>
          <w:b/>
          <w:bCs/>
          <w:i/>
          <w:iCs/>
        </w:rPr>
        <w:t>уча</w:t>
      </w:r>
      <w:r w:rsidR="00342053">
        <w:rPr>
          <w:b/>
          <w:bCs/>
          <w:i/>
          <w:iCs/>
        </w:rPr>
        <w:t>ю</w:t>
      </w:r>
      <w:r w:rsidRPr="00C64E47">
        <w:rPr>
          <w:b/>
          <w:bCs/>
          <w:i/>
          <w:iCs/>
        </w:rPr>
        <w:t>щихся в школьном этапе Всероссийской олимпиады школьников в 20</w:t>
      </w:r>
      <w:r w:rsidR="008344A4">
        <w:rPr>
          <w:b/>
          <w:bCs/>
          <w:i/>
          <w:iCs/>
        </w:rPr>
        <w:t>20</w:t>
      </w:r>
      <w:r w:rsidRPr="00C64E47">
        <w:rPr>
          <w:b/>
          <w:bCs/>
          <w:i/>
          <w:iCs/>
        </w:rPr>
        <w:t>-20</w:t>
      </w:r>
      <w:r w:rsidR="00342053">
        <w:rPr>
          <w:b/>
          <w:bCs/>
          <w:i/>
          <w:iCs/>
        </w:rPr>
        <w:t>2</w:t>
      </w:r>
      <w:r w:rsidR="008344A4">
        <w:rPr>
          <w:b/>
          <w:bCs/>
          <w:i/>
          <w:iCs/>
        </w:rPr>
        <w:t>1</w:t>
      </w:r>
      <w:r w:rsidRPr="00C64E47">
        <w:rPr>
          <w:b/>
          <w:bCs/>
          <w:i/>
          <w:iCs/>
        </w:rPr>
        <w:t xml:space="preserve"> учебном году:</w:t>
      </w:r>
    </w:p>
    <w:p w:rsidR="00FE7EAA" w:rsidRPr="00306915" w:rsidRDefault="00FE7EAA" w:rsidP="00FE7EAA">
      <w:pPr>
        <w:jc w:val="both"/>
        <w:rPr>
          <w:b/>
          <w:bCs/>
          <w:i/>
          <w:iCs/>
          <w:sz w:val="28"/>
          <w:szCs w:val="28"/>
        </w:rPr>
      </w:pPr>
      <w:r>
        <w:rPr>
          <w:b/>
          <w:bCs/>
          <w:i/>
          <w:iCs/>
          <w:sz w:val="28"/>
          <w:szCs w:val="28"/>
        </w:rPr>
        <w:t>Обществознание</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2D2CC4"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ind w:left="-108" w:right="-213"/>
              <w:contextualSpacing/>
              <w:jc w:val="center"/>
              <w:rPr>
                <w:rFonts w:ascii="Liberation Serif" w:hAnsi="Liberation Serif"/>
              </w:rPr>
            </w:pPr>
            <w:r w:rsidRPr="002D2CC4">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Количество призеров,</w:t>
            </w:r>
          </w:p>
          <w:p w:rsidR="00FE7EAA" w:rsidRPr="002D2CC4" w:rsidRDefault="00FE7EAA" w:rsidP="00940824">
            <w:pPr>
              <w:contextualSpacing/>
              <w:jc w:val="center"/>
              <w:rPr>
                <w:rFonts w:ascii="Liberation Serif" w:hAnsi="Liberation Serif"/>
              </w:rPr>
            </w:pPr>
            <w:r w:rsidRPr="002D2CC4">
              <w:rPr>
                <w:rFonts w:ascii="Liberation Serif" w:hAnsi="Liberation Serif"/>
              </w:rPr>
              <w:t>чел.</w:t>
            </w:r>
          </w:p>
        </w:tc>
      </w:tr>
      <w:tr w:rsidR="00FE7EAA" w:rsidRPr="002D2CC4"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2D2CC4" w:rsidRDefault="00FE7EAA" w:rsidP="00940824">
            <w:pPr>
              <w:contextualSpacing/>
              <w:jc w:val="center"/>
              <w:rPr>
                <w:rFonts w:ascii="Liberation Serif" w:hAnsi="Liberation Serif"/>
              </w:rPr>
            </w:pPr>
            <w:r w:rsidRPr="002D2CC4">
              <w:rPr>
                <w:rFonts w:ascii="Liberation Serif" w:hAnsi="Liberation Serif"/>
              </w:rPr>
              <w:t>% от количества участников</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7</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43</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4</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40</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19</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5</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11</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9</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27</w:t>
            </w:r>
          </w:p>
        </w:tc>
      </w:tr>
      <w:tr w:rsidR="00FE7EAA" w:rsidRPr="002D2CC4" w:rsidTr="00940824">
        <w:tc>
          <w:tcPr>
            <w:tcW w:w="769" w:type="pct"/>
            <w:tcBorders>
              <w:top w:val="single" w:sz="4" w:space="0" w:color="auto"/>
              <w:left w:val="single" w:sz="4" w:space="0" w:color="auto"/>
              <w:bottom w:val="single" w:sz="4" w:space="0" w:color="auto"/>
              <w:right w:val="single" w:sz="4" w:space="0" w:color="auto"/>
            </w:tcBorders>
            <w:hideMark/>
          </w:tcPr>
          <w:p w:rsidR="00FE7EAA" w:rsidRPr="002D2CC4" w:rsidRDefault="00FE7EAA" w:rsidP="00940824">
            <w:pPr>
              <w:jc w:val="center"/>
              <w:rPr>
                <w:rFonts w:ascii="Liberation Serif" w:hAnsi="Liberation Serif"/>
              </w:rPr>
            </w:pPr>
            <w:r w:rsidRPr="002D2CC4">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39</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4</w:t>
            </w:r>
          </w:p>
        </w:tc>
        <w:tc>
          <w:tcPr>
            <w:tcW w:w="846"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11</w:t>
            </w:r>
          </w:p>
        </w:tc>
        <w:tc>
          <w:tcPr>
            <w:tcW w:w="844" w:type="pct"/>
            <w:tcBorders>
              <w:top w:val="single" w:sz="4" w:space="0" w:color="auto"/>
              <w:left w:val="single" w:sz="4" w:space="0" w:color="auto"/>
              <w:bottom w:val="single" w:sz="4" w:space="0" w:color="auto"/>
              <w:right w:val="single" w:sz="4" w:space="0" w:color="auto"/>
            </w:tcBorders>
          </w:tcPr>
          <w:p w:rsidR="00FE7EAA" w:rsidRPr="002D2CC4" w:rsidRDefault="00FE7EAA" w:rsidP="00940824">
            <w:pPr>
              <w:contextualSpacing/>
              <w:rPr>
                <w:rFonts w:ascii="Liberation Serif" w:hAnsi="Liberation Serif"/>
              </w:rPr>
            </w:pPr>
            <w:r w:rsidRPr="002D2CC4">
              <w:rPr>
                <w:rFonts w:ascii="Liberation Serif" w:hAnsi="Liberation Serif"/>
              </w:rPr>
              <w:t>28</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География</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5E2E65"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ind w:left="-108" w:right="-213"/>
              <w:contextualSpacing/>
              <w:jc w:val="center"/>
              <w:rPr>
                <w:rFonts w:ascii="Liberation Serif" w:hAnsi="Liberation Serif"/>
              </w:rPr>
            </w:pPr>
            <w:r w:rsidRPr="005E2E65">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призеров,</w:t>
            </w:r>
          </w:p>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r>
      <w:tr w:rsidR="00FE7EAA" w:rsidRPr="005E2E65"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9</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5</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55</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60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33</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18</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6</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55</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6</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4</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66</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100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35</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7</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57</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Физика</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5E2E65"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ind w:left="-108" w:right="-213"/>
              <w:contextualSpacing/>
              <w:jc w:val="center"/>
              <w:rPr>
                <w:rFonts w:ascii="Liberation Serif" w:hAnsi="Liberation Serif"/>
              </w:rPr>
            </w:pPr>
            <w:r w:rsidRPr="005E2E65">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призеров,</w:t>
            </w:r>
          </w:p>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r>
      <w:tr w:rsidR="00FE7EAA" w:rsidRPr="005E2E65"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7</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14</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29</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14</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21</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36</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6</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8</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22</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Химия</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5E2E65"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ind w:left="-108" w:right="-213"/>
              <w:contextualSpacing/>
              <w:jc w:val="center"/>
              <w:rPr>
                <w:rFonts w:ascii="Liberation Serif" w:hAnsi="Liberation Serif"/>
              </w:rPr>
            </w:pPr>
            <w:r w:rsidRPr="005E2E65">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призеров,</w:t>
            </w:r>
          </w:p>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r>
      <w:tr w:rsidR="00FE7EAA" w:rsidRPr="005E2E65"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7</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8</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Немецкий язык</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5E2E65"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ind w:left="-108" w:right="-213"/>
              <w:contextualSpacing/>
              <w:jc w:val="center"/>
              <w:rPr>
                <w:rFonts w:ascii="Liberation Serif" w:hAnsi="Liberation Serif"/>
              </w:rPr>
            </w:pPr>
            <w:r w:rsidRPr="005E2E65">
              <w:rPr>
                <w:rFonts w:ascii="Liberation Serif" w:hAnsi="Liberation Serif"/>
              </w:rPr>
              <w:t xml:space="preserve">Параллель </w:t>
            </w:r>
            <w:r w:rsidRPr="005E2E65">
              <w:rPr>
                <w:rFonts w:ascii="Liberation Serif" w:hAnsi="Liberation Serif"/>
              </w:rPr>
              <w:lastRenderedPageBreak/>
              <w:t>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lastRenderedPageBreak/>
              <w:t xml:space="preserve">Общее </w:t>
            </w:r>
            <w:r w:rsidRPr="005E2E65">
              <w:rPr>
                <w:rFonts w:ascii="Liberation Serif" w:hAnsi="Liberation Serif"/>
              </w:rPr>
              <w:lastRenderedPageBreak/>
              <w:t xml:space="preserve">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lastRenderedPageBreak/>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призеров,</w:t>
            </w:r>
          </w:p>
          <w:p w:rsidR="00FE7EAA" w:rsidRPr="005E2E65" w:rsidRDefault="00FE7EAA" w:rsidP="00940824">
            <w:pPr>
              <w:contextualSpacing/>
              <w:jc w:val="center"/>
              <w:rPr>
                <w:rFonts w:ascii="Liberation Serif" w:hAnsi="Liberation Serif"/>
              </w:rPr>
            </w:pPr>
            <w:r w:rsidRPr="005E2E65">
              <w:rPr>
                <w:rFonts w:ascii="Liberation Serif" w:hAnsi="Liberation Serif"/>
              </w:rPr>
              <w:lastRenderedPageBreak/>
              <w:t>чел.</w:t>
            </w:r>
          </w:p>
        </w:tc>
      </w:tr>
      <w:tr w:rsidR="00FE7EAA" w:rsidRPr="005E2E65"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100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33</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Итальянский язык</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8"/>
        <w:gridCol w:w="1718"/>
        <w:gridCol w:w="1710"/>
      </w:tblGrid>
      <w:tr w:rsidR="00FE7EAA" w:rsidRPr="005E2E65"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ind w:left="-108" w:right="-213"/>
              <w:contextualSpacing/>
              <w:jc w:val="center"/>
              <w:rPr>
                <w:rFonts w:ascii="Liberation Serif" w:hAnsi="Liberation Serif"/>
              </w:rPr>
            </w:pPr>
            <w:r w:rsidRPr="005E2E65">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xml:space="preserve">Общее количество участников, чел. </w:t>
            </w:r>
          </w:p>
        </w:tc>
        <w:tc>
          <w:tcPr>
            <w:tcW w:w="1694"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победителей, чел.</w:t>
            </w:r>
          </w:p>
        </w:tc>
        <w:tc>
          <w:tcPr>
            <w:tcW w:w="1690"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призеров,</w:t>
            </w:r>
          </w:p>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r>
      <w:tr w:rsidR="00FE7EAA" w:rsidRPr="005E2E65"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3"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3"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3"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bl>
    <w:p w:rsidR="00FE7EAA" w:rsidRPr="007F373A" w:rsidRDefault="00FE7EAA" w:rsidP="00FE7EAA">
      <w:pPr>
        <w:contextualSpacing/>
        <w:rPr>
          <w:rFonts w:ascii="Liberation Serif" w:hAnsi="Liberation Serif"/>
          <w:sz w:val="28"/>
          <w:szCs w:val="28"/>
        </w:rPr>
      </w:pPr>
    </w:p>
    <w:p w:rsidR="00FE7EAA" w:rsidRDefault="00FE7EAA" w:rsidP="00FE7EAA">
      <w:pPr>
        <w:jc w:val="both"/>
        <w:rPr>
          <w:b/>
          <w:bCs/>
          <w:i/>
          <w:iCs/>
          <w:sz w:val="28"/>
          <w:szCs w:val="28"/>
        </w:rPr>
      </w:pPr>
      <w:r>
        <w:rPr>
          <w:b/>
          <w:bCs/>
          <w:i/>
          <w:iCs/>
          <w:sz w:val="28"/>
          <w:szCs w:val="28"/>
        </w:rPr>
        <w:t>Китайский язык</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5E2E65"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ind w:left="-108" w:right="-213"/>
              <w:contextualSpacing/>
              <w:jc w:val="center"/>
              <w:rPr>
                <w:rFonts w:ascii="Liberation Serif" w:hAnsi="Liberation Serif"/>
              </w:rPr>
            </w:pPr>
            <w:r w:rsidRPr="005E2E65">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Количество призеров,</w:t>
            </w:r>
          </w:p>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r>
      <w:tr w:rsidR="00FE7EAA" w:rsidRPr="005E2E65"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5E2E65" w:rsidRDefault="00FE7EAA" w:rsidP="00940824">
            <w:pPr>
              <w:contextualSpacing/>
              <w:jc w:val="center"/>
              <w:rPr>
                <w:rFonts w:ascii="Liberation Serif" w:hAnsi="Liberation Serif"/>
              </w:rPr>
            </w:pPr>
            <w:r w:rsidRPr="005E2E65">
              <w:rPr>
                <w:rFonts w:ascii="Liberation Serif" w:hAnsi="Liberation Serif"/>
              </w:rPr>
              <w:t>% от количества участников</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2</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r w:rsidR="00FE7EAA" w:rsidRPr="005E2E65" w:rsidTr="00940824">
        <w:tc>
          <w:tcPr>
            <w:tcW w:w="769" w:type="pct"/>
            <w:tcBorders>
              <w:top w:val="single" w:sz="4" w:space="0" w:color="auto"/>
              <w:left w:val="single" w:sz="4" w:space="0" w:color="auto"/>
              <w:bottom w:val="single" w:sz="4" w:space="0" w:color="auto"/>
              <w:right w:val="single" w:sz="4" w:space="0" w:color="auto"/>
            </w:tcBorders>
            <w:hideMark/>
          </w:tcPr>
          <w:p w:rsidR="00FE7EAA" w:rsidRPr="005E2E65" w:rsidRDefault="00FE7EAA" w:rsidP="00940824">
            <w:pPr>
              <w:jc w:val="center"/>
              <w:rPr>
                <w:rFonts w:ascii="Liberation Serif" w:hAnsi="Liberation Serif"/>
              </w:rPr>
            </w:pPr>
            <w:r w:rsidRPr="005E2E65">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5E2E65" w:rsidRDefault="00FE7EAA" w:rsidP="00940824">
            <w:pPr>
              <w:contextualSpacing/>
              <w:rPr>
                <w:rFonts w:ascii="Liberation Serif" w:hAnsi="Liberation Serif"/>
              </w:rPr>
            </w:pPr>
            <w:r w:rsidRPr="005E2E65">
              <w:rPr>
                <w:rFonts w:ascii="Liberation Serif" w:hAnsi="Liberation Serif"/>
              </w:rPr>
              <w:t>0</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Литература</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C30F33" w:rsidTr="00940824">
        <w:trPr>
          <w:trHeight w:val="70"/>
        </w:trPr>
        <w:tc>
          <w:tcPr>
            <w:tcW w:w="768"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ind w:left="-108" w:right="-213"/>
              <w:contextualSpacing/>
              <w:jc w:val="center"/>
              <w:rPr>
                <w:rFonts w:ascii="Liberation Serif" w:hAnsi="Liberation Serif"/>
              </w:rPr>
            </w:pPr>
            <w:r w:rsidRPr="00C30F33">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призеров,</w:t>
            </w:r>
          </w:p>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r>
      <w:tr w:rsidR="00FE7EAA" w:rsidRPr="00C30F33" w:rsidTr="00940824">
        <w:trPr>
          <w:cantSplit/>
          <w:trHeight w:val="886"/>
        </w:trPr>
        <w:tc>
          <w:tcPr>
            <w:tcW w:w="768"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20</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8</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12,5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37,5</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7</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9</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64</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6</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17</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20</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75</w:t>
            </w:r>
          </w:p>
        </w:tc>
      </w:tr>
      <w:tr w:rsidR="00FE7EAA" w:rsidRPr="00C30F33" w:rsidTr="00940824">
        <w:trPr>
          <w:trHeight w:val="70"/>
        </w:trPr>
        <w:tc>
          <w:tcPr>
            <w:tcW w:w="768"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19</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38</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Обществознание</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C30F33"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ind w:left="-108" w:right="-213"/>
              <w:contextualSpacing/>
              <w:jc w:val="center"/>
              <w:rPr>
                <w:rFonts w:ascii="Liberation Serif" w:hAnsi="Liberation Serif"/>
              </w:rPr>
            </w:pPr>
            <w:r w:rsidRPr="00C30F33">
              <w:rPr>
                <w:rFonts w:ascii="Liberation Serif" w:hAnsi="Liberation Serif"/>
              </w:rPr>
              <w:t xml:space="preserve">Параллель выполнения </w:t>
            </w:r>
            <w:r w:rsidRPr="00C30F33">
              <w:rPr>
                <w:rFonts w:ascii="Liberation Serif" w:hAnsi="Liberation Serif"/>
              </w:rPr>
              <w:lastRenderedPageBreak/>
              <w:t>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lastRenderedPageBreak/>
              <w:t xml:space="preserve">Общее количество </w:t>
            </w:r>
            <w:r w:rsidRPr="00C30F33">
              <w:rPr>
                <w:rFonts w:ascii="Liberation Serif" w:hAnsi="Liberation Serif"/>
              </w:rPr>
              <w:lastRenderedPageBreak/>
              <w:t xml:space="preserve">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lastRenderedPageBreak/>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призеров,</w:t>
            </w:r>
          </w:p>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r>
      <w:tr w:rsidR="00FE7EAA" w:rsidRPr="00C30F33"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lastRenderedPageBreak/>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7</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43</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19</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9</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27</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39</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11</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28</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Право</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C30F33"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ind w:left="-108" w:right="-213"/>
              <w:contextualSpacing/>
              <w:jc w:val="center"/>
              <w:rPr>
                <w:rFonts w:ascii="Liberation Serif" w:hAnsi="Liberation Serif"/>
              </w:rPr>
            </w:pPr>
            <w:r w:rsidRPr="00C30F33">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победителей, чел.</w:t>
            </w:r>
          </w:p>
        </w:tc>
        <w:tc>
          <w:tcPr>
            <w:tcW w:w="1692"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призеров,</w:t>
            </w:r>
          </w:p>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r>
      <w:tr w:rsidR="00FE7EAA" w:rsidRPr="00C30F33"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5"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4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80</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75</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18</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7</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39</w:t>
            </w:r>
          </w:p>
        </w:tc>
      </w:tr>
    </w:tbl>
    <w:p w:rsidR="00FE7EAA" w:rsidRDefault="00FE7EAA" w:rsidP="00FE7EAA">
      <w:pPr>
        <w:jc w:val="both"/>
        <w:rPr>
          <w:b/>
          <w:bCs/>
          <w:i/>
          <w:iCs/>
          <w:sz w:val="28"/>
          <w:szCs w:val="28"/>
        </w:rPr>
      </w:pPr>
    </w:p>
    <w:p w:rsidR="00FE7EAA" w:rsidRDefault="00FE7EAA" w:rsidP="00FE7EAA">
      <w:pPr>
        <w:jc w:val="both"/>
        <w:rPr>
          <w:b/>
          <w:bCs/>
          <w:i/>
          <w:iCs/>
          <w:sz w:val="28"/>
          <w:szCs w:val="28"/>
        </w:rPr>
      </w:pPr>
      <w:r>
        <w:rPr>
          <w:b/>
          <w:bCs/>
          <w:i/>
          <w:iCs/>
          <w:sz w:val="28"/>
          <w:szCs w:val="28"/>
        </w:rPr>
        <w:t>Русский язык</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C30F33"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ind w:left="-108" w:right="-213"/>
              <w:contextualSpacing/>
              <w:jc w:val="center"/>
              <w:rPr>
                <w:rFonts w:ascii="Liberation Serif" w:hAnsi="Liberation Serif"/>
              </w:rPr>
            </w:pPr>
            <w:r w:rsidRPr="00C30F33">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победителей, чел.</w:t>
            </w:r>
          </w:p>
        </w:tc>
        <w:tc>
          <w:tcPr>
            <w:tcW w:w="1692"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призеров,</w:t>
            </w:r>
          </w:p>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r>
      <w:tr w:rsidR="00FE7EAA" w:rsidRPr="00C30F33"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5"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4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117</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57</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49</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39</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33</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69</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14</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31</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45</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64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16</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26</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41</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6</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11</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8</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38</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23</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13</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26</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15</w:t>
            </w:r>
          </w:p>
        </w:tc>
      </w:tr>
      <w:tr w:rsidR="00FE7EAA" w:rsidRPr="00C30F33" w:rsidTr="00940824">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443</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91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114</w:t>
            </w:r>
          </w:p>
        </w:tc>
        <w:tc>
          <w:tcPr>
            <w:tcW w:w="845"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26</w:t>
            </w:r>
          </w:p>
        </w:tc>
      </w:tr>
    </w:tbl>
    <w:p w:rsidR="00FE7EAA" w:rsidRDefault="00FE7EAA" w:rsidP="00FE7EAA">
      <w:pPr>
        <w:spacing w:before="100" w:beforeAutospacing="1" w:after="100" w:afterAutospacing="1"/>
        <w:jc w:val="both"/>
        <w:rPr>
          <w:b/>
          <w:bCs/>
          <w:i/>
          <w:iCs/>
          <w:sz w:val="28"/>
          <w:szCs w:val="28"/>
        </w:rPr>
      </w:pPr>
      <w:r>
        <w:rPr>
          <w:b/>
          <w:bCs/>
          <w:i/>
          <w:iCs/>
          <w:sz w:val="28"/>
          <w:szCs w:val="28"/>
        </w:rPr>
        <w:t>Физическая культура ( девушки)</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C30F33" w:rsidTr="00940824">
        <w:trPr>
          <w:trHeight w:val="70"/>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ind w:left="-108" w:right="-213"/>
              <w:contextualSpacing/>
              <w:jc w:val="center"/>
              <w:rPr>
                <w:rFonts w:ascii="Liberation Serif" w:hAnsi="Liberation Serif"/>
              </w:rPr>
            </w:pPr>
            <w:r w:rsidRPr="00C30F33">
              <w:rPr>
                <w:rFonts w:ascii="Liberation Serif" w:hAnsi="Liberation Serif"/>
              </w:rPr>
              <w:t xml:space="preserve">Параллель выполнения </w:t>
            </w:r>
            <w:r w:rsidRPr="00C30F33">
              <w:rPr>
                <w:rFonts w:ascii="Liberation Serif" w:hAnsi="Liberation Serif"/>
              </w:rPr>
              <w:lastRenderedPageBreak/>
              <w:t>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lastRenderedPageBreak/>
              <w:t xml:space="preserve">Общее количество </w:t>
            </w:r>
            <w:r w:rsidRPr="00C30F33">
              <w:rPr>
                <w:rFonts w:ascii="Liberation Serif" w:hAnsi="Liberation Serif"/>
              </w:rPr>
              <w:lastRenderedPageBreak/>
              <w:t xml:space="preserve">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lastRenderedPageBreak/>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Количество призеров,</w:t>
            </w:r>
          </w:p>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r>
      <w:tr w:rsidR="00FE7EAA" w:rsidRPr="00C30F33" w:rsidTr="00940824">
        <w:trPr>
          <w:cantSplit/>
          <w:trHeight w:val="886"/>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C30F33" w:rsidRDefault="00FE7EAA" w:rsidP="00940824">
            <w:pPr>
              <w:contextualSpacing/>
              <w:jc w:val="center"/>
              <w:rPr>
                <w:rFonts w:ascii="Liberation Serif" w:hAnsi="Liberation Serif"/>
              </w:rPr>
            </w:pPr>
            <w:r w:rsidRPr="00C30F33">
              <w:rPr>
                <w:rFonts w:ascii="Liberation Serif" w:hAnsi="Liberation Serif"/>
              </w:rPr>
              <w:t>% от количества участников</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lastRenderedPageBreak/>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0</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13</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52</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11</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44</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80</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20</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14</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8</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57</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6</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43</w:t>
            </w:r>
          </w:p>
        </w:tc>
      </w:tr>
      <w:tr w:rsidR="00FE7EAA" w:rsidRPr="00C30F33"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C30F33" w:rsidRDefault="00FE7EAA" w:rsidP="00940824">
            <w:pPr>
              <w:jc w:val="center"/>
              <w:rPr>
                <w:rFonts w:ascii="Liberation Serif" w:hAnsi="Liberation Serif"/>
              </w:rPr>
            </w:pPr>
            <w:r w:rsidRPr="00C30F33">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47</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28</w:t>
            </w:r>
          </w:p>
        </w:tc>
        <w:tc>
          <w:tcPr>
            <w:tcW w:w="846"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56</w:t>
            </w:r>
          </w:p>
        </w:tc>
        <w:tc>
          <w:tcPr>
            <w:tcW w:w="847"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18</w:t>
            </w:r>
          </w:p>
        </w:tc>
        <w:tc>
          <w:tcPr>
            <w:tcW w:w="844" w:type="pct"/>
            <w:tcBorders>
              <w:top w:val="single" w:sz="4" w:space="0" w:color="auto"/>
              <w:left w:val="single" w:sz="4" w:space="0" w:color="auto"/>
              <w:bottom w:val="single" w:sz="4" w:space="0" w:color="auto"/>
              <w:right w:val="single" w:sz="4" w:space="0" w:color="auto"/>
            </w:tcBorders>
          </w:tcPr>
          <w:p w:rsidR="00FE7EAA" w:rsidRPr="00C30F33" w:rsidRDefault="00FE7EAA" w:rsidP="00940824">
            <w:pPr>
              <w:contextualSpacing/>
              <w:rPr>
                <w:rFonts w:ascii="Liberation Serif" w:hAnsi="Liberation Serif"/>
              </w:rPr>
            </w:pPr>
            <w:r w:rsidRPr="00C30F33">
              <w:rPr>
                <w:rFonts w:ascii="Liberation Serif" w:hAnsi="Liberation Serif"/>
              </w:rPr>
              <w:t>38</w:t>
            </w:r>
          </w:p>
        </w:tc>
      </w:tr>
    </w:tbl>
    <w:p w:rsidR="00FE7EAA" w:rsidRDefault="00FE7EAA" w:rsidP="00FE7EAA">
      <w:pPr>
        <w:spacing w:before="100" w:beforeAutospacing="1" w:after="100" w:afterAutospacing="1"/>
        <w:jc w:val="both"/>
        <w:rPr>
          <w:b/>
          <w:bCs/>
          <w:i/>
          <w:iCs/>
          <w:sz w:val="28"/>
          <w:szCs w:val="28"/>
        </w:rPr>
      </w:pPr>
    </w:p>
    <w:p w:rsidR="00FE7EAA" w:rsidRDefault="00FE7EAA" w:rsidP="00FE7EAA">
      <w:pPr>
        <w:spacing w:before="100" w:beforeAutospacing="1" w:after="100" w:afterAutospacing="1"/>
        <w:jc w:val="both"/>
        <w:rPr>
          <w:b/>
          <w:bCs/>
          <w:i/>
          <w:iCs/>
          <w:sz w:val="28"/>
          <w:szCs w:val="28"/>
        </w:rPr>
      </w:pPr>
      <w:r>
        <w:rPr>
          <w:b/>
          <w:bCs/>
          <w:i/>
          <w:iCs/>
          <w:sz w:val="28"/>
          <w:szCs w:val="28"/>
        </w:rPr>
        <w:t>Физическая культура (юноши)</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B4272D" w:rsidTr="00940824">
        <w:trPr>
          <w:trHeight w:val="70"/>
          <w:jc w:val="center"/>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ind w:left="-108" w:right="-213"/>
              <w:contextualSpacing/>
              <w:jc w:val="center"/>
              <w:rPr>
                <w:rFonts w:ascii="Liberation Serif" w:hAnsi="Liberation Serif"/>
              </w:rPr>
            </w:pPr>
            <w:r w:rsidRPr="00B4272D">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Количество призеров,</w:t>
            </w:r>
          </w:p>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r>
      <w:tr w:rsidR="00FE7EAA" w:rsidRPr="00B4272D" w:rsidTr="00940824">
        <w:trPr>
          <w:cantSplit/>
          <w:trHeight w:val="886"/>
          <w:jc w:val="center"/>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от количества участников</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6</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4</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67</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33</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67</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33</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6</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6</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5</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17</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25</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83</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4</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17</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17</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rPr>
          <w:jc w:val="center"/>
        </w:trPr>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69</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41</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Pr>
                <w:rFonts w:ascii="Liberation Serif" w:hAnsi="Liberation Serif"/>
              </w:rPr>
              <w:t>79</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28</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Pr>
                <w:rFonts w:ascii="Liberation Serif" w:hAnsi="Liberation Serif"/>
              </w:rPr>
              <w:t>21</w:t>
            </w:r>
          </w:p>
        </w:tc>
      </w:tr>
    </w:tbl>
    <w:p w:rsidR="00FE7EAA" w:rsidRDefault="00FE7EAA" w:rsidP="00FE7EAA">
      <w:pPr>
        <w:spacing w:before="100" w:beforeAutospacing="1" w:after="100" w:afterAutospacing="1"/>
        <w:jc w:val="both"/>
        <w:rPr>
          <w:b/>
          <w:bCs/>
          <w:i/>
          <w:iCs/>
          <w:sz w:val="28"/>
          <w:szCs w:val="28"/>
        </w:rPr>
      </w:pPr>
      <w:r>
        <w:rPr>
          <w:b/>
          <w:bCs/>
          <w:i/>
          <w:iCs/>
          <w:sz w:val="28"/>
          <w:szCs w:val="28"/>
        </w:rPr>
        <w:t>Французский язык</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B4272D"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ind w:left="-108" w:right="-213"/>
              <w:contextualSpacing/>
              <w:jc w:val="center"/>
              <w:rPr>
                <w:rFonts w:ascii="Liberation Serif" w:hAnsi="Liberation Serif"/>
              </w:rPr>
            </w:pPr>
            <w:r w:rsidRPr="00B4272D">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Количество призеров,</w:t>
            </w:r>
          </w:p>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r>
      <w:tr w:rsidR="00FE7EAA" w:rsidRPr="00B4272D"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от количества участников</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100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20</w:t>
            </w:r>
          </w:p>
        </w:tc>
      </w:tr>
    </w:tbl>
    <w:p w:rsidR="00FE7EAA" w:rsidRDefault="00FE7EAA" w:rsidP="00FE7EAA">
      <w:pPr>
        <w:spacing w:before="100" w:beforeAutospacing="1" w:after="100" w:afterAutospacing="1"/>
        <w:jc w:val="both"/>
        <w:rPr>
          <w:b/>
          <w:bCs/>
          <w:i/>
          <w:iCs/>
          <w:sz w:val="28"/>
          <w:szCs w:val="28"/>
        </w:rPr>
      </w:pPr>
      <w:r>
        <w:rPr>
          <w:b/>
          <w:bCs/>
          <w:i/>
          <w:iCs/>
          <w:sz w:val="28"/>
          <w:szCs w:val="28"/>
        </w:rPr>
        <w:t>Экономика</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B4272D"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ind w:left="-108" w:right="-213"/>
              <w:contextualSpacing/>
              <w:jc w:val="center"/>
              <w:rPr>
                <w:rFonts w:ascii="Liberation Serif" w:hAnsi="Liberation Serif"/>
              </w:rPr>
            </w:pPr>
            <w:r w:rsidRPr="00B4272D">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Количество призеров,</w:t>
            </w:r>
          </w:p>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r>
      <w:tr w:rsidR="00FE7EAA" w:rsidRPr="00B4272D"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B4272D" w:rsidRDefault="00FE7EAA" w:rsidP="00940824">
            <w:pPr>
              <w:contextualSpacing/>
              <w:jc w:val="center"/>
              <w:rPr>
                <w:rFonts w:ascii="Liberation Serif" w:hAnsi="Liberation Serif"/>
              </w:rPr>
            </w:pPr>
            <w:r w:rsidRPr="00B4272D">
              <w:rPr>
                <w:rFonts w:ascii="Liberation Serif" w:hAnsi="Liberation Serif"/>
              </w:rPr>
              <w:t>% от количества участников</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lastRenderedPageBreak/>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100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50</w:t>
            </w:r>
          </w:p>
        </w:tc>
      </w:tr>
      <w:tr w:rsidR="00FE7EAA" w:rsidRPr="00B4272D" w:rsidTr="00940824">
        <w:tc>
          <w:tcPr>
            <w:tcW w:w="769" w:type="pct"/>
            <w:tcBorders>
              <w:top w:val="single" w:sz="4" w:space="0" w:color="auto"/>
              <w:left w:val="single" w:sz="4" w:space="0" w:color="auto"/>
              <w:bottom w:val="single" w:sz="4" w:space="0" w:color="auto"/>
              <w:right w:val="single" w:sz="4" w:space="0" w:color="auto"/>
            </w:tcBorders>
            <w:hideMark/>
          </w:tcPr>
          <w:p w:rsidR="00FE7EAA" w:rsidRPr="00B4272D" w:rsidRDefault="00FE7EAA" w:rsidP="00940824">
            <w:pPr>
              <w:jc w:val="center"/>
              <w:rPr>
                <w:rFonts w:ascii="Liberation Serif" w:hAnsi="Liberation Serif"/>
              </w:rPr>
            </w:pPr>
            <w:r w:rsidRPr="00B4272D">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9</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w:t>
            </w:r>
          </w:p>
        </w:tc>
        <w:tc>
          <w:tcPr>
            <w:tcW w:w="844" w:type="pct"/>
            <w:tcBorders>
              <w:top w:val="single" w:sz="4" w:space="0" w:color="auto"/>
              <w:left w:val="single" w:sz="4" w:space="0" w:color="auto"/>
              <w:bottom w:val="single" w:sz="4" w:space="0" w:color="auto"/>
              <w:right w:val="single" w:sz="4" w:space="0" w:color="auto"/>
            </w:tcBorders>
          </w:tcPr>
          <w:p w:rsidR="00FE7EAA" w:rsidRPr="00B4272D" w:rsidRDefault="00FE7EAA" w:rsidP="00940824">
            <w:pPr>
              <w:contextualSpacing/>
              <w:rPr>
                <w:rFonts w:ascii="Liberation Serif" w:hAnsi="Liberation Serif"/>
              </w:rPr>
            </w:pPr>
            <w:r w:rsidRPr="00B4272D">
              <w:rPr>
                <w:rFonts w:ascii="Liberation Serif" w:hAnsi="Liberation Serif"/>
              </w:rPr>
              <w:t>22</w:t>
            </w:r>
          </w:p>
        </w:tc>
      </w:tr>
    </w:tbl>
    <w:p w:rsidR="00FE7EAA" w:rsidRDefault="00FE7EAA" w:rsidP="00FE7EAA">
      <w:pPr>
        <w:spacing w:before="100" w:beforeAutospacing="1" w:after="100" w:afterAutospacing="1"/>
        <w:jc w:val="both"/>
        <w:rPr>
          <w:b/>
          <w:bCs/>
          <w:i/>
          <w:iCs/>
          <w:sz w:val="28"/>
          <w:szCs w:val="28"/>
        </w:rPr>
      </w:pPr>
      <w:r>
        <w:rPr>
          <w:b/>
          <w:bCs/>
          <w:i/>
          <w:iCs/>
          <w:sz w:val="28"/>
          <w:szCs w:val="28"/>
        </w:rPr>
        <w:t>Информатика</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18"/>
        <w:gridCol w:w="1718"/>
        <w:gridCol w:w="1716"/>
        <w:gridCol w:w="1718"/>
        <w:gridCol w:w="1712"/>
      </w:tblGrid>
      <w:tr w:rsidR="00FE7EAA" w:rsidRPr="0067585C" w:rsidTr="00940824">
        <w:trPr>
          <w:trHeight w:val="70"/>
        </w:trPr>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ind w:left="-108" w:right="-213"/>
              <w:contextualSpacing/>
              <w:jc w:val="center"/>
              <w:rPr>
                <w:rFonts w:ascii="Liberation Serif" w:hAnsi="Liberation Serif"/>
              </w:rPr>
            </w:pPr>
            <w:r w:rsidRPr="0067585C">
              <w:rPr>
                <w:rFonts w:ascii="Liberation Serif" w:hAnsi="Liberation Serif"/>
              </w:rPr>
              <w:t>Параллель выполнения заданий</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 xml:space="preserve">Общее количество участников, чел. </w:t>
            </w:r>
          </w:p>
        </w:tc>
        <w:tc>
          <w:tcPr>
            <w:tcW w:w="1693" w:type="pct"/>
            <w:gridSpan w:val="2"/>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Количество победителей, чел.</w:t>
            </w:r>
          </w:p>
        </w:tc>
        <w:tc>
          <w:tcPr>
            <w:tcW w:w="1691" w:type="pct"/>
            <w:gridSpan w:val="2"/>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Количество призеров,</w:t>
            </w:r>
          </w:p>
          <w:p w:rsidR="00FE7EAA" w:rsidRPr="0067585C" w:rsidRDefault="00FE7EAA" w:rsidP="00940824">
            <w:pPr>
              <w:contextualSpacing/>
              <w:jc w:val="center"/>
              <w:rPr>
                <w:rFonts w:ascii="Liberation Serif" w:hAnsi="Liberation Serif"/>
              </w:rPr>
            </w:pPr>
            <w:r w:rsidRPr="0067585C">
              <w:rPr>
                <w:rFonts w:ascii="Liberation Serif" w:hAnsi="Liberation Serif"/>
              </w:rPr>
              <w:t>чел.</w:t>
            </w:r>
          </w:p>
        </w:tc>
      </w:tr>
      <w:tr w:rsidR="00FE7EAA" w:rsidRPr="0067585C" w:rsidTr="00940824">
        <w:trPr>
          <w:cantSplit/>
          <w:trHeight w:val="886"/>
        </w:trPr>
        <w:tc>
          <w:tcPr>
            <w:tcW w:w="769" w:type="pct"/>
            <w:vMerge/>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rPr>
                <w:rFonts w:ascii="Liberation Serif" w:hAnsi="Liberation Serif"/>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rPr>
                <w:rFonts w:ascii="Liberation Serif" w:hAnsi="Liberation Serif"/>
              </w:rPr>
            </w:pP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чел.</w:t>
            </w:r>
          </w:p>
        </w:tc>
        <w:tc>
          <w:tcPr>
            <w:tcW w:w="846" w:type="pct"/>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 от количества участников</w:t>
            </w:r>
          </w:p>
        </w:tc>
        <w:tc>
          <w:tcPr>
            <w:tcW w:w="847" w:type="pct"/>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чел.</w:t>
            </w:r>
          </w:p>
        </w:tc>
        <w:tc>
          <w:tcPr>
            <w:tcW w:w="844" w:type="pct"/>
            <w:tcBorders>
              <w:top w:val="single" w:sz="4" w:space="0" w:color="auto"/>
              <w:left w:val="single" w:sz="4" w:space="0" w:color="auto"/>
              <w:bottom w:val="single" w:sz="4" w:space="0" w:color="auto"/>
              <w:right w:val="single" w:sz="4" w:space="0" w:color="auto"/>
            </w:tcBorders>
            <w:vAlign w:val="center"/>
            <w:hideMark/>
          </w:tcPr>
          <w:p w:rsidR="00FE7EAA" w:rsidRPr="0067585C" w:rsidRDefault="00FE7EAA" w:rsidP="00940824">
            <w:pPr>
              <w:contextualSpacing/>
              <w:jc w:val="center"/>
              <w:rPr>
                <w:rFonts w:ascii="Liberation Serif" w:hAnsi="Liberation Serif"/>
              </w:rPr>
            </w:pPr>
            <w:r w:rsidRPr="0067585C">
              <w:rPr>
                <w:rFonts w:ascii="Liberation Serif" w:hAnsi="Liberation Serif"/>
              </w:rPr>
              <w:t>% от количества участников</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5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6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100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7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3</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33</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8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5</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20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9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6</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10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4</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11 класс</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0</w:t>
            </w:r>
          </w:p>
        </w:tc>
      </w:tr>
      <w:tr w:rsidR="00FE7EAA" w:rsidRPr="0067585C" w:rsidTr="00940824">
        <w:tc>
          <w:tcPr>
            <w:tcW w:w="769" w:type="pct"/>
            <w:tcBorders>
              <w:top w:val="single" w:sz="4" w:space="0" w:color="auto"/>
              <w:left w:val="single" w:sz="4" w:space="0" w:color="auto"/>
              <w:bottom w:val="single" w:sz="4" w:space="0" w:color="auto"/>
              <w:right w:val="single" w:sz="4" w:space="0" w:color="auto"/>
            </w:tcBorders>
            <w:hideMark/>
          </w:tcPr>
          <w:p w:rsidR="00FE7EAA" w:rsidRPr="0067585C" w:rsidRDefault="00FE7EAA" w:rsidP="00940824">
            <w:pPr>
              <w:jc w:val="center"/>
              <w:rPr>
                <w:rFonts w:ascii="Liberation Serif" w:hAnsi="Liberation Serif"/>
              </w:rPr>
            </w:pPr>
            <w:r w:rsidRPr="0067585C">
              <w:rPr>
                <w:rFonts w:ascii="Liberation Serif" w:hAnsi="Liberation Serif"/>
              </w:rPr>
              <w:t>Итого</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30</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2</w:t>
            </w:r>
          </w:p>
        </w:tc>
        <w:tc>
          <w:tcPr>
            <w:tcW w:w="846"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7</w:t>
            </w:r>
          </w:p>
        </w:tc>
        <w:tc>
          <w:tcPr>
            <w:tcW w:w="847"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1</w:t>
            </w:r>
          </w:p>
        </w:tc>
        <w:tc>
          <w:tcPr>
            <w:tcW w:w="844" w:type="pct"/>
            <w:tcBorders>
              <w:top w:val="single" w:sz="4" w:space="0" w:color="auto"/>
              <w:left w:val="single" w:sz="4" w:space="0" w:color="auto"/>
              <w:bottom w:val="single" w:sz="4" w:space="0" w:color="auto"/>
              <w:right w:val="single" w:sz="4" w:space="0" w:color="auto"/>
            </w:tcBorders>
          </w:tcPr>
          <w:p w:rsidR="00FE7EAA" w:rsidRPr="0067585C" w:rsidRDefault="00FE7EAA" w:rsidP="00940824">
            <w:pPr>
              <w:contextualSpacing/>
              <w:jc w:val="center"/>
              <w:rPr>
                <w:rFonts w:ascii="Liberation Serif" w:hAnsi="Liberation Serif"/>
              </w:rPr>
            </w:pPr>
            <w:r w:rsidRPr="0067585C">
              <w:rPr>
                <w:rFonts w:ascii="Liberation Serif" w:hAnsi="Liberation Serif"/>
              </w:rPr>
              <w:t>3</w:t>
            </w:r>
          </w:p>
        </w:tc>
      </w:tr>
    </w:tbl>
    <w:p w:rsidR="00FE7EAA" w:rsidRPr="00FE7EAA" w:rsidRDefault="00FE7EAA" w:rsidP="00FE7EAA">
      <w:pPr>
        <w:spacing w:before="100" w:beforeAutospacing="1" w:after="100" w:afterAutospacing="1"/>
        <w:jc w:val="center"/>
        <w:rPr>
          <w:b/>
          <w:bCs/>
          <w:i/>
          <w:iCs/>
        </w:rPr>
      </w:pPr>
      <w:r w:rsidRPr="00FE7EAA">
        <w:rPr>
          <w:b/>
          <w:bCs/>
          <w:i/>
          <w:iCs/>
        </w:rPr>
        <w:t>Победы обучающихся школы на муниципальном этапе Всероссийской олимпиады школьников в 2022-2023 учебном году</w:t>
      </w:r>
    </w:p>
    <w:tbl>
      <w:tblPr>
        <w:tblW w:w="10313" w:type="dxa"/>
        <w:jc w:val="center"/>
        <w:tblLook w:val="04A0" w:firstRow="1" w:lastRow="0" w:firstColumn="1" w:lastColumn="0" w:noHBand="0" w:noVBand="1"/>
      </w:tblPr>
      <w:tblGrid>
        <w:gridCol w:w="523"/>
        <w:gridCol w:w="3984"/>
        <w:gridCol w:w="868"/>
        <w:gridCol w:w="1888"/>
        <w:gridCol w:w="3050"/>
      </w:tblGrid>
      <w:tr w:rsidR="00FE7EAA" w:rsidRPr="00BF259E" w:rsidTr="00940824">
        <w:trPr>
          <w:trHeight w:val="570"/>
          <w:jc w:val="center"/>
        </w:trPr>
        <w:tc>
          <w:tcPr>
            <w:tcW w:w="523" w:type="dxa"/>
            <w:tcBorders>
              <w:top w:val="single" w:sz="4" w:space="0" w:color="auto"/>
              <w:left w:val="single" w:sz="4" w:space="0" w:color="auto"/>
              <w:bottom w:val="single" w:sz="4" w:space="0" w:color="auto"/>
              <w:right w:val="single" w:sz="4" w:space="0" w:color="auto"/>
            </w:tcBorders>
          </w:tcPr>
          <w:p w:rsidR="00FE7EAA" w:rsidRPr="00BF259E" w:rsidRDefault="00FE7EAA" w:rsidP="00940824">
            <w:pPr>
              <w:jc w:val="center"/>
              <w:rPr>
                <w:b/>
                <w:bCs/>
              </w:rPr>
            </w:pPr>
            <w:r w:rsidRPr="00BF259E">
              <w:rPr>
                <w:b/>
                <w:bCs/>
              </w:rPr>
              <w:t>№</w:t>
            </w: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EAA" w:rsidRPr="00BF259E" w:rsidRDefault="00FE7EAA" w:rsidP="00940824">
            <w:pPr>
              <w:jc w:val="center"/>
              <w:rPr>
                <w:b/>
                <w:bCs/>
              </w:rPr>
            </w:pPr>
            <w:r w:rsidRPr="00BF259E">
              <w:rPr>
                <w:b/>
                <w:bCs/>
              </w:rPr>
              <w:t>Фамилия</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FE7EAA" w:rsidRPr="00BF259E" w:rsidRDefault="00FE7EAA" w:rsidP="00940824">
            <w:pPr>
              <w:jc w:val="center"/>
              <w:rPr>
                <w:b/>
                <w:bCs/>
              </w:rPr>
            </w:pPr>
            <w:r w:rsidRPr="00BF259E">
              <w:rPr>
                <w:b/>
                <w:bCs/>
              </w:rPr>
              <w:t>Класс</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rsidR="00FE7EAA" w:rsidRPr="00BF259E" w:rsidRDefault="00FE7EAA" w:rsidP="00940824">
            <w:pPr>
              <w:jc w:val="center"/>
              <w:rPr>
                <w:b/>
                <w:bCs/>
              </w:rPr>
            </w:pPr>
            <w:r w:rsidRPr="00BF259E">
              <w:rPr>
                <w:b/>
                <w:bCs/>
              </w:rPr>
              <w:t>Предмет-</w:t>
            </w:r>
          </w:p>
        </w:tc>
        <w:tc>
          <w:tcPr>
            <w:tcW w:w="3050" w:type="dxa"/>
            <w:tcBorders>
              <w:top w:val="single" w:sz="4" w:space="0" w:color="auto"/>
              <w:left w:val="nil"/>
              <w:bottom w:val="single" w:sz="4" w:space="0" w:color="auto"/>
              <w:right w:val="single" w:sz="4" w:space="0" w:color="auto"/>
            </w:tcBorders>
            <w:shd w:val="clear" w:color="auto" w:fill="auto"/>
            <w:vAlign w:val="center"/>
          </w:tcPr>
          <w:p w:rsidR="00FE7EAA" w:rsidRPr="00BF259E" w:rsidRDefault="00FE7EAA" w:rsidP="00940824">
            <w:pPr>
              <w:jc w:val="center"/>
              <w:rPr>
                <w:b/>
                <w:bCs/>
              </w:rPr>
            </w:pPr>
            <w:r w:rsidRPr="00BF259E">
              <w:rPr>
                <w:b/>
                <w:bCs/>
              </w:rPr>
              <w:t>Статус участия</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1</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Волкова Т. Д.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7</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литература</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победитель</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2</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Михеева А. Е.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8</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литература</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победитель</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3</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Федорова А. Д.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9</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литература</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4</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Улитин Г.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8</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химия</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5</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Емелина Е.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7</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6</w:t>
            </w:r>
          </w:p>
        </w:tc>
        <w:tc>
          <w:tcPr>
            <w:tcW w:w="3984"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r w:rsidRPr="00BF259E">
              <w:t>Федорова А. Д.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9</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7</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Колесниченко М.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9</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8</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Солодянкина Д.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9</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Санатина А. В.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10</w:t>
            </w:r>
          </w:p>
        </w:tc>
        <w:tc>
          <w:tcPr>
            <w:tcW w:w="3984"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r w:rsidRPr="00BF259E">
              <w:t>Цаплина Е. В.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11</w:t>
            </w:r>
          </w:p>
        </w:tc>
        <w:tc>
          <w:tcPr>
            <w:tcW w:w="3984"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r w:rsidRPr="00BF259E">
              <w:t>Дресвянкин А.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русский язык</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12</w:t>
            </w:r>
          </w:p>
        </w:tc>
        <w:tc>
          <w:tcPr>
            <w:tcW w:w="3984" w:type="dxa"/>
            <w:tcBorders>
              <w:top w:val="nil"/>
              <w:left w:val="nil"/>
              <w:bottom w:val="single" w:sz="4" w:space="0" w:color="auto"/>
              <w:right w:val="single" w:sz="4" w:space="0" w:color="auto"/>
            </w:tcBorders>
            <w:shd w:val="clear" w:color="FFFFFF" w:fill="FFFFFF"/>
            <w:noWrap/>
            <w:vAlign w:val="bottom"/>
          </w:tcPr>
          <w:p w:rsidR="00FE7EAA" w:rsidRPr="00BF259E" w:rsidRDefault="00FE7EAA" w:rsidP="00940824">
            <w:r w:rsidRPr="00BF259E">
              <w:t>Добрыгина Д. И. </w:t>
            </w:r>
          </w:p>
        </w:tc>
        <w:tc>
          <w:tcPr>
            <w:tcW w:w="868" w:type="dxa"/>
            <w:tcBorders>
              <w:top w:val="nil"/>
              <w:left w:val="nil"/>
              <w:bottom w:val="single" w:sz="4" w:space="0" w:color="auto"/>
              <w:right w:val="single" w:sz="4" w:space="0" w:color="auto"/>
            </w:tcBorders>
            <w:shd w:val="clear" w:color="FFFFFF" w:fill="FFFFFF"/>
            <w:noWrap/>
            <w:vAlign w:val="bottom"/>
          </w:tcPr>
          <w:p w:rsidR="00FE7EAA" w:rsidRPr="00BF259E" w:rsidRDefault="00FE7EAA" w:rsidP="00940824">
            <w:pPr>
              <w:jc w:val="center"/>
            </w:pPr>
            <w:r w:rsidRPr="00BF259E">
              <w:t>9</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физическая культура</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победитель</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13</w:t>
            </w:r>
          </w:p>
        </w:tc>
        <w:tc>
          <w:tcPr>
            <w:tcW w:w="3984" w:type="dxa"/>
            <w:tcBorders>
              <w:top w:val="nil"/>
              <w:left w:val="nil"/>
              <w:bottom w:val="single" w:sz="4" w:space="0" w:color="auto"/>
              <w:right w:val="single" w:sz="4" w:space="0" w:color="auto"/>
            </w:tcBorders>
            <w:shd w:val="clear" w:color="FFFFFF" w:fill="FFFFFF"/>
            <w:vAlign w:val="bottom"/>
          </w:tcPr>
          <w:p w:rsidR="00FE7EAA" w:rsidRPr="00BF259E" w:rsidRDefault="00FE7EAA" w:rsidP="00940824">
            <w:r w:rsidRPr="00BF259E">
              <w:t>Солодянкина Д. А. </w:t>
            </w:r>
          </w:p>
        </w:tc>
        <w:tc>
          <w:tcPr>
            <w:tcW w:w="868" w:type="dxa"/>
            <w:tcBorders>
              <w:top w:val="nil"/>
              <w:left w:val="nil"/>
              <w:bottom w:val="single" w:sz="4" w:space="0" w:color="auto"/>
              <w:right w:val="single" w:sz="4" w:space="0" w:color="auto"/>
            </w:tcBorders>
            <w:shd w:val="clear" w:color="FFFFFF" w:fill="FFFFFF"/>
            <w:noWrap/>
            <w:vAlign w:val="bottom"/>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физическая культура</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победитель</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14</w:t>
            </w:r>
          </w:p>
        </w:tc>
        <w:tc>
          <w:tcPr>
            <w:tcW w:w="3984" w:type="dxa"/>
            <w:tcBorders>
              <w:top w:val="nil"/>
              <w:left w:val="nil"/>
              <w:bottom w:val="single" w:sz="4" w:space="0" w:color="auto"/>
              <w:right w:val="single" w:sz="4" w:space="0" w:color="auto"/>
            </w:tcBorders>
            <w:shd w:val="clear" w:color="FFFFFF" w:fill="FFFFFF"/>
            <w:vAlign w:val="bottom"/>
          </w:tcPr>
          <w:p w:rsidR="00FE7EAA" w:rsidRPr="00BF259E" w:rsidRDefault="00FE7EAA" w:rsidP="00940824">
            <w:r w:rsidRPr="00BF259E">
              <w:t>Бурлакова А. А. </w:t>
            </w:r>
          </w:p>
        </w:tc>
        <w:tc>
          <w:tcPr>
            <w:tcW w:w="868" w:type="dxa"/>
            <w:tcBorders>
              <w:top w:val="nil"/>
              <w:left w:val="nil"/>
              <w:bottom w:val="single" w:sz="4" w:space="0" w:color="auto"/>
              <w:right w:val="single" w:sz="4" w:space="0" w:color="auto"/>
            </w:tcBorders>
            <w:shd w:val="clear" w:color="FFFFFF" w:fill="FFFFFF"/>
            <w:noWrap/>
            <w:vAlign w:val="bottom"/>
          </w:tcPr>
          <w:p w:rsidR="00FE7EAA" w:rsidRPr="00BF259E" w:rsidRDefault="00FE7EAA" w:rsidP="00940824">
            <w:pPr>
              <w:jc w:val="center"/>
            </w:pPr>
            <w:r w:rsidRPr="00BF259E">
              <w:t>11</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физическая культура</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победитель</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15</w:t>
            </w:r>
          </w:p>
        </w:tc>
        <w:tc>
          <w:tcPr>
            <w:tcW w:w="3984" w:type="dxa"/>
            <w:tcBorders>
              <w:top w:val="nil"/>
              <w:left w:val="nil"/>
              <w:bottom w:val="single" w:sz="4" w:space="0" w:color="auto"/>
              <w:right w:val="single" w:sz="4" w:space="0" w:color="auto"/>
            </w:tcBorders>
            <w:shd w:val="clear" w:color="FFFFFF" w:fill="FFFFFF"/>
            <w:vAlign w:val="bottom"/>
          </w:tcPr>
          <w:p w:rsidR="00FE7EAA" w:rsidRPr="00BF259E" w:rsidRDefault="00FE7EAA" w:rsidP="00940824">
            <w:r w:rsidRPr="00BF259E">
              <w:t>Бондаренко Е. Д. </w:t>
            </w:r>
          </w:p>
        </w:tc>
        <w:tc>
          <w:tcPr>
            <w:tcW w:w="868" w:type="dxa"/>
            <w:tcBorders>
              <w:top w:val="nil"/>
              <w:left w:val="nil"/>
              <w:bottom w:val="single" w:sz="4" w:space="0" w:color="auto"/>
              <w:right w:val="single" w:sz="4" w:space="0" w:color="auto"/>
            </w:tcBorders>
            <w:shd w:val="clear" w:color="FFFFFF" w:fill="FFFFFF"/>
            <w:noWrap/>
            <w:vAlign w:val="bottom"/>
          </w:tcPr>
          <w:p w:rsidR="00FE7EAA" w:rsidRPr="00BF259E" w:rsidRDefault="00FE7EAA" w:rsidP="00940824">
            <w:pPr>
              <w:jc w:val="center"/>
            </w:pPr>
            <w:r w:rsidRPr="00BF259E">
              <w:t>11</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rPr>
                <w:color w:val="000000"/>
              </w:rPr>
              <w:t>физическая культура</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победитель</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t>16</w:t>
            </w:r>
          </w:p>
        </w:tc>
        <w:tc>
          <w:tcPr>
            <w:tcW w:w="3984" w:type="dxa"/>
            <w:tcBorders>
              <w:top w:val="nil"/>
              <w:left w:val="nil"/>
              <w:bottom w:val="single" w:sz="4" w:space="0" w:color="auto"/>
              <w:right w:val="single" w:sz="4" w:space="0" w:color="auto"/>
            </w:tcBorders>
            <w:shd w:val="clear" w:color="FFFFFF" w:fill="FFFFFF"/>
            <w:vAlign w:val="bottom"/>
          </w:tcPr>
          <w:p w:rsidR="00FE7EAA" w:rsidRPr="00BF259E" w:rsidRDefault="00FE7EAA" w:rsidP="00940824">
            <w:r w:rsidRPr="00BF259E">
              <w:t>Князева А. Н. </w:t>
            </w:r>
          </w:p>
        </w:tc>
        <w:tc>
          <w:tcPr>
            <w:tcW w:w="868" w:type="dxa"/>
            <w:tcBorders>
              <w:top w:val="nil"/>
              <w:left w:val="nil"/>
              <w:bottom w:val="single" w:sz="4" w:space="0" w:color="auto"/>
              <w:right w:val="single" w:sz="4" w:space="0" w:color="auto"/>
            </w:tcBorders>
            <w:shd w:val="clear" w:color="FFFFFF" w:fill="FFFFFF"/>
            <w:noWrap/>
            <w:vAlign w:val="bottom"/>
          </w:tcPr>
          <w:p w:rsidR="00FE7EAA" w:rsidRPr="00BF259E" w:rsidRDefault="00FE7EAA" w:rsidP="00940824">
            <w:pPr>
              <w:jc w:val="center"/>
            </w:pPr>
            <w:r w:rsidRPr="00BF259E">
              <w:t>9</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физическая культура</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r w:rsidRPr="00BF259E">
              <w:lastRenderedPageBreak/>
              <w:t>17</w:t>
            </w:r>
          </w:p>
        </w:tc>
        <w:tc>
          <w:tcPr>
            <w:tcW w:w="3984" w:type="dxa"/>
            <w:tcBorders>
              <w:top w:val="nil"/>
              <w:left w:val="nil"/>
              <w:bottom w:val="single" w:sz="4" w:space="0" w:color="auto"/>
              <w:right w:val="single" w:sz="4" w:space="0" w:color="auto"/>
            </w:tcBorders>
            <w:shd w:val="clear" w:color="auto" w:fill="auto"/>
            <w:vAlign w:val="bottom"/>
          </w:tcPr>
          <w:p w:rsidR="00FE7EAA" w:rsidRPr="00BF259E" w:rsidRDefault="00FE7EAA" w:rsidP="00940824">
            <w:r w:rsidRPr="00BF259E">
              <w:t>Григорьев Е. Д. </w:t>
            </w:r>
          </w:p>
        </w:tc>
        <w:tc>
          <w:tcPr>
            <w:tcW w:w="868" w:type="dxa"/>
            <w:tcBorders>
              <w:top w:val="nil"/>
              <w:left w:val="nil"/>
              <w:bottom w:val="single" w:sz="4" w:space="0" w:color="auto"/>
              <w:right w:val="single" w:sz="4" w:space="0" w:color="auto"/>
            </w:tcBorders>
            <w:shd w:val="clear" w:color="auto" w:fill="auto"/>
            <w:noWrap/>
            <w:vAlign w:val="bottom"/>
          </w:tcPr>
          <w:p w:rsidR="00FE7EAA" w:rsidRPr="00BF259E" w:rsidRDefault="00FE7EAA" w:rsidP="00940824">
            <w:pPr>
              <w:jc w:val="center"/>
            </w:pPr>
            <w:r w:rsidRPr="00BF259E">
              <w:t>8</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t>Технология ТТТ</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18</w:t>
            </w:r>
          </w:p>
        </w:tc>
        <w:tc>
          <w:tcPr>
            <w:tcW w:w="3984" w:type="dxa"/>
            <w:tcBorders>
              <w:top w:val="nil"/>
              <w:left w:val="nil"/>
              <w:bottom w:val="single" w:sz="4" w:space="0" w:color="auto"/>
              <w:right w:val="single" w:sz="4" w:space="0" w:color="auto"/>
            </w:tcBorders>
            <w:shd w:val="clear" w:color="auto" w:fill="auto"/>
            <w:vAlign w:val="bottom"/>
          </w:tcPr>
          <w:p w:rsidR="00FE7EAA" w:rsidRPr="00BF259E" w:rsidRDefault="00FE7EAA" w:rsidP="00940824">
            <w:r w:rsidRPr="00BF259E">
              <w:t>Еланцев Д. Е. </w:t>
            </w:r>
          </w:p>
        </w:tc>
        <w:tc>
          <w:tcPr>
            <w:tcW w:w="868" w:type="dxa"/>
            <w:tcBorders>
              <w:top w:val="nil"/>
              <w:left w:val="nil"/>
              <w:bottom w:val="single" w:sz="4" w:space="0" w:color="auto"/>
              <w:right w:val="single" w:sz="4" w:space="0" w:color="auto"/>
            </w:tcBorders>
            <w:shd w:val="clear" w:color="auto" w:fill="auto"/>
            <w:noWrap/>
            <w:vAlign w:val="bottom"/>
          </w:tcPr>
          <w:p w:rsidR="00FE7EAA" w:rsidRPr="00BF259E" w:rsidRDefault="00FE7EAA" w:rsidP="00940824">
            <w:pPr>
              <w:jc w:val="center"/>
            </w:pPr>
            <w:r w:rsidRPr="00BF259E">
              <w:t>9</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t>Технология ТТТ</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19</w:t>
            </w:r>
          </w:p>
        </w:tc>
        <w:tc>
          <w:tcPr>
            <w:tcW w:w="3984" w:type="dxa"/>
            <w:tcBorders>
              <w:top w:val="nil"/>
              <w:left w:val="nil"/>
              <w:bottom w:val="single" w:sz="4" w:space="0" w:color="auto"/>
              <w:right w:val="single" w:sz="4" w:space="0" w:color="auto"/>
            </w:tcBorders>
            <w:shd w:val="clear" w:color="auto" w:fill="auto"/>
            <w:vAlign w:val="bottom"/>
          </w:tcPr>
          <w:p w:rsidR="00FE7EAA" w:rsidRPr="00BF259E" w:rsidRDefault="00FE7EAA" w:rsidP="00940824">
            <w:r w:rsidRPr="00BF259E">
              <w:t>Крюков Р. О. </w:t>
            </w:r>
          </w:p>
        </w:tc>
        <w:tc>
          <w:tcPr>
            <w:tcW w:w="868" w:type="dxa"/>
            <w:tcBorders>
              <w:top w:val="nil"/>
              <w:left w:val="nil"/>
              <w:bottom w:val="single" w:sz="4" w:space="0" w:color="auto"/>
              <w:right w:val="single" w:sz="4" w:space="0" w:color="auto"/>
            </w:tcBorders>
            <w:shd w:val="clear" w:color="auto" w:fill="auto"/>
            <w:noWrap/>
            <w:vAlign w:val="bottom"/>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pPr>
              <w:jc w:val="center"/>
            </w:pPr>
            <w:r w:rsidRPr="00BF259E">
              <w:t>Технология ТТТ</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20</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Зворыгин П.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8</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21</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Солодянкина Д.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22</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Филимонова К. С.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23</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Варламова М.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24</w:t>
            </w:r>
          </w:p>
        </w:tc>
        <w:tc>
          <w:tcPr>
            <w:tcW w:w="3984"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r w:rsidRPr="00BF259E">
              <w:t>Долгова Д.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10</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25</w:t>
            </w:r>
          </w:p>
        </w:tc>
        <w:tc>
          <w:tcPr>
            <w:tcW w:w="3984" w:type="dxa"/>
            <w:tcBorders>
              <w:top w:val="nil"/>
              <w:left w:val="single" w:sz="4" w:space="0" w:color="auto"/>
              <w:bottom w:val="single" w:sz="4" w:space="0" w:color="auto"/>
              <w:right w:val="single" w:sz="4" w:space="0" w:color="auto"/>
            </w:tcBorders>
            <w:shd w:val="clear" w:color="auto" w:fill="auto"/>
            <w:noWrap/>
          </w:tcPr>
          <w:p w:rsidR="00FE7EAA" w:rsidRPr="00BF259E" w:rsidRDefault="00FE7EAA" w:rsidP="00940824">
            <w:r w:rsidRPr="00BF259E">
              <w:t>Рудакова Т. Е.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11</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26</w:t>
            </w:r>
          </w:p>
        </w:tc>
        <w:tc>
          <w:tcPr>
            <w:tcW w:w="3984"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r w:rsidRPr="00BF259E">
              <w:t>Зворыгин П. А. </w:t>
            </w:r>
          </w:p>
        </w:tc>
        <w:tc>
          <w:tcPr>
            <w:tcW w:w="868" w:type="dxa"/>
            <w:tcBorders>
              <w:top w:val="nil"/>
              <w:left w:val="nil"/>
              <w:bottom w:val="single" w:sz="4" w:space="0" w:color="auto"/>
              <w:right w:val="single" w:sz="4" w:space="0" w:color="auto"/>
            </w:tcBorders>
            <w:shd w:val="clear" w:color="auto" w:fill="auto"/>
            <w:noWrap/>
          </w:tcPr>
          <w:p w:rsidR="00FE7EAA" w:rsidRPr="00BF259E" w:rsidRDefault="00FE7EAA" w:rsidP="00940824">
            <w:pPr>
              <w:jc w:val="center"/>
            </w:pPr>
            <w:r w:rsidRPr="00BF259E">
              <w:t>8</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обществознание</w:t>
            </w:r>
          </w:p>
        </w:tc>
        <w:tc>
          <w:tcPr>
            <w:tcW w:w="3050" w:type="dxa"/>
            <w:tcBorders>
              <w:top w:val="nil"/>
              <w:left w:val="single" w:sz="4" w:space="0" w:color="auto"/>
              <w:bottom w:val="single" w:sz="4" w:space="0" w:color="auto"/>
              <w:right w:val="single" w:sz="4" w:space="0" w:color="auto"/>
            </w:tcBorders>
            <w:shd w:val="clear" w:color="auto" w:fill="auto"/>
          </w:tcPr>
          <w:p w:rsidR="00FE7EAA" w:rsidRPr="00BF259E" w:rsidRDefault="00FE7EAA" w:rsidP="00940824">
            <w:pPr>
              <w:jc w:val="cente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27</w:t>
            </w:r>
          </w:p>
        </w:tc>
        <w:tc>
          <w:tcPr>
            <w:tcW w:w="3984" w:type="dxa"/>
            <w:tcBorders>
              <w:top w:val="nil"/>
              <w:left w:val="nil"/>
              <w:bottom w:val="single" w:sz="4" w:space="0" w:color="auto"/>
              <w:right w:val="single" w:sz="4" w:space="0" w:color="auto"/>
            </w:tcBorders>
            <w:shd w:val="clear" w:color="auto" w:fill="auto"/>
            <w:vAlign w:val="bottom"/>
          </w:tcPr>
          <w:p w:rsidR="00FE7EAA" w:rsidRPr="00BF259E" w:rsidRDefault="00FE7EAA" w:rsidP="00940824">
            <w:r w:rsidRPr="00BF259E">
              <w:t>Денисенков А. Д. </w:t>
            </w:r>
          </w:p>
        </w:tc>
        <w:tc>
          <w:tcPr>
            <w:tcW w:w="868" w:type="dxa"/>
            <w:tcBorders>
              <w:top w:val="nil"/>
              <w:left w:val="nil"/>
              <w:bottom w:val="single" w:sz="4" w:space="0" w:color="auto"/>
              <w:right w:val="single" w:sz="4" w:space="0" w:color="auto"/>
            </w:tcBorders>
            <w:shd w:val="clear" w:color="auto" w:fill="auto"/>
            <w:noWrap/>
            <w:vAlign w:val="bottom"/>
          </w:tcPr>
          <w:p w:rsidR="00FE7EAA" w:rsidRPr="00BF259E" w:rsidRDefault="00FE7EAA" w:rsidP="00940824">
            <w:pPr>
              <w:jc w:val="center"/>
            </w:pPr>
            <w:r w:rsidRPr="00BF259E">
              <w:t>7</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биология</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r w:rsidR="00FE7EAA" w:rsidRPr="00BF259E" w:rsidTr="00940824">
        <w:trPr>
          <w:trHeight w:val="315"/>
          <w:jc w:val="center"/>
        </w:trPr>
        <w:tc>
          <w:tcPr>
            <w:tcW w:w="523" w:type="dxa"/>
            <w:tcBorders>
              <w:top w:val="nil"/>
              <w:left w:val="single" w:sz="4" w:space="0" w:color="auto"/>
              <w:bottom w:val="single" w:sz="4" w:space="0" w:color="auto"/>
              <w:right w:val="single" w:sz="4" w:space="0" w:color="auto"/>
            </w:tcBorders>
          </w:tcPr>
          <w:p w:rsidR="00FE7EAA" w:rsidRPr="00BF259E" w:rsidRDefault="00FE7EAA" w:rsidP="00940824">
            <w:pPr>
              <w:rPr>
                <w:color w:val="000000"/>
              </w:rPr>
            </w:pPr>
            <w:r w:rsidRPr="00BF259E">
              <w:rPr>
                <w:color w:val="000000"/>
              </w:rPr>
              <w:t>28</w:t>
            </w:r>
          </w:p>
        </w:tc>
        <w:tc>
          <w:tcPr>
            <w:tcW w:w="3984" w:type="dxa"/>
            <w:tcBorders>
              <w:top w:val="nil"/>
              <w:left w:val="nil"/>
              <w:bottom w:val="single" w:sz="4" w:space="0" w:color="auto"/>
              <w:right w:val="single" w:sz="4" w:space="0" w:color="auto"/>
            </w:tcBorders>
            <w:shd w:val="clear" w:color="auto" w:fill="auto"/>
            <w:vAlign w:val="bottom"/>
          </w:tcPr>
          <w:p w:rsidR="00FE7EAA" w:rsidRPr="00BF259E" w:rsidRDefault="00FE7EAA" w:rsidP="00940824">
            <w:r w:rsidRPr="00BF259E">
              <w:t>Кондовина О. И. </w:t>
            </w:r>
          </w:p>
        </w:tc>
        <w:tc>
          <w:tcPr>
            <w:tcW w:w="868" w:type="dxa"/>
            <w:tcBorders>
              <w:top w:val="nil"/>
              <w:left w:val="nil"/>
              <w:bottom w:val="single" w:sz="4" w:space="0" w:color="auto"/>
              <w:right w:val="single" w:sz="4" w:space="0" w:color="auto"/>
            </w:tcBorders>
            <w:shd w:val="clear" w:color="auto" w:fill="auto"/>
            <w:noWrap/>
            <w:vAlign w:val="bottom"/>
          </w:tcPr>
          <w:p w:rsidR="00FE7EAA" w:rsidRPr="00BF259E" w:rsidRDefault="00FE7EAA" w:rsidP="00940824">
            <w:pPr>
              <w:jc w:val="center"/>
            </w:pPr>
            <w:r w:rsidRPr="00BF259E">
              <w:t>8</w:t>
            </w:r>
          </w:p>
        </w:tc>
        <w:tc>
          <w:tcPr>
            <w:tcW w:w="1888" w:type="dxa"/>
            <w:tcBorders>
              <w:top w:val="nil"/>
              <w:left w:val="single" w:sz="4" w:space="0" w:color="auto"/>
              <w:bottom w:val="single" w:sz="4" w:space="0" w:color="auto"/>
              <w:right w:val="single" w:sz="4" w:space="0" w:color="auto"/>
            </w:tcBorders>
            <w:shd w:val="clear" w:color="auto" w:fill="auto"/>
            <w:noWrap/>
            <w:vAlign w:val="bottom"/>
          </w:tcPr>
          <w:p w:rsidR="00FE7EAA" w:rsidRPr="00BF259E" w:rsidRDefault="00FE7EAA" w:rsidP="00940824">
            <w:pPr>
              <w:jc w:val="center"/>
              <w:rPr>
                <w:color w:val="000000"/>
              </w:rPr>
            </w:pPr>
            <w:r w:rsidRPr="00BF259E">
              <w:rPr>
                <w:color w:val="000000"/>
              </w:rPr>
              <w:t>Искусство (МХК)</w:t>
            </w:r>
          </w:p>
        </w:tc>
        <w:tc>
          <w:tcPr>
            <w:tcW w:w="3050" w:type="dxa"/>
            <w:tcBorders>
              <w:top w:val="nil"/>
              <w:left w:val="single" w:sz="4" w:space="0" w:color="auto"/>
              <w:bottom w:val="single" w:sz="4" w:space="0" w:color="auto"/>
              <w:right w:val="single" w:sz="4" w:space="0" w:color="auto"/>
            </w:tcBorders>
            <w:shd w:val="clear" w:color="auto" w:fill="auto"/>
            <w:vAlign w:val="bottom"/>
          </w:tcPr>
          <w:p w:rsidR="00FE7EAA" w:rsidRPr="00BF259E" w:rsidRDefault="00FE7EAA" w:rsidP="00940824">
            <w:pPr>
              <w:jc w:val="center"/>
              <w:rPr>
                <w:color w:val="000000"/>
              </w:rPr>
            </w:pPr>
            <w:r w:rsidRPr="00BF259E">
              <w:rPr>
                <w:color w:val="000000"/>
              </w:rPr>
              <w:t>призер</w:t>
            </w:r>
          </w:p>
        </w:tc>
      </w:tr>
    </w:tbl>
    <w:p w:rsidR="00C64E47" w:rsidRDefault="00C64E47" w:rsidP="00C64E47">
      <w:pPr>
        <w:spacing w:before="100" w:beforeAutospacing="1" w:after="100" w:afterAutospacing="1"/>
        <w:jc w:val="both"/>
        <w:rPr>
          <w:b/>
          <w:bCs/>
          <w:i/>
          <w:iCs/>
        </w:rPr>
      </w:pPr>
      <w:r w:rsidRPr="00C64E47">
        <w:rPr>
          <w:b/>
          <w:bCs/>
          <w:i/>
          <w:iCs/>
        </w:rPr>
        <w:t>Победы и участие обуча</w:t>
      </w:r>
      <w:r w:rsidR="00342053">
        <w:rPr>
          <w:b/>
          <w:bCs/>
          <w:i/>
          <w:iCs/>
        </w:rPr>
        <w:t>ю</w:t>
      </w:r>
      <w:r w:rsidRPr="00C64E47">
        <w:rPr>
          <w:b/>
          <w:bCs/>
          <w:i/>
          <w:iCs/>
        </w:rPr>
        <w:t>щихся школы на региональном этапе Всероссийской олимпиады школьников в 20</w:t>
      </w:r>
      <w:r w:rsidR="00AA0629">
        <w:rPr>
          <w:b/>
          <w:bCs/>
          <w:i/>
          <w:iCs/>
        </w:rPr>
        <w:t>20</w:t>
      </w:r>
      <w:r w:rsidRPr="00C64E47">
        <w:rPr>
          <w:b/>
          <w:bCs/>
          <w:i/>
          <w:iCs/>
        </w:rPr>
        <w:t>-202</w:t>
      </w:r>
      <w:r w:rsidR="00AA0629">
        <w:rPr>
          <w:b/>
          <w:bCs/>
          <w:i/>
          <w:iCs/>
        </w:rPr>
        <w:t>1</w:t>
      </w:r>
      <w:r w:rsidRPr="00C64E47">
        <w:rPr>
          <w:b/>
          <w:bCs/>
          <w:i/>
          <w:iCs/>
        </w:rPr>
        <w:t xml:space="preserve">  учебном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593"/>
        <w:gridCol w:w="2126"/>
        <w:gridCol w:w="992"/>
        <w:gridCol w:w="1276"/>
        <w:gridCol w:w="2773"/>
      </w:tblGrid>
      <w:tr w:rsidR="00FE7EAA" w:rsidRPr="00B83D1D" w:rsidTr="00940824">
        <w:trPr>
          <w:jc w:val="center"/>
        </w:trPr>
        <w:tc>
          <w:tcPr>
            <w:tcW w:w="630" w:type="dxa"/>
            <w:vAlign w:val="center"/>
            <w:hideMark/>
          </w:tcPr>
          <w:p w:rsidR="00FE7EAA" w:rsidRPr="00B83D1D" w:rsidRDefault="00FE7EAA" w:rsidP="00940824">
            <w:pPr>
              <w:jc w:val="both"/>
              <w:rPr>
                <w:b/>
              </w:rPr>
            </w:pPr>
            <w:r w:rsidRPr="00B83D1D">
              <w:rPr>
                <w:b/>
              </w:rPr>
              <w:t>№</w:t>
            </w:r>
          </w:p>
        </w:tc>
        <w:tc>
          <w:tcPr>
            <w:tcW w:w="2593" w:type="dxa"/>
            <w:tcBorders>
              <w:top w:val="single" w:sz="4" w:space="0" w:color="auto"/>
              <w:bottom w:val="single" w:sz="4" w:space="0" w:color="auto"/>
            </w:tcBorders>
            <w:vAlign w:val="center"/>
            <w:hideMark/>
          </w:tcPr>
          <w:p w:rsidR="00FE7EAA" w:rsidRPr="00B83D1D" w:rsidRDefault="00FE7EAA" w:rsidP="00940824">
            <w:pPr>
              <w:jc w:val="both"/>
              <w:rPr>
                <w:b/>
              </w:rPr>
            </w:pPr>
            <w:r w:rsidRPr="00B83D1D">
              <w:rPr>
                <w:b/>
              </w:rPr>
              <w:t>ФИ учащегося</w:t>
            </w:r>
          </w:p>
        </w:tc>
        <w:tc>
          <w:tcPr>
            <w:tcW w:w="2126" w:type="dxa"/>
            <w:tcBorders>
              <w:bottom w:val="single" w:sz="4" w:space="0" w:color="auto"/>
            </w:tcBorders>
            <w:vAlign w:val="center"/>
            <w:hideMark/>
          </w:tcPr>
          <w:p w:rsidR="00FE7EAA" w:rsidRPr="00B83D1D" w:rsidRDefault="00FE7EAA" w:rsidP="00940824">
            <w:pPr>
              <w:jc w:val="both"/>
              <w:rPr>
                <w:b/>
              </w:rPr>
            </w:pPr>
            <w:r w:rsidRPr="00B83D1D">
              <w:rPr>
                <w:b/>
              </w:rPr>
              <w:t>предмет</w:t>
            </w:r>
          </w:p>
        </w:tc>
        <w:tc>
          <w:tcPr>
            <w:tcW w:w="992" w:type="dxa"/>
            <w:tcBorders>
              <w:bottom w:val="single" w:sz="4" w:space="0" w:color="auto"/>
            </w:tcBorders>
            <w:vAlign w:val="center"/>
            <w:hideMark/>
          </w:tcPr>
          <w:p w:rsidR="00FE7EAA" w:rsidRPr="00B83D1D" w:rsidRDefault="00FE7EAA" w:rsidP="00940824">
            <w:pPr>
              <w:jc w:val="both"/>
              <w:rPr>
                <w:b/>
              </w:rPr>
            </w:pPr>
            <w:r w:rsidRPr="00B83D1D">
              <w:rPr>
                <w:b/>
              </w:rPr>
              <w:t>класс</w:t>
            </w:r>
          </w:p>
        </w:tc>
        <w:tc>
          <w:tcPr>
            <w:tcW w:w="1276" w:type="dxa"/>
            <w:tcBorders>
              <w:bottom w:val="single" w:sz="4" w:space="0" w:color="auto"/>
            </w:tcBorders>
            <w:vAlign w:val="center"/>
            <w:hideMark/>
          </w:tcPr>
          <w:p w:rsidR="00FE7EAA" w:rsidRPr="00B83D1D" w:rsidRDefault="00FE7EAA" w:rsidP="00940824">
            <w:pPr>
              <w:jc w:val="both"/>
              <w:rPr>
                <w:b/>
              </w:rPr>
            </w:pPr>
            <w:r w:rsidRPr="00030E25">
              <w:rPr>
                <w:b/>
                <w:bCs/>
              </w:rPr>
              <w:t>Статус участия</w:t>
            </w:r>
          </w:p>
        </w:tc>
        <w:tc>
          <w:tcPr>
            <w:tcW w:w="2773" w:type="dxa"/>
            <w:tcBorders>
              <w:bottom w:val="single" w:sz="4" w:space="0" w:color="auto"/>
            </w:tcBorders>
            <w:vAlign w:val="center"/>
            <w:hideMark/>
          </w:tcPr>
          <w:p w:rsidR="00FE7EAA" w:rsidRPr="00B83D1D" w:rsidRDefault="00FE7EAA" w:rsidP="00940824">
            <w:pPr>
              <w:jc w:val="both"/>
              <w:rPr>
                <w:b/>
              </w:rPr>
            </w:pPr>
            <w:r w:rsidRPr="00B83D1D">
              <w:rPr>
                <w:b/>
              </w:rPr>
              <w:t>ФИО руководителя</w:t>
            </w:r>
          </w:p>
        </w:tc>
      </w:tr>
      <w:tr w:rsidR="00FE7EAA" w:rsidRPr="0098627C" w:rsidTr="00940824">
        <w:trPr>
          <w:jc w:val="center"/>
        </w:trPr>
        <w:tc>
          <w:tcPr>
            <w:tcW w:w="630" w:type="dxa"/>
          </w:tcPr>
          <w:p w:rsidR="00FE7EAA" w:rsidRDefault="00FE7EAA" w:rsidP="00940824">
            <w:pPr>
              <w:jc w:val="both"/>
              <w:rPr>
                <w:sz w:val="28"/>
                <w:szCs w:val="28"/>
              </w:rPr>
            </w:pPr>
            <w:r>
              <w:rPr>
                <w:sz w:val="28"/>
                <w:szCs w:val="28"/>
              </w:rPr>
              <w:t>1</w:t>
            </w:r>
          </w:p>
        </w:tc>
        <w:tc>
          <w:tcPr>
            <w:tcW w:w="2593" w:type="dxa"/>
            <w:tcBorders>
              <w:top w:val="single" w:sz="4" w:space="0" w:color="auto"/>
              <w:bottom w:val="single" w:sz="4" w:space="0" w:color="auto"/>
            </w:tcBorders>
          </w:tcPr>
          <w:p w:rsidR="00FE7EAA" w:rsidRDefault="00FE7EAA" w:rsidP="00940824">
            <w:pPr>
              <w:jc w:val="center"/>
            </w:pPr>
            <w:r>
              <w:t>Крюков Роман Олегович</w:t>
            </w:r>
          </w:p>
        </w:tc>
        <w:tc>
          <w:tcPr>
            <w:tcW w:w="2126" w:type="dxa"/>
            <w:tcBorders>
              <w:top w:val="single" w:sz="4" w:space="0" w:color="auto"/>
              <w:bottom w:val="single" w:sz="4" w:space="0" w:color="auto"/>
            </w:tcBorders>
          </w:tcPr>
          <w:p w:rsidR="00FE7EAA" w:rsidRDefault="00FE7EAA" w:rsidP="00940824">
            <w:pPr>
              <w:jc w:val="center"/>
            </w:pPr>
            <w:r>
              <w:t>Технология</w:t>
            </w:r>
          </w:p>
        </w:tc>
        <w:tc>
          <w:tcPr>
            <w:tcW w:w="992" w:type="dxa"/>
            <w:tcBorders>
              <w:top w:val="single" w:sz="4" w:space="0" w:color="auto"/>
              <w:bottom w:val="single" w:sz="4" w:space="0" w:color="auto"/>
            </w:tcBorders>
          </w:tcPr>
          <w:p w:rsidR="00FE7EAA" w:rsidRDefault="00FE7EAA" w:rsidP="00940824">
            <w:pPr>
              <w:jc w:val="center"/>
            </w:pPr>
            <w:r>
              <w:t>10</w:t>
            </w:r>
          </w:p>
        </w:tc>
        <w:tc>
          <w:tcPr>
            <w:tcW w:w="1276" w:type="dxa"/>
          </w:tcPr>
          <w:p w:rsidR="00FE7EAA" w:rsidRDefault="00FE7EAA" w:rsidP="00940824">
            <w:pPr>
              <w:jc w:val="center"/>
            </w:pPr>
            <w:r>
              <w:t>призер</w:t>
            </w:r>
          </w:p>
        </w:tc>
        <w:tc>
          <w:tcPr>
            <w:tcW w:w="2773" w:type="dxa"/>
            <w:tcBorders>
              <w:top w:val="single" w:sz="4" w:space="0" w:color="auto"/>
              <w:bottom w:val="single" w:sz="4" w:space="0" w:color="auto"/>
            </w:tcBorders>
          </w:tcPr>
          <w:p w:rsidR="00FE7EAA" w:rsidRPr="00496399" w:rsidRDefault="00FE7EAA" w:rsidP="00940824">
            <w:pPr>
              <w:jc w:val="center"/>
            </w:pPr>
            <w:r>
              <w:t>Бессонова Марина Михайловна</w:t>
            </w:r>
          </w:p>
        </w:tc>
      </w:tr>
      <w:tr w:rsidR="00FE7EAA" w:rsidRPr="0098627C" w:rsidTr="00940824">
        <w:trPr>
          <w:jc w:val="center"/>
        </w:trPr>
        <w:tc>
          <w:tcPr>
            <w:tcW w:w="630" w:type="dxa"/>
          </w:tcPr>
          <w:p w:rsidR="00FE7EAA" w:rsidRDefault="00FE7EAA" w:rsidP="00940824">
            <w:pPr>
              <w:jc w:val="both"/>
              <w:rPr>
                <w:sz w:val="28"/>
                <w:szCs w:val="28"/>
              </w:rPr>
            </w:pPr>
            <w:r>
              <w:rPr>
                <w:sz w:val="28"/>
                <w:szCs w:val="28"/>
              </w:rPr>
              <w:t>2</w:t>
            </w:r>
          </w:p>
        </w:tc>
        <w:tc>
          <w:tcPr>
            <w:tcW w:w="2593" w:type="dxa"/>
            <w:tcBorders>
              <w:top w:val="single" w:sz="4" w:space="0" w:color="auto"/>
              <w:bottom w:val="single" w:sz="4" w:space="0" w:color="auto"/>
            </w:tcBorders>
          </w:tcPr>
          <w:p w:rsidR="00FE7EAA" w:rsidRDefault="00FE7EAA" w:rsidP="00940824">
            <w:pPr>
              <w:jc w:val="center"/>
            </w:pPr>
            <w:r>
              <w:t>Солодянкина Дарья Алексеевна</w:t>
            </w:r>
          </w:p>
        </w:tc>
        <w:tc>
          <w:tcPr>
            <w:tcW w:w="2126" w:type="dxa"/>
            <w:tcBorders>
              <w:top w:val="single" w:sz="4" w:space="0" w:color="auto"/>
              <w:bottom w:val="single" w:sz="4" w:space="0" w:color="auto"/>
            </w:tcBorders>
          </w:tcPr>
          <w:p w:rsidR="00FE7EAA" w:rsidRDefault="00FE7EAA" w:rsidP="00940824">
            <w:pPr>
              <w:jc w:val="center"/>
            </w:pPr>
            <w:r w:rsidRPr="00904C2D">
              <w:t>Технология</w:t>
            </w:r>
          </w:p>
        </w:tc>
        <w:tc>
          <w:tcPr>
            <w:tcW w:w="992" w:type="dxa"/>
            <w:tcBorders>
              <w:top w:val="single" w:sz="4" w:space="0" w:color="auto"/>
              <w:bottom w:val="single" w:sz="4" w:space="0" w:color="auto"/>
            </w:tcBorders>
          </w:tcPr>
          <w:p w:rsidR="00FE7EAA" w:rsidRDefault="00FE7EAA" w:rsidP="00940824">
            <w:pPr>
              <w:jc w:val="center"/>
            </w:pPr>
            <w:r>
              <w:t>11</w:t>
            </w:r>
          </w:p>
        </w:tc>
        <w:tc>
          <w:tcPr>
            <w:tcW w:w="1276" w:type="dxa"/>
          </w:tcPr>
          <w:p w:rsidR="00FE7EAA" w:rsidRDefault="00FE7EAA" w:rsidP="00940824">
            <w:pPr>
              <w:jc w:val="center"/>
            </w:pPr>
            <w:r>
              <w:t>призер</w:t>
            </w:r>
          </w:p>
        </w:tc>
        <w:tc>
          <w:tcPr>
            <w:tcW w:w="2773" w:type="dxa"/>
            <w:tcBorders>
              <w:top w:val="single" w:sz="4" w:space="0" w:color="auto"/>
              <w:bottom w:val="single" w:sz="4" w:space="0" w:color="auto"/>
            </w:tcBorders>
          </w:tcPr>
          <w:p w:rsidR="00FE7EAA" w:rsidRDefault="00FE7EAA" w:rsidP="00940824">
            <w:pPr>
              <w:jc w:val="center"/>
            </w:pPr>
            <w:r>
              <w:t>Смирнова Ольга Леонидовна</w:t>
            </w:r>
          </w:p>
        </w:tc>
      </w:tr>
    </w:tbl>
    <w:p w:rsidR="00FE7EAA" w:rsidRDefault="00FE7EAA" w:rsidP="00C64E47">
      <w:pPr>
        <w:spacing w:before="100" w:beforeAutospacing="1" w:after="100" w:afterAutospacing="1"/>
        <w:jc w:val="both"/>
        <w:rPr>
          <w:b/>
          <w:bCs/>
          <w:i/>
          <w:iCs/>
        </w:rPr>
      </w:pPr>
    </w:p>
    <w:p w:rsidR="00FE7EAA" w:rsidRDefault="00FE7EAA" w:rsidP="00C64E47">
      <w:pPr>
        <w:spacing w:before="100" w:beforeAutospacing="1" w:after="100" w:afterAutospacing="1"/>
        <w:jc w:val="both"/>
        <w:rPr>
          <w:b/>
          <w:bCs/>
          <w:i/>
          <w:iCs/>
        </w:rPr>
      </w:pPr>
    </w:p>
    <w:p w:rsidR="00BE4E82" w:rsidRDefault="00BE4E82" w:rsidP="00C64E47">
      <w:pPr>
        <w:rPr>
          <w:b/>
          <w:i/>
        </w:rPr>
      </w:pPr>
    </w:p>
    <w:p w:rsidR="00C64E47" w:rsidRPr="00D52C2D" w:rsidRDefault="00C64E47" w:rsidP="00D6639F">
      <w:pPr>
        <w:jc w:val="center"/>
        <w:rPr>
          <w:b/>
          <w:i/>
        </w:rPr>
      </w:pPr>
      <w:r w:rsidRPr="00FE7EAA">
        <w:rPr>
          <w:b/>
          <w:i/>
          <w:highlight w:val="yellow"/>
        </w:rPr>
        <w:t>Конкурсы, конференции и олимпиады различного уровня.</w:t>
      </w:r>
    </w:p>
    <w:p w:rsidR="00C64E47" w:rsidRDefault="00C64E47" w:rsidP="00C64E47">
      <w:pPr>
        <w:rPr>
          <w:u w:val="single"/>
        </w:rPr>
      </w:pPr>
      <w:r w:rsidRPr="008D6C66">
        <w:rPr>
          <w:u w:val="single"/>
        </w:rPr>
        <w:t>Районные</w:t>
      </w:r>
    </w:p>
    <w:p w:rsidR="00CB78E3" w:rsidRDefault="00CB78E3" w:rsidP="00C64E4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82"/>
        <w:gridCol w:w="1976"/>
        <w:gridCol w:w="3806"/>
      </w:tblGrid>
      <w:tr w:rsidR="00CB78E3" w:rsidRPr="00E762BF" w:rsidTr="001674DC">
        <w:tc>
          <w:tcPr>
            <w:tcW w:w="675" w:type="dxa"/>
            <w:shd w:val="clear" w:color="auto" w:fill="auto"/>
          </w:tcPr>
          <w:p w:rsidR="00CB78E3" w:rsidRPr="00E762BF" w:rsidRDefault="00CB78E3" w:rsidP="001674DC">
            <w:pPr>
              <w:jc w:val="center"/>
            </w:pPr>
            <w:r w:rsidRPr="00E762BF">
              <w:t>№</w:t>
            </w:r>
          </w:p>
        </w:tc>
        <w:tc>
          <w:tcPr>
            <w:tcW w:w="4110" w:type="dxa"/>
            <w:shd w:val="clear" w:color="auto" w:fill="auto"/>
          </w:tcPr>
          <w:p w:rsidR="00CB78E3" w:rsidRPr="00E762BF" w:rsidRDefault="00CB78E3" w:rsidP="001674DC">
            <w:pPr>
              <w:jc w:val="center"/>
            </w:pPr>
            <w:r w:rsidRPr="00E762BF">
              <w:t>Наименование мероприятия</w:t>
            </w:r>
          </w:p>
        </w:tc>
        <w:tc>
          <w:tcPr>
            <w:tcW w:w="1986" w:type="dxa"/>
            <w:shd w:val="clear" w:color="auto" w:fill="auto"/>
          </w:tcPr>
          <w:p w:rsidR="00CB78E3" w:rsidRPr="00E762BF" w:rsidRDefault="00CB78E3" w:rsidP="001674DC">
            <w:pPr>
              <w:jc w:val="center"/>
            </w:pPr>
            <w:r w:rsidRPr="00E762BF">
              <w:t>Количество участников</w:t>
            </w:r>
          </w:p>
        </w:tc>
        <w:tc>
          <w:tcPr>
            <w:tcW w:w="3827" w:type="dxa"/>
            <w:shd w:val="clear" w:color="auto" w:fill="auto"/>
          </w:tcPr>
          <w:p w:rsidR="00CB78E3" w:rsidRPr="00E762BF" w:rsidRDefault="00CB78E3" w:rsidP="001674DC">
            <w:pPr>
              <w:jc w:val="center"/>
            </w:pPr>
            <w:r w:rsidRPr="00E762BF">
              <w:t>Результат</w:t>
            </w:r>
          </w:p>
        </w:tc>
      </w:tr>
      <w:tr w:rsidR="00CB78E3" w:rsidRPr="00FA3AD0" w:rsidTr="001674DC">
        <w:tc>
          <w:tcPr>
            <w:tcW w:w="675" w:type="dxa"/>
            <w:shd w:val="clear" w:color="auto" w:fill="auto"/>
          </w:tcPr>
          <w:p w:rsidR="00CB78E3" w:rsidRPr="00FA3AD0" w:rsidRDefault="00CB78E3" w:rsidP="001674DC">
            <w:r w:rsidRPr="00FA3AD0">
              <w:t>1</w:t>
            </w:r>
          </w:p>
        </w:tc>
        <w:tc>
          <w:tcPr>
            <w:tcW w:w="4110" w:type="dxa"/>
            <w:shd w:val="clear" w:color="auto" w:fill="auto"/>
          </w:tcPr>
          <w:p w:rsidR="00CB78E3" w:rsidRPr="00073EDF" w:rsidRDefault="00CB78E3" w:rsidP="001674DC">
            <w:r>
              <w:t>Районный конкурс информационных буклетов «Безопасная дорога»</w:t>
            </w:r>
          </w:p>
        </w:tc>
        <w:tc>
          <w:tcPr>
            <w:tcW w:w="1986" w:type="dxa"/>
            <w:shd w:val="clear" w:color="auto" w:fill="auto"/>
          </w:tcPr>
          <w:p w:rsidR="00CB78E3" w:rsidRPr="00FA3AD0" w:rsidRDefault="00CB78E3" w:rsidP="001674DC">
            <w:pPr>
              <w:jc w:val="center"/>
            </w:pPr>
            <w:r>
              <w:t>6</w:t>
            </w:r>
          </w:p>
        </w:tc>
        <w:tc>
          <w:tcPr>
            <w:tcW w:w="3827" w:type="dxa"/>
            <w:shd w:val="clear" w:color="auto" w:fill="auto"/>
          </w:tcPr>
          <w:p w:rsidR="00CB78E3" w:rsidRDefault="00CB78E3" w:rsidP="001674DC">
            <w:pPr>
              <w:jc w:val="center"/>
            </w:pPr>
            <w:r>
              <w:t>«Безопасная дорога»</w:t>
            </w:r>
          </w:p>
          <w:p w:rsidR="00CB78E3" w:rsidRDefault="00CB78E3" w:rsidP="001674DC">
            <w:pPr>
              <w:jc w:val="center"/>
            </w:pPr>
            <w:r>
              <w:t xml:space="preserve">Ковтун Алина - </w:t>
            </w:r>
            <w:r w:rsidRPr="00B74D05">
              <w:rPr>
                <w:b/>
              </w:rPr>
              <w:t>1 место</w:t>
            </w:r>
          </w:p>
          <w:p w:rsidR="00CB78E3" w:rsidRDefault="00CB78E3" w:rsidP="001674DC">
            <w:pPr>
              <w:jc w:val="center"/>
            </w:pPr>
            <w:r>
              <w:t xml:space="preserve">Мариевский Данил – </w:t>
            </w:r>
            <w:r w:rsidRPr="00B74D05">
              <w:rPr>
                <w:b/>
              </w:rPr>
              <w:t>2 место</w:t>
            </w:r>
          </w:p>
          <w:p w:rsidR="00CB78E3" w:rsidRDefault="00CB78E3" w:rsidP="001674DC">
            <w:pPr>
              <w:jc w:val="center"/>
            </w:pPr>
            <w:r>
              <w:t>«Детские транспортные средства и ПДД»</w:t>
            </w:r>
          </w:p>
          <w:p w:rsidR="00CB78E3" w:rsidRDefault="00CB78E3" w:rsidP="001674DC">
            <w:pPr>
              <w:jc w:val="center"/>
            </w:pPr>
            <w:r>
              <w:t xml:space="preserve">Кузяева Карина - </w:t>
            </w:r>
            <w:r w:rsidRPr="00B74D05">
              <w:rPr>
                <w:b/>
              </w:rPr>
              <w:t>1 место</w:t>
            </w:r>
          </w:p>
          <w:p w:rsidR="00CB78E3" w:rsidRDefault="00CB78E3" w:rsidP="001674DC">
            <w:pPr>
              <w:jc w:val="center"/>
            </w:pPr>
            <w:r>
              <w:t xml:space="preserve">Цаплина Елизавета – </w:t>
            </w:r>
            <w:r w:rsidRPr="00B74D05">
              <w:rPr>
                <w:b/>
              </w:rPr>
              <w:t>1 место</w:t>
            </w:r>
          </w:p>
          <w:p w:rsidR="00CB78E3" w:rsidRDefault="00CB78E3" w:rsidP="001674DC">
            <w:pPr>
              <w:jc w:val="center"/>
            </w:pPr>
            <w:r>
              <w:t>«Творческий подход»</w:t>
            </w:r>
          </w:p>
          <w:p w:rsidR="00CB78E3" w:rsidRPr="00B74D05" w:rsidRDefault="00CB78E3" w:rsidP="001674DC">
            <w:pPr>
              <w:jc w:val="center"/>
              <w:rPr>
                <w:b/>
              </w:rPr>
            </w:pPr>
            <w:r>
              <w:t xml:space="preserve">Железов Владислав – </w:t>
            </w:r>
            <w:r w:rsidRPr="00B74D05">
              <w:rPr>
                <w:b/>
              </w:rPr>
              <w:t>1 место</w:t>
            </w:r>
          </w:p>
          <w:p w:rsidR="00CB78E3" w:rsidRDefault="00CB78E3" w:rsidP="001674DC">
            <w:pPr>
              <w:jc w:val="center"/>
            </w:pPr>
            <w:r>
              <w:t xml:space="preserve">Мариевский Данил – </w:t>
            </w:r>
            <w:r w:rsidRPr="00B74D05">
              <w:rPr>
                <w:b/>
              </w:rPr>
              <w:t>1 место</w:t>
            </w:r>
          </w:p>
          <w:p w:rsidR="00CB78E3" w:rsidRPr="00FA3AD0" w:rsidRDefault="00CB78E3" w:rsidP="001674DC">
            <w:pPr>
              <w:jc w:val="center"/>
            </w:pPr>
            <w:r>
              <w:t xml:space="preserve">Хасанова Мария – </w:t>
            </w:r>
            <w:r w:rsidRPr="00B74D05">
              <w:rPr>
                <w:b/>
              </w:rPr>
              <w:t>1 место</w:t>
            </w:r>
          </w:p>
        </w:tc>
      </w:tr>
      <w:tr w:rsidR="00CB78E3" w:rsidRPr="00FA3AD0" w:rsidTr="001674DC">
        <w:tc>
          <w:tcPr>
            <w:tcW w:w="675" w:type="dxa"/>
            <w:shd w:val="clear" w:color="auto" w:fill="auto"/>
          </w:tcPr>
          <w:p w:rsidR="00CB78E3" w:rsidRPr="00FA3AD0" w:rsidRDefault="00CB78E3" w:rsidP="001674DC">
            <w:r w:rsidRPr="00FA3AD0">
              <w:t>2</w:t>
            </w:r>
          </w:p>
        </w:tc>
        <w:tc>
          <w:tcPr>
            <w:tcW w:w="4110" w:type="dxa"/>
            <w:shd w:val="clear" w:color="auto" w:fill="auto"/>
          </w:tcPr>
          <w:p w:rsidR="00CB78E3" w:rsidRPr="009B1B7B" w:rsidRDefault="00CB78E3" w:rsidP="001674DC">
            <w:r w:rsidRPr="009B1B7B">
              <w:t>Чемпионат ИнжеТех по компетенции</w:t>
            </w:r>
          </w:p>
          <w:p w:rsidR="00CB78E3" w:rsidRPr="009B1B7B" w:rsidRDefault="00CB78E3" w:rsidP="001674DC">
            <w:r w:rsidRPr="009B1B7B">
              <w:t xml:space="preserve"> «Промышленный дизайн» </w:t>
            </w:r>
          </w:p>
          <w:p w:rsidR="00CB78E3" w:rsidRPr="00FA3AD0" w:rsidRDefault="00CB78E3" w:rsidP="001674DC">
            <w:r w:rsidRPr="009B1B7B">
              <w:lastRenderedPageBreak/>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Pr="00FA3AD0" w:rsidRDefault="00CB78E3" w:rsidP="001674DC">
            <w:pPr>
              <w:jc w:val="center"/>
            </w:pPr>
            <w:r>
              <w:lastRenderedPageBreak/>
              <w:t>2</w:t>
            </w:r>
          </w:p>
        </w:tc>
        <w:tc>
          <w:tcPr>
            <w:tcW w:w="3827" w:type="dxa"/>
            <w:shd w:val="clear" w:color="auto" w:fill="auto"/>
          </w:tcPr>
          <w:p w:rsidR="00CB78E3" w:rsidRDefault="00CB78E3" w:rsidP="001674DC">
            <w:pPr>
              <w:jc w:val="center"/>
            </w:pPr>
            <w:r w:rsidRPr="009B1B7B">
              <w:t>Овчинникова Юлия Николаевна (7Д)</w:t>
            </w:r>
            <w:r>
              <w:t xml:space="preserve"> – </w:t>
            </w:r>
            <w:r w:rsidRPr="00B74D05">
              <w:rPr>
                <w:b/>
              </w:rPr>
              <w:t>1 место</w:t>
            </w:r>
          </w:p>
          <w:p w:rsidR="00CB78E3" w:rsidRPr="00FA3AD0" w:rsidRDefault="00CB78E3" w:rsidP="001674DC">
            <w:pPr>
              <w:jc w:val="center"/>
            </w:pPr>
            <w:r>
              <w:lastRenderedPageBreak/>
              <w:t xml:space="preserve">Грудцин Алексей </w:t>
            </w:r>
            <w:r w:rsidRPr="00B74D05">
              <w:t>Дмитриевич</w:t>
            </w:r>
            <w:r>
              <w:t xml:space="preserve"> (10В) - </w:t>
            </w:r>
            <w:r w:rsidRPr="00B74D05">
              <w:rPr>
                <w:b/>
              </w:rPr>
              <w:t>участник</w:t>
            </w:r>
          </w:p>
        </w:tc>
      </w:tr>
      <w:tr w:rsidR="00CB78E3" w:rsidRPr="00FA3AD0" w:rsidTr="001674DC">
        <w:tc>
          <w:tcPr>
            <w:tcW w:w="675" w:type="dxa"/>
            <w:shd w:val="clear" w:color="auto" w:fill="auto"/>
          </w:tcPr>
          <w:p w:rsidR="00CB78E3" w:rsidRPr="00FA3AD0" w:rsidRDefault="00CB78E3" w:rsidP="001674DC">
            <w:r>
              <w:lastRenderedPageBreak/>
              <w:t>3</w:t>
            </w:r>
          </w:p>
        </w:tc>
        <w:tc>
          <w:tcPr>
            <w:tcW w:w="4110" w:type="dxa"/>
            <w:shd w:val="clear" w:color="auto" w:fill="auto"/>
          </w:tcPr>
          <w:p w:rsidR="00CB78E3" w:rsidRPr="009B1B7B" w:rsidRDefault="00CB78E3" w:rsidP="001674DC">
            <w:r w:rsidRPr="009B1B7B">
              <w:t>Чемпионат ИнжеТех по компетенции</w:t>
            </w:r>
          </w:p>
          <w:p w:rsidR="00CB78E3" w:rsidRPr="009B1B7B" w:rsidRDefault="00CB78E3" w:rsidP="001674DC">
            <w:r w:rsidRPr="009B1B7B">
              <w:t xml:space="preserve"> «</w:t>
            </w:r>
            <w:r>
              <w:t>Интернет вещей</w:t>
            </w:r>
            <w:r w:rsidRPr="009B1B7B">
              <w:t xml:space="preserve">» </w:t>
            </w:r>
          </w:p>
          <w:p w:rsidR="00CB78E3" w:rsidRPr="00FA3AD0" w:rsidRDefault="00CB78E3" w:rsidP="001674DC">
            <w:r w:rsidRPr="009B1B7B">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Pr="00FA3AD0" w:rsidRDefault="00CB78E3" w:rsidP="001674DC">
            <w:pPr>
              <w:jc w:val="center"/>
            </w:pPr>
            <w:r>
              <w:t>2</w:t>
            </w:r>
          </w:p>
        </w:tc>
        <w:tc>
          <w:tcPr>
            <w:tcW w:w="3827" w:type="dxa"/>
            <w:shd w:val="clear" w:color="auto" w:fill="auto"/>
          </w:tcPr>
          <w:p w:rsidR="00CB78E3" w:rsidRDefault="00CB78E3" w:rsidP="001674DC">
            <w:pPr>
              <w:rPr>
                <w:b/>
              </w:rPr>
            </w:pPr>
            <w:r>
              <w:t xml:space="preserve">Круковский Василий </w:t>
            </w:r>
            <w:r w:rsidRPr="00B74D05">
              <w:t>Сергеевич</w:t>
            </w:r>
            <w:r>
              <w:t xml:space="preserve"> (11В) и Земцов Леонид </w:t>
            </w:r>
            <w:r w:rsidRPr="00B74D05">
              <w:t>Ильич</w:t>
            </w:r>
            <w:r>
              <w:t xml:space="preserve"> (11в) </w:t>
            </w:r>
            <w:r w:rsidRPr="00B74D05">
              <w:rPr>
                <w:b/>
              </w:rPr>
              <w:t>2 место</w:t>
            </w:r>
          </w:p>
          <w:p w:rsidR="00CB78E3" w:rsidRPr="00FA3AD0" w:rsidRDefault="00CB78E3" w:rsidP="001674DC"/>
        </w:tc>
      </w:tr>
      <w:tr w:rsidR="00CB78E3" w:rsidRPr="00FA3AD0" w:rsidTr="001674DC">
        <w:tc>
          <w:tcPr>
            <w:tcW w:w="675" w:type="dxa"/>
            <w:shd w:val="clear" w:color="auto" w:fill="auto"/>
          </w:tcPr>
          <w:p w:rsidR="00CB78E3" w:rsidRPr="00FA3AD0" w:rsidRDefault="00CB78E3" w:rsidP="001674DC">
            <w:r>
              <w:t>4</w:t>
            </w:r>
          </w:p>
        </w:tc>
        <w:tc>
          <w:tcPr>
            <w:tcW w:w="4110" w:type="dxa"/>
            <w:shd w:val="clear" w:color="auto" w:fill="auto"/>
          </w:tcPr>
          <w:p w:rsidR="00CB78E3" w:rsidRPr="00B74D05" w:rsidRDefault="00CB78E3" w:rsidP="001674DC">
            <w:r w:rsidRPr="00B74D05">
              <w:t>Чемпионат ИнжеТех по компетенции</w:t>
            </w:r>
          </w:p>
          <w:p w:rsidR="00CB78E3" w:rsidRPr="00B74D05" w:rsidRDefault="00CB78E3" w:rsidP="001674DC">
            <w:r w:rsidRPr="00B74D05">
              <w:t xml:space="preserve"> «</w:t>
            </w:r>
            <w:r>
              <w:t>Токарные работы</w:t>
            </w:r>
            <w:r w:rsidRPr="00B74D05">
              <w:t xml:space="preserve">» </w:t>
            </w:r>
          </w:p>
          <w:p w:rsidR="00CB78E3" w:rsidRPr="00FA3AD0" w:rsidRDefault="00CB78E3" w:rsidP="001674DC">
            <w:r w:rsidRPr="00B74D05">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Pr="00FA3AD0" w:rsidRDefault="00CB78E3" w:rsidP="001674DC">
            <w:pPr>
              <w:jc w:val="center"/>
            </w:pPr>
            <w:r>
              <w:t>2</w:t>
            </w:r>
          </w:p>
        </w:tc>
        <w:tc>
          <w:tcPr>
            <w:tcW w:w="3827" w:type="dxa"/>
            <w:shd w:val="clear" w:color="auto" w:fill="auto"/>
          </w:tcPr>
          <w:p w:rsidR="00CB78E3" w:rsidRDefault="00CB78E3" w:rsidP="001674DC">
            <w:pPr>
              <w:jc w:val="center"/>
            </w:pPr>
            <w:r w:rsidRPr="00B74D05">
              <w:t>Секуряну Данил Александрович</w:t>
            </w:r>
          </w:p>
          <w:p w:rsidR="00CB78E3" w:rsidRPr="00FA3AD0" w:rsidRDefault="00CB78E3" w:rsidP="001674DC">
            <w:pPr>
              <w:jc w:val="center"/>
            </w:pPr>
            <w:r w:rsidRPr="00B74D05">
              <w:t>Еланцев Данил Евгеньевич</w:t>
            </w:r>
            <w:r>
              <w:t xml:space="preserve"> (7Д) – </w:t>
            </w:r>
            <w:r w:rsidRPr="00B74D05">
              <w:rPr>
                <w:b/>
              </w:rPr>
              <w:t>2 место</w:t>
            </w:r>
          </w:p>
        </w:tc>
      </w:tr>
      <w:tr w:rsidR="00CB78E3" w:rsidRPr="00FA3AD0" w:rsidTr="001674DC">
        <w:tc>
          <w:tcPr>
            <w:tcW w:w="675" w:type="dxa"/>
            <w:shd w:val="clear" w:color="auto" w:fill="auto"/>
          </w:tcPr>
          <w:p w:rsidR="00CB78E3" w:rsidRDefault="00CB78E3" w:rsidP="001674DC">
            <w:r>
              <w:t>5</w:t>
            </w:r>
          </w:p>
        </w:tc>
        <w:tc>
          <w:tcPr>
            <w:tcW w:w="4110" w:type="dxa"/>
            <w:shd w:val="clear" w:color="auto" w:fill="auto"/>
          </w:tcPr>
          <w:p w:rsidR="00CB78E3" w:rsidRPr="00FA3AD0" w:rsidRDefault="00CB78E3" w:rsidP="001674DC">
            <w:r w:rsidRPr="0034619D">
              <w:t>Техническ</w:t>
            </w:r>
            <w:r>
              <w:t>ий  марафон</w:t>
            </w:r>
            <w:r w:rsidRPr="0034619D">
              <w:t xml:space="preserve"> обучающихся Орджоникидзевского района FASHION DIGITAL  - Создание 3D –маски «Лицо моды»</w:t>
            </w:r>
          </w:p>
        </w:tc>
        <w:tc>
          <w:tcPr>
            <w:tcW w:w="1986" w:type="dxa"/>
            <w:shd w:val="clear" w:color="auto" w:fill="auto"/>
          </w:tcPr>
          <w:p w:rsidR="00CB78E3" w:rsidRPr="00FA3AD0" w:rsidRDefault="00CB78E3" w:rsidP="001674DC">
            <w:pPr>
              <w:jc w:val="center"/>
            </w:pPr>
            <w:r>
              <w:t>2</w:t>
            </w:r>
          </w:p>
        </w:tc>
        <w:tc>
          <w:tcPr>
            <w:tcW w:w="3827" w:type="dxa"/>
            <w:shd w:val="clear" w:color="auto" w:fill="auto"/>
          </w:tcPr>
          <w:p w:rsidR="00CB78E3" w:rsidRDefault="00CB78E3" w:rsidP="001674DC">
            <w:r>
              <w:t xml:space="preserve">Селиванова </w:t>
            </w:r>
            <w:r w:rsidRPr="00B74D05">
              <w:t>Валерия</w:t>
            </w:r>
            <w:r>
              <w:t xml:space="preserve">  </w:t>
            </w:r>
            <w:r w:rsidRPr="00B74D05">
              <w:t>Валерьевна</w:t>
            </w:r>
            <w:r>
              <w:t xml:space="preserve"> (10В) </w:t>
            </w:r>
          </w:p>
          <w:p w:rsidR="00CB78E3" w:rsidRPr="00FA3AD0" w:rsidRDefault="00CB78E3" w:rsidP="001674DC">
            <w:r>
              <w:t xml:space="preserve">Калинина Софья </w:t>
            </w:r>
            <w:r w:rsidRPr="0034619D">
              <w:t>Евгеньевна</w:t>
            </w:r>
            <w:r>
              <w:t xml:space="preserve"> (10В) – 3 место</w:t>
            </w:r>
          </w:p>
        </w:tc>
      </w:tr>
      <w:tr w:rsidR="00CB78E3" w:rsidRPr="00FA3AD0" w:rsidTr="001674DC">
        <w:tc>
          <w:tcPr>
            <w:tcW w:w="675" w:type="dxa"/>
            <w:shd w:val="clear" w:color="auto" w:fill="auto"/>
          </w:tcPr>
          <w:p w:rsidR="00CB78E3" w:rsidRDefault="00CB78E3" w:rsidP="001674DC">
            <w:r>
              <w:t>6</w:t>
            </w:r>
          </w:p>
        </w:tc>
        <w:tc>
          <w:tcPr>
            <w:tcW w:w="4110" w:type="dxa"/>
            <w:shd w:val="clear" w:color="auto" w:fill="auto"/>
          </w:tcPr>
          <w:p w:rsidR="00CB78E3" w:rsidRPr="0034619D" w:rsidRDefault="00CB78E3" w:rsidP="001674DC">
            <w:r w:rsidRPr="0034619D">
              <w:t>Чемпионат ИнжеТех по компетенции</w:t>
            </w:r>
          </w:p>
          <w:p w:rsidR="00CB78E3" w:rsidRPr="0034619D" w:rsidRDefault="00CB78E3" w:rsidP="001674DC">
            <w:r w:rsidRPr="0034619D">
              <w:t xml:space="preserve"> «</w:t>
            </w:r>
            <w:r>
              <w:t>Лабораторный химический анализ</w:t>
            </w:r>
            <w:r w:rsidRPr="0034619D">
              <w:t xml:space="preserve">» </w:t>
            </w:r>
          </w:p>
          <w:p w:rsidR="00CB78E3" w:rsidRPr="00FA3AD0" w:rsidRDefault="00CB78E3" w:rsidP="001674DC">
            <w:r w:rsidRPr="0034619D">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Pr="00FA3AD0" w:rsidRDefault="00CB78E3" w:rsidP="001674DC">
            <w:pPr>
              <w:jc w:val="center"/>
            </w:pPr>
            <w:r>
              <w:t>1</w:t>
            </w:r>
          </w:p>
        </w:tc>
        <w:tc>
          <w:tcPr>
            <w:tcW w:w="3827" w:type="dxa"/>
            <w:shd w:val="clear" w:color="auto" w:fill="auto"/>
          </w:tcPr>
          <w:p w:rsidR="00CB78E3" w:rsidRPr="00FA3AD0" w:rsidRDefault="00CB78E3" w:rsidP="001674DC">
            <w:r>
              <w:t xml:space="preserve">Зиновьева Екатерина </w:t>
            </w:r>
            <w:r w:rsidRPr="0034619D">
              <w:t>Михайловна</w:t>
            </w:r>
            <w:r>
              <w:t xml:space="preserve"> (9Д) - участник</w:t>
            </w:r>
          </w:p>
        </w:tc>
      </w:tr>
      <w:tr w:rsidR="00CB78E3" w:rsidRPr="00FA3AD0" w:rsidTr="001674DC">
        <w:tc>
          <w:tcPr>
            <w:tcW w:w="675" w:type="dxa"/>
            <w:shd w:val="clear" w:color="auto" w:fill="auto"/>
          </w:tcPr>
          <w:p w:rsidR="00CB78E3" w:rsidRDefault="00CB78E3" w:rsidP="001674DC">
            <w:r>
              <w:t>8</w:t>
            </w:r>
          </w:p>
        </w:tc>
        <w:tc>
          <w:tcPr>
            <w:tcW w:w="4110" w:type="dxa"/>
            <w:shd w:val="clear" w:color="auto" w:fill="auto"/>
          </w:tcPr>
          <w:p w:rsidR="00CB78E3" w:rsidRPr="00A0440C" w:rsidRDefault="00CB78E3" w:rsidP="001674DC">
            <w:r w:rsidRPr="00A0440C">
              <w:t>Районный конкурс читателей</w:t>
            </w:r>
          </w:p>
          <w:p w:rsidR="00CB78E3" w:rsidRPr="00974D33" w:rsidRDefault="00CB78E3" w:rsidP="001674DC">
            <w:r w:rsidRPr="00A0440C">
              <w:t xml:space="preserve">   «Лучик»</w:t>
            </w:r>
          </w:p>
        </w:tc>
        <w:tc>
          <w:tcPr>
            <w:tcW w:w="1986" w:type="dxa"/>
            <w:shd w:val="clear" w:color="auto" w:fill="auto"/>
          </w:tcPr>
          <w:p w:rsidR="00CB78E3" w:rsidRDefault="00CB78E3" w:rsidP="001674DC">
            <w:pPr>
              <w:jc w:val="center"/>
            </w:pPr>
            <w:r>
              <w:t>2</w:t>
            </w:r>
          </w:p>
        </w:tc>
        <w:tc>
          <w:tcPr>
            <w:tcW w:w="3827" w:type="dxa"/>
            <w:shd w:val="clear" w:color="auto" w:fill="auto"/>
          </w:tcPr>
          <w:p w:rsidR="00CB78E3" w:rsidRPr="00A0440C" w:rsidRDefault="00CB78E3" w:rsidP="001674DC">
            <w:r>
              <w:t xml:space="preserve"> Бурлакова Анастасия </w:t>
            </w:r>
            <w:r w:rsidRPr="00A0440C">
              <w:t>Алексеевна(9А)</w:t>
            </w:r>
          </w:p>
          <w:p w:rsidR="00CB78E3" w:rsidRPr="00A0440C" w:rsidRDefault="00CB78E3" w:rsidP="001674DC">
            <w:pPr>
              <w:jc w:val="center"/>
            </w:pPr>
            <w:r w:rsidRPr="00A0440C">
              <w:t>Завьялова Мария Алексеевна(9А)</w:t>
            </w:r>
          </w:p>
          <w:p w:rsidR="00CB78E3" w:rsidRPr="00A0440C" w:rsidRDefault="00CB78E3" w:rsidP="001674DC">
            <w:r>
              <w:t xml:space="preserve"> </w:t>
            </w:r>
            <w:r w:rsidRPr="00A0440C">
              <w:t>Васюкова Ольга Владиславовна(9Д)</w:t>
            </w:r>
          </w:p>
          <w:p w:rsidR="00CB78E3" w:rsidRPr="00DD7FD5" w:rsidRDefault="00CB78E3" w:rsidP="001674DC">
            <w:r w:rsidRPr="00A0440C">
              <w:t>Парамонова Елена Евгеньевна (9Д)</w:t>
            </w:r>
            <w:r>
              <w:t xml:space="preserve"> – </w:t>
            </w:r>
            <w:r w:rsidRPr="00A0440C">
              <w:rPr>
                <w:b/>
              </w:rPr>
              <w:t>2 место</w:t>
            </w:r>
          </w:p>
        </w:tc>
      </w:tr>
      <w:tr w:rsidR="00CB78E3" w:rsidRPr="00FA3AD0" w:rsidTr="001674DC">
        <w:tc>
          <w:tcPr>
            <w:tcW w:w="675" w:type="dxa"/>
            <w:shd w:val="clear" w:color="auto" w:fill="auto"/>
          </w:tcPr>
          <w:p w:rsidR="00CB78E3" w:rsidRDefault="00CB78E3" w:rsidP="001674DC">
            <w:r>
              <w:t>9</w:t>
            </w:r>
          </w:p>
        </w:tc>
        <w:tc>
          <w:tcPr>
            <w:tcW w:w="4110" w:type="dxa"/>
            <w:shd w:val="clear" w:color="auto" w:fill="auto"/>
          </w:tcPr>
          <w:p w:rsidR="00CB78E3" w:rsidRPr="0034619D" w:rsidRDefault="00CB78E3" w:rsidP="001674DC">
            <w:r w:rsidRPr="0034619D">
              <w:t>Чемпионат ИнжеТех по компетенции</w:t>
            </w:r>
          </w:p>
          <w:p w:rsidR="00CB78E3" w:rsidRPr="0034619D" w:rsidRDefault="00CB78E3" w:rsidP="001674DC">
            <w:r w:rsidRPr="0034619D">
              <w:t xml:space="preserve"> «</w:t>
            </w:r>
            <w:r>
              <w:t>Робототехника</w:t>
            </w:r>
            <w:r w:rsidRPr="0034619D">
              <w:t xml:space="preserve">» </w:t>
            </w:r>
          </w:p>
          <w:p w:rsidR="00CB78E3" w:rsidRPr="00974D33" w:rsidRDefault="00CB78E3" w:rsidP="001674DC">
            <w:r w:rsidRPr="0034619D">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Default="00CB78E3" w:rsidP="001674DC">
            <w:pPr>
              <w:jc w:val="center"/>
            </w:pPr>
            <w:r>
              <w:t>1</w:t>
            </w:r>
          </w:p>
        </w:tc>
        <w:tc>
          <w:tcPr>
            <w:tcW w:w="3827" w:type="dxa"/>
            <w:shd w:val="clear" w:color="auto" w:fill="auto"/>
          </w:tcPr>
          <w:p w:rsidR="00CB78E3" w:rsidRDefault="00CB78E3" w:rsidP="001674DC">
            <w:r w:rsidRPr="00086C0E">
              <w:t>Земцов Леонид Ильич</w:t>
            </w:r>
            <w:r>
              <w:t xml:space="preserve"> - участники</w:t>
            </w:r>
          </w:p>
        </w:tc>
      </w:tr>
      <w:tr w:rsidR="00CB78E3" w:rsidRPr="00FA3AD0" w:rsidTr="001674DC">
        <w:tc>
          <w:tcPr>
            <w:tcW w:w="675" w:type="dxa"/>
            <w:shd w:val="clear" w:color="auto" w:fill="auto"/>
          </w:tcPr>
          <w:p w:rsidR="00CB78E3" w:rsidRDefault="00CB78E3" w:rsidP="001674DC">
            <w:r>
              <w:t>10</w:t>
            </w:r>
          </w:p>
        </w:tc>
        <w:tc>
          <w:tcPr>
            <w:tcW w:w="4110" w:type="dxa"/>
            <w:shd w:val="clear" w:color="auto" w:fill="auto"/>
          </w:tcPr>
          <w:p w:rsidR="00CB78E3" w:rsidRPr="00A81C5E" w:rsidRDefault="00CB78E3" w:rsidP="001674DC">
            <w:r w:rsidRPr="00A81C5E">
              <w:t>Чемпионат ИнжеТех по компетенции</w:t>
            </w:r>
          </w:p>
          <w:p w:rsidR="00CB78E3" w:rsidRPr="00A81C5E" w:rsidRDefault="00CB78E3" w:rsidP="001674DC">
            <w:r w:rsidRPr="00A81C5E">
              <w:t xml:space="preserve"> «Инженерный дизайн CAD» </w:t>
            </w:r>
          </w:p>
          <w:p w:rsidR="00CB78E3" w:rsidRPr="00974D33" w:rsidRDefault="00CB78E3" w:rsidP="001674DC">
            <w:r w:rsidRPr="00A81C5E">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Default="00CB78E3" w:rsidP="001674DC">
            <w:pPr>
              <w:jc w:val="center"/>
            </w:pPr>
            <w:r>
              <w:t>2</w:t>
            </w:r>
          </w:p>
        </w:tc>
        <w:tc>
          <w:tcPr>
            <w:tcW w:w="3827" w:type="dxa"/>
            <w:shd w:val="clear" w:color="auto" w:fill="auto"/>
          </w:tcPr>
          <w:p w:rsidR="00CB78E3" w:rsidRDefault="00CB78E3" w:rsidP="001674DC">
            <w:r w:rsidRPr="00A81C5E">
              <w:t>Кощеев Дмитрий Андреевич (10В)</w:t>
            </w:r>
            <w:r>
              <w:t xml:space="preserve"> – участник</w:t>
            </w:r>
          </w:p>
          <w:p w:rsidR="00CB78E3" w:rsidRDefault="00CB78E3" w:rsidP="001674DC">
            <w:pPr>
              <w:jc w:val="both"/>
            </w:pPr>
            <w:r>
              <w:t xml:space="preserve">Улитин Георгий </w:t>
            </w:r>
            <w:r w:rsidRPr="00A81C5E">
              <w:t>Алексеевич</w:t>
            </w:r>
            <w:r>
              <w:t xml:space="preserve"> (6В) – </w:t>
            </w:r>
            <w:r w:rsidRPr="00A81C5E">
              <w:rPr>
                <w:b/>
              </w:rPr>
              <w:t>3 место</w:t>
            </w:r>
          </w:p>
          <w:p w:rsidR="00CB78E3" w:rsidRDefault="00CB78E3" w:rsidP="001674DC">
            <w:pPr>
              <w:jc w:val="center"/>
            </w:pPr>
          </w:p>
        </w:tc>
      </w:tr>
      <w:tr w:rsidR="00CB78E3" w:rsidRPr="00FA3AD0" w:rsidTr="001674DC">
        <w:tc>
          <w:tcPr>
            <w:tcW w:w="675" w:type="dxa"/>
            <w:shd w:val="clear" w:color="auto" w:fill="auto"/>
          </w:tcPr>
          <w:p w:rsidR="00CB78E3" w:rsidRDefault="00CB78E3" w:rsidP="001674DC">
            <w:r>
              <w:lastRenderedPageBreak/>
              <w:t>11</w:t>
            </w:r>
          </w:p>
        </w:tc>
        <w:tc>
          <w:tcPr>
            <w:tcW w:w="4110" w:type="dxa"/>
            <w:shd w:val="clear" w:color="auto" w:fill="auto"/>
          </w:tcPr>
          <w:p w:rsidR="00CB78E3" w:rsidRPr="00A81C5E" w:rsidRDefault="00CB78E3" w:rsidP="001674DC">
            <w:r w:rsidRPr="00A81C5E">
              <w:t>Чемпионат ИнжеТех по компетенции</w:t>
            </w:r>
          </w:p>
          <w:p w:rsidR="00CB78E3" w:rsidRPr="00A81C5E" w:rsidRDefault="00CB78E3" w:rsidP="001674DC">
            <w:r w:rsidRPr="00A81C5E">
              <w:t xml:space="preserve"> «</w:t>
            </w:r>
            <w:r>
              <w:t>Машинное обучение и большие данные</w:t>
            </w:r>
            <w:r w:rsidRPr="00A81C5E">
              <w:t xml:space="preserve">» </w:t>
            </w:r>
          </w:p>
          <w:p w:rsidR="00CB78E3" w:rsidRPr="00974D33" w:rsidRDefault="00CB78E3" w:rsidP="001674DC">
            <w:r w:rsidRPr="00A81C5E">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Default="00CB78E3" w:rsidP="001674DC">
            <w:pPr>
              <w:jc w:val="center"/>
            </w:pPr>
            <w:r>
              <w:t>2</w:t>
            </w:r>
          </w:p>
        </w:tc>
        <w:tc>
          <w:tcPr>
            <w:tcW w:w="3827" w:type="dxa"/>
            <w:shd w:val="clear" w:color="auto" w:fill="auto"/>
          </w:tcPr>
          <w:p w:rsidR="00CB78E3" w:rsidRDefault="00CB78E3" w:rsidP="001674DC">
            <w:r w:rsidRPr="00086C0E">
              <w:t>Земцов Леонид Ильич</w:t>
            </w:r>
            <w:r>
              <w:t xml:space="preserve"> (11В)</w:t>
            </w:r>
          </w:p>
          <w:p w:rsidR="00CB78E3" w:rsidRDefault="00CB78E3" w:rsidP="001674DC">
            <w:r>
              <w:t>Кукарская Дарья Ильинична (11В)</w:t>
            </w:r>
          </w:p>
          <w:p w:rsidR="00CB78E3" w:rsidRPr="00A81C5E" w:rsidRDefault="00CB78E3" w:rsidP="001674DC">
            <w:pPr>
              <w:rPr>
                <w:b/>
              </w:rPr>
            </w:pPr>
            <w:r w:rsidRPr="00A81C5E">
              <w:rPr>
                <w:b/>
              </w:rPr>
              <w:t>1 место</w:t>
            </w:r>
          </w:p>
        </w:tc>
      </w:tr>
      <w:tr w:rsidR="00CB78E3" w:rsidRPr="00FA3AD0" w:rsidTr="001674DC">
        <w:tc>
          <w:tcPr>
            <w:tcW w:w="675" w:type="dxa"/>
            <w:shd w:val="clear" w:color="auto" w:fill="auto"/>
          </w:tcPr>
          <w:p w:rsidR="00CB78E3" w:rsidRDefault="00CB78E3" w:rsidP="001674DC">
            <w:r>
              <w:t>12</w:t>
            </w:r>
          </w:p>
        </w:tc>
        <w:tc>
          <w:tcPr>
            <w:tcW w:w="4110" w:type="dxa"/>
            <w:shd w:val="clear" w:color="auto" w:fill="auto"/>
          </w:tcPr>
          <w:p w:rsidR="00CB78E3" w:rsidRPr="00A81C5E" w:rsidRDefault="00CB78E3" w:rsidP="001674DC">
            <w:r w:rsidRPr="00A81C5E">
              <w:t>Чемпионат ИнжеТех по компетенции</w:t>
            </w:r>
          </w:p>
          <w:p w:rsidR="00CB78E3" w:rsidRPr="00A81C5E" w:rsidRDefault="00CB78E3" w:rsidP="001674DC">
            <w:r w:rsidRPr="00A81C5E">
              <w:t xml:space="preserve"> «</w:t>
            </w:r>
            <w:r w:rsidRPr="00896C5C">
              <w:t>системному администрированию</w:t>
            </w:r>
            <w:r w:rsidRPr="00A81C5E">
              <w:t xml:space="preserve">» </w:t>
            </w:r>
          </w:p>
          <w:p w:rsidR="00CB78E3" w:rsidRPr="00974D33" w:rsidRDefault="00CB78E3" w:rsidP="001674DC">
            <w:r w:rsidRPr="00A81C5E">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Default="00CB78E3" w:rsidP="001674DC">
            <w:pPr>
              <w:jc w:val="center"/>
            </w:pPr>
          </w:p>
        </w:tc>
        <w:tc>
          <w:tcPr>
            <w:tcW w:w="3827" w:type="dxa"/>
            <w:shd w:val="clear" w:color="auto" w:fill="auto"/>
          </w:tcPr>
          <w:p w:rsidR="00CB78E3" w:rsidRPr="00BE6006" w:rsidRDefault="00CB78E3" w:rsidP="001674DC">
            <w:r w:rsidRPr="00896C5C">
              <w:t>Земцов Леонид Ильич (11В)</w:t>
            </w:r>
            <w:r>
              <w:t xml:space="preserve"> и </w:t>
            </w:r>
            <w:r w:rsidRPr="00896C5C">
              <w:t>Тафлевич Софья Леонидовна (10В)</w:t>
            </w:r>
            <w:r>
              <w:t xml:space="preserve"> - </w:t>
            </w:r>
            <w:r w:rsidRPr="00896C5C">
              <w:rPr>
                <w:b/>
              </w:rPr>
              <w:t>2 место</w:t>
            </w:r>
          </w:p>
        </w:tc>
      </w:tr>
      <w:tr w:rsidR="00CB78E3" w:rsidRPr="00FA3AD0" w:rsidTr="001674DC">
        <w:tc>
          <w:tcPr>
            <w:tcW w:w="675" w:type="dxa"/>
            <w:shd w:val="clear" w:color="auto" w:fill="auto"/>
          </w:tcPr>
          <w:p w:rsidR="00CB78E3" w:rsidRDefault="00CB78E3" w:rsidP="001674DC">
            <w:r>
              <w:t>13</w:t>
            </w:r>
          </w:p>
        </w:tc>
        <w:tc>
          <w:tcPr>
            <w:tcW w:w="4110" w:type="dxa"/>
            <w:shd w:val="clear" w:color="auto" w:fill="auto"/>
          </w:tcPr>
          <w:p w:rsidR="00CB78E3" w:rsidRPr="00A81C5E" w:rsidRDefault="00CB78E3" w:rsidP="001674DC">
            <w:r w:rsidRPr="00A81C5E">
              <w:t>Чемпионат ИнжеТех по компетенции</w:t>
            </w:r>
          </w:p>
          <w:p w:rsidR="00CB78E3" w:rsidRPr="00A81C5E" w:rsidRDefault="00CB78E3" w:rsidP="001674DC">
            <w:r w:rsidRPr="00A81C5E">
              <w:t xml:space="preserve"> «</w:t>
            </w:r>
            <w:r>
              <w:t>Вебдизайн</w:t>
            </w:r>
            <w:r w:rsidRPr="00A81C5E">
              <w:t xml:space="preserve">» </w:t>
            </w:r>
          </w:p>
          <w:p w:rsidR="00CB78E3" w:rsidRPr="00974D33" w:rsidRDefault="00CB78E3" w:rsidP="001674DC">
            <w:r w:rsidRPr="00A81C5E">
              <w:t>в соответствии со стандартами WorldSkills  в рамках IV Открытой технической спартакиады школьников Орджоникидзевского района</w:t>
            </w:r>
          </w:p>
        </w:tc>
        <w:tc>
          <w:tcPr>
            <w:tcW w:w="1986" w:type="dxa"/>
            <w:shd w:val="clear" w:color="auto" w:fill="auto"/>
          </w:tcPr>
          <w:p w:rsidR="00CB78E3" w:rsidRDefault="00CB78E3" w:rsidP="001674DC">
            <w:pPr>
              <w:jc w:val="center"/>
            </w:pPr>
            <w:r>
              <w:t>2</w:t>
            </w:r>
          </w:p>
        </w:tc>
        <w:tc>
          <w:tcPr>
            <w:tcW w:w="3827" w:type="dxa"/>
            <w:shd w:val="clear" w:color="auto" w:fill="auto"/>
          </w:tcPr>
          <w:p w:rsidR="00CB78E3" w:rsidRDefault="00CB78E3" w:rsidP="001674DC">
            <w:r>
              <w:t>Синицын Владислав</w:t>
            </w:r>
            <w:r w:rsidRPr="00797B7C">
              <w:t>Геннадьевич</w:t>
            </w:r>
            <w:r>
              <w:t xml:space="preserve"> (10Б)</w:t>
            </w:r>
          </w:p>
          <w:p w:rsidR="00CB78E3" w:rsidRDefault="00CB78E3" w:rsidP="001674DC">
            <w:r>
              <w:t xml:space="preserve">Тафлевич Софья </w:t>
            </w:r>
            <w:r w:rsidRPr="00797B7C">
              <w:t>Леонидовна</w:t>
            </w:r>
            <w:r>
              <w:t xml:space="preserve"> (10В) - участники</w:t>
            </w:r>
          </w:p>
          <w:p w:rsidR="00CB78E3" w:rsidRPr="00BE6006" w:rsidRDefault="00CB78E3" w:rsidP="001674DC">
            <w:pPr>
              <w:jc w:val="center"/>
            </w:pPr>
          </w:p>
        </w:tc>
      </w:tr>
      <w:tr w:rsidR="00CB78E3" w:rsidRPr="00FA3AD0" w:rsidTr="001674DC">
        <w:tc>
          <w:tcPr>
            <w:tcW w:w="675" w:type="dxa"/>
            <w:shd w:val="clear" w:color="auto" w:fill="auto"/>
          </w:tcPr>
          <w:p w:rsidR="00CB78E3" w:rsidRDefault="00CB78E3" w:rsidP="001674DC">
            <w:r>
              <w:t>14</w:t>
            </w:r>
          </w:p>
        </w:tc>
        <w:tc>
          <w:tcPr>
            <w:tcW w:w="4110" w:type="dxa"/>
            <w:shd w:val="clear" w:color="auto" w:fill="auto"/>
          </w:tcPr>
          <w:p w:rsidR="00CB78E3" w:rsidRPr="00BE6006" w:rsidRDefault="00CB78E3" w:rsidP="001674DC">
            <w:r>
              <w:t>Районный этап конкурса «Битва роботов»</w:t>
            </w:r>
          </w:p>
        </w:tc>
        <w:tc>
          <w:tcPr>
            <w:tcW w:w="1986" w:type="dxa"/>
            <w:shd w:val="clear" w:color="auto" w:fill="auto"/>
          </w:tcPr>
          <w:p w:rsidR="00CB78E3" w:rsidRDefault="00CB78E3" w:rsidP="001674DC">
            <w:pPr>
              <w:jc w:val="center"/>
            </w:pPr>
            <w:r>
              <w:t>2</w:t>
            </w:r>
          </w:p>
        </w:tc>
        <w:tc>
          <w:tcPr>
            <w:tcW w:w="3827" w:type="dxa"/>
            <w:shd w:val="clear" w:color="auto" w:fill="auto"/>
          </w:tcPr>
          <w:p w:rsidR="00CB78E3" w:rsidRDefault="00CB78E3" w:rsidP="001674DC">
            <w:r>
              <w:t xml:space="preserve">Ванцов Никита </w:t>
            </w:r>
            <w:r w:rsidRPr="00E8789C">
              <w:t>Евгеньевич</w:t>
            </w:r>
          </w:p>
          <w:p w:rsidR="00CB78E3" w:rsidRDefault="00CB78E3" w:rsidP="001674DC">
            <w:r>
              <w:t>Ванцов Илья</w:t>
            </w:r>
            <w:r w:rsidRPr="00E8789C">
              <w:tab/>
              <w:t>Евгеньевич</w:t>
            </w:r>
            <w:r>
              <w:t xml:space="preserve"> 1 место</w:t>
            </w:r>
          </w:p>
        </w:tc>
      </w:tr>
      <w:tr w:rsidR="00CB78E3" w:rsidRPr="00FA3AD0" w:rsidTr="001674DC">
        <w:tc>
          <w:tcPr>
            <w:tcW w:w="675" w:type="dxa"/>
            <w:shd w:val="clear" w:color="auto" w:fill="auto"/>
          </w:tcPr>
          <w:p w:rsidR="00CB78E3" w:rsidRDefault="00CB78E3" w:rsidP="001674DC">
            <w:r>
              <w:t>15</w:t>
            </w:r>
          </w:p>
        </w:tc>
        <w:tc>
          <w:tcPr>
            <w:tcW w:w="4110" w:type="dxa"/>
            <w:shd w:val="clear" w:color="auto" w:fill="auto"/>
          </w:tcPr>
          <w:p w:rsidR="00CB78E3" w:rsidRPr="002E56F6" w:rsidRDefault="00CB78E3" w:rsidP="001674DC"/>
        </w:tc>
        <w:tc>
          <w:tcPr>
            <w:tcW w:w="1986" w:type="dxa"/>
            <w:shd w:val="clear" w:color="auto" w:fill="auto"/>
          </w:tcPr>
          <w:p w:rsidR="00CB78E3" w:rsidRDefault="00CB78E3" w:rsidP="001674DC">
            <w:pPr>
              <w:jc w:val="center"/>
            </w:pPr>
          </w:p>
        </w:tc>
        <w:tc>
          <w:tcPr>
            <w:tcW w:w="3827" w:type="dxa"/>
            <w:shd w:val="clear" w:color="auto" w:fill="auto"/>
          </w:tcPr>
          <w:p w:rsidR="00CB78E3" w:rsidRPr="00A14034" w:rsidRDefault="00CB78E3" w:rsidP="001674DC">
            <w:pPr>
              <w:jc w:val="center"/>
            </w:pPr>
          </w:p>
        </w:tc>
      </w:tr>
    </w:tbl>
    <w:p w:rsidR="00CB78E3" w:rsidRDefault="00CB78E3" w:rsidP="00C64E47">
      <w:pPr>
        <w:rPr>
          <w:u w:val="single"/>
        </w:rPr>
      </w:pPr>
    </w:p>
    <w:p w:rsidR="00C64E47" w:rsidRDefault="00C64E47" w:rsidP="00C64E47">
      <w:pPr>
        <w:rPr>
          <w:u w:val="single"/>
        </w:rPr>
      </w:pPr>
      <w:r w:rsidRPr="00FA3AD0">
        <w:rPr>
          <w:u w:val="single"/>
        </w:rPr>
        <w:t xml:space="preserve">Муниципальные </w:t>
      </w:r>
    </w:p>
    <w:p w:rsidR="00CB78E3" w:rsidRDefault="00CB78E3" w:rsidP="00C64E4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82"/>
        <w:gridCol w:w="1419"/>
        <w:gridCol w:w="4362"/>
      </w:tblGrid>
      <w:tr w:rsidR="00CB78E3" w:rsidRPr="00FA3AD0" w:rsidTr="001674DC">
        <w:tc>
          <w:tcPr>
            <w:tcW w:w="675" w:type="dxa"/>
            <w:shd w:val="clear" w:color="auto" w:fill="auto"/>
          </w:tcPr>
          <w:p w:rsidR="00CB78E3" w:rsidRPr="00FA3AD0" w:rsidRDefault="00CB78E3" w:rsidP="001674DC">
            <w:pPr>
              <w:jc w:val="center"/>
            </w:pPr>
            <w:r w:rsidRPr="00FA3AD0">
              <w:t>№</w:t>
            </w:r>
          </w:p>
        </w:tc>
        <w:tc>
          <w:tcPr>
            <w:tcW w:w="4110" w:type="dxa"/>
            <w:shd w:val="clear" w:color="auto" w:fill="auto"/>
          </w:tcPr>
          <w:p w:rsidR="00CB78E3" w:rsidRPr="00FA3AD0" w:rsidRDefault="00CB78E3" w:rsidP="001674DC">
            <w:pPr>
              <w:jc w:val="center"/>
            </w:pPr>
            <w:r w:rsidRPr="00FA3AD0">
              <w:t>Наименование мероприятия</w:t>
            </w:r>
          </w:p>
        </w:tc>
        <w:tc>
          <w:tcPr>
            <w:tcW w:w="1419" w:type="dxa"/>
            <w:shd w:val="clear" w:color="auto" w:fill="auto"/>
          </w:tcPr>
          <w:p w:rsidR="00CB78E3" w:rsidRPr="00FA3AD0" w:rsidRDefault="00CB78E3" w:rsidP="001674DC">
            <w:pPr>
              <w:jc w:val="center"/>
            </w:pPr>
            <w:r w:rsidRPr="00FA3AD0">
              <w:t>Количество участников</w:t>
            </w:r>
          </w:p>
        </w:tc>
        <w:tc>
          <w:tcPr>
            <w:tcW w:w="4394" w:type="dxa"/>
            <w:shd w:val="clear" w:color="auto" w:fill="auto"/>
          </w:tcPr>
          <w:p w:rsidR="00CB78E3" w:rsidRPr="00FA3AD0" w:rsidRDefault="00CB78E3" w:rsidP="001674DC">
            <w:pPr>
              <w:jc w:val="center"/>
            </w:pPr>
            <w:r w:rsidRPr="00FA3AD0">
              <w:t>Результат</w:t>
            </w:r>
          </w:p>
        </w:tc>
      </w:tr>
      <w:tr w:rsidR="00CB78E3" w:rsidRPr="00FA3AD0" w:rsidTr="001674DC">
        <w:tc>
          <w:tcPr>
            <w:tcW w:w="675" w:type="dxa"/>
            <w:shd w:val="clear" w:color="auto" w:fill="auto"/>
          </w:tcPr>
          <w:p w:rsidR="00CB78E3" w:rsidRPr="00FA3AD0" w:rsidRDefault="00CB78E3" w:rsidP="001674DC">
            <w:pPr>
              <w:jc w:val="center"/>
            </w:pPr>
            <w:r w:rsidRPr="00FA3AD0">
              <w:t>1</w:t>
            </w:r>
          </w:p>
        </w:tc>
        <w:tc>
          <w:tcPr>
            <w:tcW w:w="4110" w:type="dxa"/>
            <w:shd w:val="clear" w:color="auto" w:fill="auto"/>
          </w:tcPr>
          <w:p w:rsidR="00CB78E3" w:rsidRPr="00FA3AD0" w:rsidRDefault="00CB78E3" w:rsidP="001674DC">
            <w:pPr>
              <w:rPr>
                <w:color w:val="000000"/>
              </w:rPr>
            </w:pPr>
            <w:r>
              <w:rPr>
                <w:color w:val="000000"/>
              </w:rPr>
              <w:t xml:space="preserve">Первый этап отбора участников на Уральскую проектную смену в ОЦ «Сириус -2021» </w:t>
            </w:r>
          </w:p>
          <w:p w:rsidR="00CB78E3" w:rsidRPr="00FA3AD0" w:rsidRDefault="00CB78E3" w:rsidP="001674DC">
            <w:pPr>
              <w:rPr>
                <w:color w:val="000000"/>
              </w:rPr>
            </w:pPr>
          </w:p>
        </w:tc>
        <w:tc>
          <w:tcPr>
            <w:tcW w:w="1419" w:type="dxa"/>
            <w:shd w:val="clear" w:color="auto" w:fill="auto"/>
          </w:tcPr>
          <w:p w:rsidR="00CB78E3" w:rsidRPr="00FA3AD0" w:rsidRDefault="00CB78E3" w:rsidP="001674DC">
            <w:pPr>
              <w:jc w:val="center"/>
            </w:pPr>
            <w:r>
              <w:t>3</w:t>
            </w:r>
          </w:p>
        </w:tc>
        <w:tc>
          <w:tcPr>
            <w:tcW w:w="4394" w:type="dxa"/>
            <w:shd w:val="clear" w:color="auto" w:fill="auto"/>
          </w:tcPr>
          <w:p w:rsidR="00CB78E3" w:rsidRDefault="00CB78E3" w:rsidP="001674DC">
            <w:r>
              <w:t>Участники:</w:t>
            </w:r>
          </w:p>
          <w:p w:rsidR="00CB78E3" w:rsidRDefault="00CB78E3" w:rsidP="001674DC">
            <w:r>
              <w:t>Ванцов Никита (9Б)</w:t>
            </w:r>
          </w:p>
          <w:p w:rsidR="00CB78E3" w:rsidRDefault="00CB78E3" w:rsidP="001674DC">
            <w:r>
              <w:t>Калинина Софья (10В)</w:t>
            </w:r>
          </w:p>
          <w:p w:rsidR="00CB78E3" w:rsidRPr="00FA3AD0" w:rsidRDefault="00CB78E3" w:rsidP="001674DC">
            <w:r>
              <w:t>Круковский Василий (11В)</w:t>
            </w:r>
          </w:p>
        </w:tc>
      </w:tr>
      <w:tr w:rsidR="00CB78E3" w:rsidRPr="00FA3AD0" w:rsidTr="001674DC">
        <w:tc>
          <w:tcPr>
            <w:tcW w:w="675" w:type="dxa"/>
            <w:shd w:val="clear" w:color="auto" w:fill="auto"/>
          </w:tcPr>
          <w:p w:rsidR="00CB78E3" w:rsidRPr="00FA3AD0" w:rsidRDefault="00CB78E3" w:rsidP="001674DC">
            <w:pPr>
              <w:jc w:val="center"/>
            </w:pPr>
            <w:r w:rsidRPr="00FA3AD0">
              <w:t>2</w:t>
            </w:r>
          </w:p>
        </w:tc>
        <w:tc>
          <w:tcPr>
            <w:tcW w:w="4110" w:type="dxa"/>
            <w:shd w:val="clear" w:color="auto" w:fill="auto"/>
          </w:tcPr>
          <w:p w:rsidR="00CB78E3" w:rsidRPr="00FA3AD0" w:rsidRDefault="00CB78E3" w:rsidP="001674DC">
            <w:r>
              <w:t>Городской конкурс исследовательских проектов «Хочу стать академиком»</w:t>
            </w:r>
          </w:p>
        </w:tc>
        <w:tc>
          <w:tcPr>
            <w:tcW w:w="1419" w:type="dxa"/>
            <w:shd w:val="clear" w:color="auto" w:fill="auto"/>
          </w:tcPr>
          <w:p w:rsidR="00CB78E3" w:rsidRPr="00FA3AD0" w:rsidRDefault="00CB78E3" w:rsidP="001674DC">
            <w:pPr>
              <w:jc w:val="center"/>
            </w:pPr>
            <w:r>
              <w:t>2</w:t>
            </w:r>
          </w:p>
        </w:tc>
        <w:tc>
          <w:tcPr>
            <w:tcW w:w="4394" w:type="dxa"/>
            <w:shd w:val="clear" w:color="auto" w:fill="auto"/>
          </w:tcPr>
          <w:p w:rsidR="00CB78E3" w:rsidRDefault="00CB78E3" w:rsidP="001674DC">
            <w:r>
              <w:t>Мариевский Данил Михайлович (2А)</w:t>
            </w:r>
          </w:p>
          <w:p w:rsidR="00CB78E3" w:rsidRDefault="00CB78E3" w:rsidP="001674DC">
            <w:r>
              <w:t>1 место и присвоение звания «Юный академик»</w:t>
            </w:r>
          </w:p>
          <w:p w:rsidR="00CB78E3" w:rsidRPr="00FA3AD0" w:rsidRDefault="00CB78E3" w:rsidP="001674DC">
            <w:r>
              <w:t>Хасанова Мария Станиславовна (2А)  – победа в номинации «за исследовательское мастерство»</w:t>
            </w:r>
          </w:p>
        </w:tc>
      </w:tr>
      <w:tr w:rsidR="00CB78E3" w:rsidRPr="00FA3AD0" w:rsidTr="001674DC">
        <w:tc>
          <w:tcPr>
            <w:tcW w:w="675" w:type="dxa"/>
            <w:shd w:val="clear" w:color="auto" w:fill="auto"/>
          </w:tcPr>
          <w:p w:rsidR="00CB78E3" w:rsidRPr="00FA3AD0" w:rsidRDefault="00CB78E3" w:rsidP="001674DC">
            <w:pPr>
              <w:jc w:val="center"/>
            </w:pPr>
            <w:r>
              <w:t>3</w:t>
            </w:r>
          </w:p>
        </w:tc>
        <w:tc>
          <w:tcPr>
            <w:tcW w:w="4110" w:type="dxa"/>
            <w:shd w:val="clear" w:color="auto" w:fill="auto"/>
          </w:tcPr>
          <w:p w:rsidR="00CB78E3" w:rsidRPr="00FA3AD0" w:rsidRDefault="00CB78E3" w:rsidP="001674DC">
            <w:r>
              <w:t xml:space="preserve">Конкурсы  </w:t>
            </w:r>
            <w:r w:rsidRPr="004A73C0">
              <w:t>Альянс</w:t>
            </w:r>
            <w:r>
              <w:t>а</w:t>
            </w:r>
            <w:r w:rsidRPr="004A73C0">
              <w:t xml:space="preserve"> Франсез в г. Екатеринбурге.</w:t>
            </w:r>
          </w:p>
        </w:tc>
        <w:tc>
          <w:tcPr>
            <w:tcW w:w="1419" w:type="dxa"/>
            <w:shd w:val="clear" w:color="auto" w:fill="auto"/>
          </w:tcPr>
          <w:p w:rsidR="00CB78E3" w:rsidRPr="00FA3AD0" w:rsidRDefault="00CB78E3" w:rsidP="001674DC">
            <w:pPr>
              <w:jc w:val="center"/>
            </w:pPr>
            <w:r>
              <w:t>4</w:t>
            </w:r>
          </w:p>
        </w:tc>
        <w:tc>
          <w:tcPr>
            <w:tcW w:w="4394" w:type="dxa"/>
            <w:shd w:val="clear" w:color="auto" w:fill="auto"/>
          </w:tcPr>
          <w:p w:rsidR="00CB78E3" w:rsidRDefault="00CB78E3" w:rsidP="001674DC">
            <w:r>
              <w:t xml:space="preserve">Землякова Анна (9Б) - </w:t>
            </w:r>
            <w:r w:rsidRPr="004A73C0">
              <w:rPr>
                <w:b/>
              </w:rPr>
              <w:t>1 место</w:t>
            </w:r>
            <w:r w:rsidRPr="004A73C0">
              <w:t xml:space="preserve"> </w:t>
            </w:r>
          </w:p>
          <w:p w:rsidR="00CB78E3" w:rsidRPr="004A73C0" w:rsidRDefault="00CB78E3" w:rsidP="001674DC">
            <w:r w:rsidRPr="004A73C0">
              <w:t xml:space="preserve">Цаплина Елизавета </w:t>
            </w:r>
            <w:r>
              <w:t xml:space="preserve">(8В) </w:t>
            </w:r>
            <w:r w:rsidRPr="004A73C0">
              <w:t>сертификат</w:t>
            </w:r>
          </w:p>
          <w:p w:rsidR="00CB78E3" w:rsidRPr="004A73C0" w:rsidRDefault="00CB78E3" w:rsidP="001674DC">
            <w:r w:rsidRPr="004A73C0">
              <w:t xml:space="preserve">Бухарова Валерия </w:t>
            </w:r>
            <w:r>
              <w:t xml:space="preserve">(9Д) - </w:t>
            </w:r>
            <w:r w:rsidRPr="004A73C0">
              <w:t>сертификат</w:t>
            </w:r>
          </w:p>
          <w:p w:rsidR="00CB78E3" w:rsidRPr="004A73C0" w:rsidRDefault="00CB78E3" w:rsidP="001674DC">
            <w:r w:rsidRPr="004A73C0">
              <w:t>Рудакова Татьяна</w:t>
            </w:r>
            <w:r>
              <w:t xml:space="preserve"> (9д) - </w:t>
            </w:r>
            <w:r w:rsidRPr="004A73C0">
              <w:t>сертификат</w:t>
            </w:r>
          </w:p>
          <w:p w:rsidR="00CB78E3" w:rsidRPr="00FA3AD0" w:rsidRDefault="00CB78E3" w:rsidP="001674DC"/>
        </w:tc>
      </w:tr>
      <w:tr w:rsidR="00CB78E3" w:rsidRPr="00FA3AD0" w:rsidTr="001674DC">
        <w:tc>
          <w:tcPr>
            <w:tcW w:w="675" w:type="dxa"/>
            <w:shd w:val="clear" w:color="auto" w:fill="auto"/>
          </w:tcPr>
          <w:p w:rsidR="00CB78E3" w:rsidRPr="00FA3AD0" w:rsidRDefault="00CB78E3" w:rsidP="001674DC">
            <w:pPr>
              <w:jc w:val="center"/>
            </w:pPr>
            <w:r>
              <w:t>4</w:t>
            </w:r>
          </w:p>
        </w:tc>
        <w:tc>
          <w:tcPr>
            <w:tcW w:w="4110" w:type="dxa"/>
            <w:shd w:val="clear" w:color="auto" w:fill="auto"/>
          </w:tcPr>
          <w:p w:rsidR="00CB78E3" w:rsidRPr="00C31B6B" w:rsidRDefault="00CB78E3" w:rsidP="001674DC">
            <w:r w:rsidRPr="00C31B6B">
              <w:t xml:space="preserve">Олимпиада </w:t>
            </w:r>
          </w:p>
          <w:p w:rsidR="00CB78E3" w:rsidRPr="00FA3AD0" w:rsidRDefault="00CB78E3" w:rsidP="001674DC">
            <w:r w:rsidRPr="00C31B6B">
              <w:t>"Основы сетевых технологий"</w:t>
            </w:r>
          </w:p>
        </w:tc>
        <w:tc>
          <w:tcPr>
            <w:tcW w:w="1419" w:type="dxa"/>
            <w:shd w:val="clear" w:color="auto" w:fill="auto"/>
          </w:tcPr>
          <w:p w:rsidR="00CB78E3" w:rsidRPr="00FA3AD0" w:rsidRDefault="00CB78E3" w:rsidP="001674DC">
            <w:pPr>
              <w:jc w:val="center"/>
            </w:pPr>
            <w:r>
              <w:t>2</w:t>
            </w:r>
          </w:p>
        </w:tc>
        <w:tc>
          <w:tcPr>
            <w:tcW w:w="4394" w:type="dxa"/>
            <w:shd w:val="clear" w:color="auto" w:fill="auto"/>
          </w:tcPr>
          <w:p w:rsidR="00CB78E3" w:rsidRPr="00FA3AD0" w:rsidRDefault="00CB78E3" w:rsidP="001674DC"/>
        </w:tc>
      </w:tr>
      <w:tr w:rsidR="00CB78E3" w:rsidRPr="00FA3AD0" w:rsidTr="001674DC">
        <w:tc>
          <w:tcPr>
            <w:tcW w:w="675" w:type="dxa"/>
            <w:shd w:val="clear" w:color="auto" w:fill="auto"/>
          </w:tcPr>
          <w:p w:rsidR="00CB78E3" w:rsidRDefault="00CB78E3" w:rsidP="001674DC">
            <w:pPr>
              <w:jc w:val="center"/>
            </w:pPr>
            <w:r>
              <w:t>5</w:t>
            </w:r>
          </w:p>
        </w:tc>
        <w:tc>
          <w:tcPr>
            <w:tcW w:w="4110" w:type="dxa"/>
            <w:shd w:val="clear" w:color="auto" w:fill="auto"/>
          </w:tcPr>
          <w:p w:rsidR="00CB78E3" w:rsidRPr="00C31B6B" w:rsidRDefault="00CB78E3" w:rsidP="001674DC">
            <w:r>
              <w:t>Муниципальный этап «Робофест» 2020</w:t>
            </w:r>
          </w:p>
        </w:tc>
        <w:tc>
          <w:tcPr>
            <w:tcW w:w="1419" w:type="dxa"/>
            <w:shd w:val="clear" w:color="auto" w:fill="auto"/>
          </w:tcPr>
          <w:p w:rsidR="00CB78E3" w:rsidRPr="00FA3AD0" w:rsidRDefault="00CB78E3" w:rsidP="001674DC">
            <w:pPr>
              <w:jc w:val="center"/>
            </w:pPr>
            <w:r>
              <w:t>2</w:t>
            </w:r>
          </w:p>
        </w:tc>
        <w:tc>
          <w:tcPr>
            <w:tcW w:w="4394" w:type="dxa"/>
            <w:shd w:val="clear" w:color="auto" w:fill="auto"/>
          </w:tcPr>
          <w:p w:rsidR="00CB78E3" w:rsidRPr="00FA3AD0" w:rsidRDefault="00CB78E3" w:rsidP="001674DC">
            <w:r>
              <w:t>Косарева Алина -призер</w:t>
            </w:r>
          </w:p>
        </w:tc>
      </w:tr>
      <w:tr w:rsidR="00CB78E3" w:rsidRPr="00FA3AD0" w:rsidTr="001674DC">
        <w:tc>
          <w:tcPr>
            <w:tcW w:w="675" w:type="dxa"/>
            <w:shd w:val="clear" w:color="auto" w:fill="auto"/>
          </w:tcPr>
          <w:p w:rsidR="00CB78E3" w:rsidRDefault="00CB78E3" w:rsidP="001674DC">
            <w:pPr>
              <w:jc w:val="center"/>
            </w:pPr>
            <w:r>
              <w:t>6</w:t>
            </w:r>
          </w:p>
        </w:tc>
        <w:tc>
          <w:tcPr>
            <w:tcW w:w="4110" w:type="dxa"/>
            <w:shd w:val="clear" w:color="auto" w:fill="auto"/>
          </w:tcPr>
          <w:p w:rsidR="00CB78E3" w:rsidRPr="00086C0E" w:rsidRDefault="00CB78E3" w:rsidP="001674DC">
            <w:r>
              <w:rPr>
                <w:lang w:val="en-US"/>
              </w:rPr>
              <w:t xml:space="preserve">Microbit </w:t>
            </w:r>
            <w:r>
              <w:t>«Битва роботов»</w:t>
            </w:r>
          </w:p>
        </w:tc>
        <w:tc>
          <w:tcPr>
            <w:tcW w:w="1419" w:type="dxa"/>
            <w:shd w:val="clear" w:color="auto" w:fill="auto"/>
          </w:tcPr>
          <w:p w:rsidR="00CB78E3" w:rsidRDefault="00CB78E3" w:rsidP="001674DC">
            <w:pPr>
              <w:jc w:val="center"/>
            </w:pPr>
            <w:r>
              <w:t>5</w:t>
            </w:r>
          </w:p>
        </w:tc>
        <w:tc>
          <w:tcPr>
            <w:tcW w:w="4394" w:type="dxa"/>
            <w:shd w:val="clear" w:color="auto" w:fill="auto"/>
          </w:tcPr>
          <w:p w:rsidR="00CB78E3" w:rsidRDefault="00CB78E3" w:rsidP="001674DC">
            <w:r>
              <w:t>Калинина Софья Евгеньевна</w:t>
            </w:r>
          </w:p>
          <w:p w:rsidR="00CB78E3" w:rsidRDefault="00CB78E3" w:rsidP="001674DC">
            <w:r>
              <w:t xml:space="preserve">Круковский Василий Сергеевич – </w:t>
            </w:r>
          </w:p>
          <w:p w:rsidR="00CB78E3" w:rsidRDefault="00CB78E3" w:rsidP="001674DC">
            <w:r w:rsidRPr="00086C0E">
              <w:rPr>
                <w:b/>
              </w:rPr>
              <w:lastRenderedPageBreak/>
              <w:t>1 место</w:t>
            </w:r>
            <w:r>
              <w:t xml:space="preserve"> </w:t>
            </w:r>
          </w:p>
        </w:tc>
      </w:tr>
      <w:tr w:rsidR="00CB78E3" w:rsidRPr="00FA3AD0" w:rsidTr="001674DC">
        <w:tc>
          <w:tcPr>
            <w:tcW w:w="675" w:type="dxa"/>
            <w:shd w:val="clear" w:color="auto" w:fill="auto"/>
          </w:tcPr>
          <w:p w:rsidR="00CB78E3" w:rsidRDefault="00CB78E3" w:rsidP="001674DC">
            <w:pPr>
              <w:jc w:val="center"/>
            </w:pPr>
            <w:r>
              <w:lastRenderedPageBreak/>
              <w:t>7</w:t>
            </w:r>
          </w:p>
        </w:tc>
        <w:tc>
          <w:tcPr>
            <w:tcW w:w="4110" w:type="dxa"/>
            <w:shd w:val="clear" w:color="auto" w:fill="auto"/>
          </w:tcPr>
          <w:p w:rsidR="00CB78E3" w:rsidRPr="00E8789C" w:rsidRDefault="00CB78E3" w:rsidP="001674DC">
            <w:r>
              <w:t xml:space="preserve">Муниципальный  </w:t>
            </w:r>
            <w:r w:rsidRPr="00E8789C">
              <w:t>этап конкурса «Битва роботов»</w:t>
            </w:r>
          </w:p>
        </w:tc>
        <w:tc>
          <w:tcPr>
            <w:tcW w:w="1419" w:type="dxa"/>
            <w:shd w:val="clear" w:color="auto" w:fill="auto"/>
          </w:tcPr>
          <w:p w:rsidR="00CB78E3" w:rsidRDefault="00CB78E3" w:rsidP="001674DC">
            <w:pPr>
              <w:jc w:val="center"/>
            </w:pPr>
            <w:r>
              <w:t>2</w:t>
            </w:r>
          </w:p>
        </w:tc>
        <w:tc>
          <w:tcPr>
            <w:tcW w:w="4394" w:type="dxa"/>
            <w:shd w:val="clear" w:color="auto" w:fill="auto"/>
          </w:tcPr>
          <w:p w:rsidR="00CB78E3" w:rsidRPr="00E8789C" w:rsidRDefault="00CB78E3" w:rsidP="001674DC">
            <w:r w:rsidRPr="00E8789C">
              <w:t>Ванцов Никита Евгеньевич</w:t>
            </w:r>
          </w:p>
          <w:p w:rsidR="00CB78E3" w:rsidRDefault="00CB78E3" w:rsidP="001674DC">
            <w:r w:rsidRPr="00E8789C">
              <w:t>Ванцов Илья</w:t>
            </w:r>
            <w:r w:rsidRPr="00E8789C">
              <w:tab/>
              <w:t>Евгеньевич</w:t>
            </w:r>
            <w:r>
              <w:t xml:space="preserve"> -</w:t>
            </w:r>
            <w:r w:rsidRPr="00E8789C">
              <w:t xml:space="preserve"> </w:t>
            </w:r>
            <w:r w:rsidRPr="00E8789C">
              <w:rPr>
                <w:b/>
              </w:rPr>
              <w:t>3 место</w:t>
            </w:r>
            <w:r>
              <w:t xml:space="preserve"> </w:t>
            </w:r>
          </w:p>
        </w:tc>
      </w:tr>
      <w:tr w:rsidR="00CB78E3" w:rsidRPr="00FA3AD0" w:rsidTr="001674DC">
        <w:tc>
          <w:tcPr>
            <w:tcW w:w="675" w:type="dxa"/>
            <w:shd w:val="clear" w:color="auto" w:fill="auto"/>
          </w:tcPr>
          <w:p w:rsidR="00CB78E3" w:rsidRDefault="00CB78E3" w:rsidP="001674DC">
            <w:pPr>
              <w:jc w:val="center"/>
            </w:pPr>
            <w:r>
              <w:t>8</w:t>
            </w:r>
          </w:p>
        </w:tc>
        <w:tc>
          <w:tcPr>
            <w:tcW w:w="4110" w:type="dxa"/>
            <w:shd w:val="clear" w:color="auto" w:fill="auto"/>
          </w:tcPr>
          <w:p w:rsidR="00CB78E3" w:rsidRDefault="00CB78E3" w:rsidP="001674DC">
            <w:r w:rsidRPr="00862E31">
              <w:t>Городской конкурс компьютерной графики «</w:t>
            </w:r>
            <w:r>
              <w:t>К</w:t>
            </w:r>
            <w:r w:rsidRPr="00862E31">
              <w:t>лик-старт».</w:t>
            </w:r>
          </w:p>
        </w:tc>
        <w:tc>
          <w:tcPr>
            <w:tcW w:w="1419" w:type="dxa"/>
            <w:shd w:val="clear" w:color="auto" w:fill="auto"/>
          </w:tcPr>
          <w:p w:rsidR="00CB78E3" w:rsidRDefault="00CB78E3" w:rsidP="001674DC">
            <w:pPr>
              <w:jc w:val="center"/>
            </w:pPr>
            <w:r>
              <w:t>17</w:t>
            </w:r>
          </w:p>
        </w:tc>
        <w:tc>
          <w:tcPr>
            <w:tcW w:w="4394" w:type="dxa"/>
            <w:shd w:val="clear" w:color="auto" w:fill="auto"/>
          </w:tcPr>
          <w:p w:rsidR="00CB78E3" w:rsidRPr="00E8789C" w:rsidRDefault="00CB78E3" w:rsidP="001674DC">
            <w:r>
              <w:t>участие</w:t>
            </w:r>
          </w:p>
        </w:tc>
      </w:tr>
      <w:tr w:rsidR="00CB78E3" w:rsidRPr="00FA3AD0" w:rsidTr="001674DC">
        <w:tc>
          <w:tcPr>
            <w:tcW w:w="675" w:type="dxa"/>
            <w:shd w:val="clear" w:color="auto" w:fill="auto"/>
          </w:tcPr>
          <w:p w:rsidR="00CB78E3" w:rsidRDefault="00CB78E3" w:rsidP="001674DC">
            <w:pPr>
              <w:jc w:val="center"/>
            </w:pPr>
            <w:r>
              <w:t>9</w:t>
            </w:r>
          </w:p>
        </w:tc>
        <w:tc>
          <w:tcPr>
            <w:tcW w:w="4110" w:type="dxa"/>
            <w:shd w:val="clear" w:color="auto" w:fill="auto"/>
          </w:tcPr>
          <w:p w:rsidR="00CB78E3" w:rsidRPr="00862E31" w:rsidRDefault="00CB78E3" w:rsidP="001674DC">
            <w:r>
              <w:t>Городской конкурс лонгридов</w:t>
            </w:r>
          </w:p>
        </w:tc>
        <w:tc>
          <w:tcPr>
            <w:tcW w:w="1419" w:type="dxa"/>
            <w:shd w:val="clear" w:color="auto" w:fill="auto"/>
          </w:tcPr>
          <w:p w:rsidR="00CB78E3" w:rsidRDefault="00CB78E3" w:rsidP="001674DC">
            <w:pPr>
              <w:jc w:val="center"/>
            </w:pPr>
            <w:r>
              <w:t>1</w:t>
            </w:r>
          </w:p>
        </w:tc>
        <w:tc>
          <w:tcPr>
            <w:tcW w:w="4394" w:type="dxa"/>
            <w:shd w:val="clear" w:color="auto" w:fill="auto"/>
          </w:tcPr>
          <w:p w:rsidR="00CB78E3" w:rsidRPr="00E8789C" w:rsidRDefault="00CB78E3" w:rsidP="001674DC">
            <w:r>
              <w:t>участие</w:t>
            </w:r>
          </w:p>
        </w:tc>
      </w:tr>
      <w:tr w:rsidR="00CB78E3" w:rsidRPr="00FA3AD0" w:rsidTr="001674DC">
        <w:tc>
          <w:tcPr>
            <w:tcW w:w="675" w:type="dxa"/>
            <w:shd w:val="clear" w:color="auto" w:fill="auto"/>
          </w:tcPr>
          <w:p w:rsidR="00CB78E3" w:rsidRDefault="00CB78E3" w:rsidP="001674DC">
            <w:pPr>
              <w:jc w:val="center"/>
            </w:pPr>
            <w:r>
              <w:t>10</w:t>
            </w:r>
          </w:p>
        </w:tc>
        <w:tc>
          <w:tcPr>
            <w:tcW w:w="4110" w:type="dxa"/>
            <w:shd w:val="clear" w:color="auto" w:fill="auto"/>
          </w:tcPr>
          <w:p w:rsidR="00CB78E3" w:rsidRPr="005907CB" w:rsidRDefault="00CB78E3" w:rsidP="001674DC">
            <w:r w:rsidRPr="005907CB">
              <w:t>Библиотека УрГПУ, оформление оналайн коллекции мультимедийных ресурсов</w:t>
            </w:r>
          </w:p>
          <w:p w:rsidR="00CB78E3" w:rsidRDefault="00CB78E3" w:rsidP="001674DC">
            <w:r w:rsidRPr="005907CB">
              <w:t>посвященных 12 апреля и книгам о ВОВ,</w:t>
            </w:r>
          </w:p>
        </w:tc>
        <w:tc>
          <w:tcPr>
            <w:tcW w:w="1419" w:type="dxa"/>
            <w:shd w:val="clear" w:color="auto" w:fill="auto"/>
          </w:tcPr>
          <w:p w:rsidR="00CB78E3" w:rsidRDefault="00CB78E3" w:rsidP="001674DC">
            <w:pPr>
              <w:jc w:val="center"/>
            </w:pPr>
            <w:r>
              <w:t>12</w:t>
            </w:r>
          </w:p>
        </w:tc>
        <w:tc>
          <w:tcPr>
            <w:tcW w:w="4394" w:type="dxa"/>
            <w:shd w:val="clear" w:color="auto" w:fill="auto"/>
          </w:tcPr>
          <w:p w:rsidR="00CB78E3" w:rsidRDefault="00CB78E3" w:rsidP="001674DC">
            <w:r>
              <w:t>участие</w:t>
            </w:r>
          </w:p>
        </w:tc>
      </w:tr>
    </w:tbl>
    <w:p w:rsidR="00CB78E3" w:rsidRDefault="00CB78E3" w:rsidP="00C64E47">
      <w:pPr>
        <w:rPr>
          <w:u w:val="single"/>
        </w:rPr>
      </w:pPr>
    </w:p>
    <w:p w:rsidR="00C64E47" w:rsidRDefault="00C64E47" w:rsidP="00C64E47">
      <w:pPr>
        <w:rPr>
          <w:u w:val="single"/>
        </w:rPr>
      </w:pPr>
      <w:r w:rsidRPr="00D52C2D">
        <w:rPr>
          <w:u w:val="single"/>
        </w:rPr>
        <w:t>Региональные и всероссийские</w:t>
      </w:r>
    </w:p>
    <w:p w:rsidR="00CB78E3" w:rsidRDefault="00CB78E3" w:rsidP="00C64E4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976"/>
        <w:gridCol w:w="1569"/>
        <w:gridCol w:w="4130"/>
      </w:tblGrid>
      <w:tr w:rsidR="00CB78E3" w:rsidRPr="00E762BF" w:rsidTr="001674DC">
        <w:tc>
          <w:tcPr>
            <w:tcW w:w="659" w:type="dxa"/>
            <w:shd w:val="clear" w:color="auto" w:fill="auto"/>
          </w:tcPr>
          <w:p w:rsidR="00CB78E3" w:rsidRPr="00E762BF" w:rsidRDefault="00CB78E3" w:rsidP="001674DC">
            <w:pPr>
              <w:jc w:val="center"/>
            </w:pPr>
            <w:r w:rsidRPr="00E762BF">
              <w:t>№</w:t>
            </w:r>
          </w:p>
        </w:tc>
        <w:tc>
          <w:tcPr>
            <w:tcW w:w="3976" w:type="dxa"/>
            <w:shd w:val="clear" w:color="auto" w:fill="auto"/>
          </w:tcPr>
          <w:p w:rsidR="00CB78E3" w:rsidRPr="00E762BF" w:rsidRDefault="00CB78E3" w:rsidP="001674DC">
            <w:pPr>
              <w:jc w:val="center"/>
            </w:pPr>
            <w:r w:rsidRPr="00E762BF">
              <w:t>Наименование мероприятия</w:t>
            </w:r>
          </w:p>
        </w:tc>
        <w:tc>
          <w:tcPr>
            <w:tcW w:w="1569" w:type="dxa"/>
            <w:shd w:val="clear" w:color="auto" w:fill="auto"/>
          </w:tcPr>
          <w:p w:rsidR="00CB78E3" w:rsidRPr="00E762BF" w:rsidRDefault="00CB78E3" w:rsidP="001674DC">
            <w:pPr>
              <w:jc w:val="center"/>
            </w:pPr>
            <w:r w:rsidRPr="00E762BF">
              <w:t>Количество участников</w:t>
            </w:r>
          </w:p>
        </w:tc>
        <w:tc>
          <w:tcPr>
            <w:tcW w:w="4130" w:type="dxa"/>
            <w:shd w:val="clear" w:color="auto" w:fill="auto"/>
          </w:tcPr>
          <w:p w:rsidR="00CB78E3" w:rsidRPr="00E762BF" w:rsidRDefault="00CB78E3" w:rsidP="001674DC">
            <w:pPr>
              <w:jc w:val="center"/>
            </w:pPr>
            <w:r w:rsidRPr="00E762BF">
              <w:t>Результат</w:t>
            </w:r>
          </w:p>
        </w:tc>
      </w:tr>
      <w:tr w:rsidR="00CB78E3" w:rsidRPr="0057329A" w:rsidTr="001674DC">
        <w:tc>
          <w:tcPr>
            <w:tcW w:w="659" w:type="dxa"/>
            <w:shd w:val="clear" w:color="auto" w:fill="auto"/>
          </w:tcPr>
          <w:p w:rsidR="00CB78E3" w:rsidRPr="00E762BF" w:rsidRDefault="00CB78E3" w:rsidP="001674DC">
            <w:pPr>
              <w:jc w:val="center"/>
            </w:pPr>
            <w:r w:rsidRPr="00E762BF">
              <w:t>1</w:t>
            </w:r>
          </w:p>
        </w:tc>
        <w:tc>
          <w:tcPr>
            <w:tcW w:w="3976" w:type="dxa"/>
            <w:shd w:val="clear" w:color="auto" w:fill="auto"/>
          </w:tcPr>
          <w:p w:rsidR="00CB78E3" w:rsidRPr="0057329A" w:rsidRDefault="00CB78E3" w:rsidP="001674DC">
            <w:r>
              <w:t>О</w:t>
            </w:r>
            <w:r w:rsidRPr="0057329A">
              <w:t xml:space="preserve">бластной этап Всероссийской олимпиады </w:t>
            </w:r>
          </w:p>
          <w:p w:rsidR="00CB78E3" w:rsidRPr="0057329A" w:rsidRDefault="00CB78E3" w:rsidP="001674DC">
            <w:r w:rsidRPr="0057329A">
              <w:t>учебных и научно-исследовательских проектов детей и молодежи</w:t>
            </w:r>
          </w:p>
          <w:p w:rsidR="00CB78E3" w:rsidRPr="00E762BF" w:rsidRDefault="00CB78E3" w:rsidP="001674DC">
            <w:r w:rsidRPr="0057329A">
              <w:t>«Созвездие»</w:t>
            </w:r>
          </w:p>
        </w:tc>
        <w:tc>
          <w:tcPr>
            <w:tcW w:w="1569" w:type="dxa"/>
            <w:shd w:val="clear" w:color="auto" w:fill="auto"/>
          </w:tcPr>
          <w:p w:rsidR="00CB78E3" w:rsidRPr="00E762BF" w:rsidRDefault="00CB78E3" w:rsidP="001674DC">
            <w:pPr>
              <w:jc w:val="center"/>
            </w:pPr>
            <w:r>
              <w:t>1</w:t>
            </w:r>
          </w:p>
        </w:tc>
        <w:tc>
          <w:tcPr>
            <w:tcW w:w="4130" w:type="dxa"/>
            <w:shd w:val="clear" w:color="auto" w:fill="auto"/>
          </w:tcPr>
          <w:p w:rsidR="00CB78E3" w:rsidRDefault="00CB78E3" w:rsidP="001674DC">
            <w:r w:rsidRPr="0057329A">
              <w:t>Белик Полина Сергеевна (10А)</w:t>
            </w:r>
          </w:p>
          <w:p w:rsidR="00CB78E3" w:rsidRPr="0057329A" w:rsidRDefault="00CB78E3" w:rsidP="001674DC">
            <w:pPr>
              <w:rPr>
                <w:b/>
              </w:rPr>
            </w:pPr>
            <w:r w:rsidRPr="0057329A">
              <w:rPr>
                <w:b/>
              </w:rPr>
              <w:t>Победитель</w:t>
            </w:r>
          </w:p>
        </w:tc>
      </w:tr>
      <w:tr w:rsidR="00CB78E3" w:rsidRPr="00E70901" w:rsidTr="001674DC">
        <w:tc>
          <w:tcPr>
            <w:tcW w:w="659" w:type="dxa"/>
            <w:shd w:val="clear" w:color="auto" w:fill="auto"/>
          </w:tcPr>
          <w:p w:rsidR="00CB78E3" w:rsidRPr="00E762BF" w:rsidRDefault="00CB78E3" w:rsidP="001674DC">
            <w:pPr>
              <w:jc w:val="center"/>
            </w:pPr>
            <w:r w:rsidRPr="00E762BF">
              <w:t>2</w:t>
            </w:r>
          </w:p>
        </w:tc>
        <w:tc>
          <w:tcPr>
            <w:tcW w:w="3976" w:type="dxa"/>
            <w:shd w:val="clear" w:color="auto" w:fill="auto"/>
          </w:tcPr>
          <w:p w:rsidR="00CB78E3" w:rsidRDefault="00CB78E3" w:rsidP="001674DC">
            <w:pPr>
              <w:rPr>
                <w:color w:val="000000"/>
              </w:rPr>
            </w:pPr>
            <w:r>
              <w:rPr>
                <w:color w:val="000000"/>
              </w:rPr>
              <w:t>Региональный отборочный этап Всероссийской олимпиады по 3</w:t>
            </w:r>
            <w:r>
              <w:rPr>
                <w:color w:val="000000"/>
                <w:lang w:val="en-US"/>
              </w:rPr>
              <w:t>D</w:t>
            </w:r>
            <w:r w:rsidRPr="00B74D05">
              <w:rPr>
                <w:color w:val="000000"/>
              </w:rPr>
              <w:t xml:space="preserve"> </w:t>
            </w:r>
            <w:r>
              <w:rPr>
                <w:color w:val="000000"/>
              </w:rPr>
              <w:t xml:space="preserve">технологиям </w:t>
            </w:r>
          </w:p>
          <w:p w:rsidR="00CB78E3" w:rsidRPr="00E70901" w:rsidRDefault="00CB78E3" w:rsidP="001674DC">
            <w:pPr>
              <w:rPr>
                <w:color w:val="000000"/>
              </w:rPr>
            </w:pPr>
            <w:r>
              <w:rPr>
                <w:color w:val="000000"/>
              </w:rPr>
              <w:t xml:space="preserve">Направление творческое </w:t>
            </w:r>
            <w:r w:rsidRPr="00E70901">
              <w:rPr>
                <w:color w:val="000000"/>
              </w:rPr>
              <w:t>(3</w:t>
            </w:r>
            <w:r>
              <w:rPr>
                <w:color w:val="000000"/>
                <w:lang w:val="en-US"/>
              </w:rPr>
              <w:t>D</w:t>
            </w:r>
            <w:r w:rsidRPr="00E70901">
              <w:rPr>
                <w:color w:val="000000"/>
              </w:rPr>
              <w:t xml:space="preserve"> –</w:t>
            </w:r>
            <w:r>
              <w:rPr>
                <w:color w:val="000000"/>
                <w:lang w:val="en-US"/>
              </w:rPr>
              <w:t>Art</w:t>
            </w:r>
            <w:r w:rsidRPr="00E70901">
              <w:rPr>
                <w:color w:val="000000"/>
              </w:rPr>
              <w:t>)</w:t>
            </w:r>
          </w:p>
          <w:p w:rsidR="00CB78E3" w:rsidRPr="00CB78E3" w:rsidRDefault="00CB78E3" w:rsidP="001674DC">
            <w:pPr>
              <w:rPr>
                <w:color w:val="000000"/>
              </w:rPr>
            </w:pPr>
            <w:r>
              <w:rPr>
                <w:color w:val="000000"/>
              </w:rPr>
              <w:t xml:space="preserve">Направление техническое </w:t>
            </w:r>
            <w:r w:rsidRPr="00E70901">
              <w:rPr>
                <w:color w:val="000000"/>
              </w:rPr>
              <w:t>(3</w:t>
            </w:r>
            <w:r w:rsidRPr="00E70901">
              <w:rPr>
                <w:color w:val="000000"/>
                <w:lang w:val="en-US"/>
              </w:rPr>
              <w:t>D</w:t>
            </w:r>
            <w:r>
              <w:rPr>
                <w:color w:val="000000"/>
              </w:rPr>
              <w:t xml:space="preserve"> – </w:t>
            </w:r>
            <w:r>
              <w:rPr>
                <w:color w:val="000000"/>
                <w:lang w:val="en-US"/>
              </w:rPr>
              <w:t>Pro</w:t>
            </w:r>
            <w:r w:rsidRPr="00CB78E3">
              <w:rPr>
                <w:color w:val="000000"/>
              </w:rPr>
              <w:t>)</w:t>
            </w:r>
          </w:p>
        </w:tc>
        <w:tc>
          <w:tcPr>
            <w:tcW w:w="1569" w:type="dxa"/>
            <w:shd w:val="clear" w:color="auto" w:fill="auto"/>
          </w:tcPr>
          <w:p w:rsidR="00CB78E3" w:rsidRPr="00E762BF" w:rsidRDefault="00CB78E3" w:rsidP="001674DC">
            <w:pPr>
              <w:jc w:val="center"/>
            </w:pPr>
            <w:r>
              <w:t>4</w:t>
            </w:r>
          </w:p>
        </w:tc>
        <w:tc>
          <w:tcPr>
            <w:tcW w:w="4130" w:type="dxa"/>
            <w:shd w:val="clear" w:color="auto" w:fill="auto"/>
          </w:tcPr>
          <w:p w:rsidR="00CB78E3" w:rsidRDefault="00CB78E3" w:rsidP="001674DC">
            <w:r>
              <w:t xml:space="preserve">Селиванова </w:t>
            </w:r>
            <w:r w:rsidRPr="00B74D05">
              <w:t>Валерия</w:t>
            </w:r>
            <w:r>
              <w:t xml:space="preserve">  </w:t>
            </w:r>
            <w:r w:rsidRPr="00B74D05">
              <w:t>Валерьевна</w:t>
            </w:r>
            <w:r>
              <w:t xml:space="preserve"> (10В) </w:t>
            </w:r>
          </w:p>
          <w:p w:rsidR="00CB78E3" w:rsidRDefault="00CB78E3" w:rsidP="001674DC">
            <w:r>
              <w:t xml:space="preserve">Трофимова </w:t>
            </w:r>
            <w:r w:rsidRPr="00E70901">
              <w:t>Евгения</w:t>
            </w:r>
            <w:r w:rsidRPr="00E70901">
              <w:tab/>
              <w:t>Сергеевна</w:t>
            </w:r>
            <w:r>
              <w:t xml:space="preserve"> (10А)</w:t>
            </w:r>
          </w:p>
          <w:p w:rsidR="00CB78E3" w:rsidRPr="00CB78E3" w:rsidRDefault="00CB78E3" w:rsidP="001674DC">
            <w:r>
              <w:t>участники</w:t>
            </w:r>
          </w:p>
          <w:p w:rsidR="00CB78E3" w:rsidRDefault="00CB78E3" w:rsidP="001674DC">
            <w:r w:rsidRPr="00E70901">
              <w:t>Борисова Александра Владимировна (11</w:t>
            </w:r>
            <w:r>
              <w:t>В)</w:t>
            </w:r>
          </w:p>
          <w:p w:rsidR="00CB78E3" w:rsidRPr="00E70901" w:rsidRDefault="00CB78E3" w:rsidP="001674DC">
            <w:r>
              <w:t xml:space="preserve">Кощеев Дмитрий </w:t>
            </w:r>
            <w:r w:rsidRPr="00E70901">
              <w:t>Андреевич</w:t>
            </w:r>
            <w:r>
              <w:t xml:space="preserve"> (10В)</w:t>
            </w:r>
          </w:p>
        </w:tc>
      </w:tr>
      <w:tr w:rsidR="00CB78E3" w:rsidRPr="00E762BF" w:rsidTr="001674DC">
        <w:tc>
          <w:tcPr>
            <w:tcW w:w="659" w:type="dxa"/>
            <w:shd w:val="clear" w:color="auto" w:fill="auto"/>
          </w:tcPr>
          <w:p w:rsidR="00CB78E3" w:rsidRPr="00E762BF" w:rsidRDefault="00CB78E3" w:rsidP="001674DC">
            <w:pPr>
              <w:jc w:val="center"/>
            </w:pPr>
            <w:r w:rsidRPr="00E762BF">
              <w:t>3</w:t>
            </w:r>
          </w:p>
        </w:tc>
        <w:tc>
          <w:tcPr>
            <w:tcW w:w="3976" w:type="dxa"/>
            <w:shd w:val="clear" w:color="auto" w:fill="auto"/>
          </w:tcPr>
          <w:p w:rsidR="00CB78E3" w:rsidRPr="00E762BF" w:rsidRDefault="00CB78E3" w:rsidP="001674DC">
            <w:pPr>
              <w:rPr>
                <w:color w:val="000000"/>
              </w:rPr>
            </w:pPr>
            <w:r w:rsidRPr="00E70901">
              <w:rPr>
                <w:color w:val="000000"/>
              </w:rPr>
              <w:t>Открыт</w:t>
            </w:r>
            <w:r>
              <w:rPr>
                <w:color w:val="000000"/>
              </w:rPr>
              <w:t xml:space="preserve">ый </w:t>
            </w:r>
            <w:r w:rsidRPr="00E70901">
              <w:rPr>
                <w:color w:val="000000"/>
              </w:rPr>
              <w:t xml:space="preserve"> Региональн</w:t>
            </w:r>
            <w:r>
              <w:rPr>
                <w:color w:val="000000"/>
              </w:rPr>
              <w:t>ый Чемпионат</w:t>
            </w:r>
            <w:r w:rsidRPr="00E70901">
              <w:rPr>
                <w:color w:val="000000"/>
              </w:rPr>
              <w:t xml:space="preserve"> «Молодые профессионалы» (WorldSkills Russia) Свердловской области</w:t>
            </w:r>
          </w:p>
        </w:tc>
        <w:tc>
          <w:tcPr>
            <w:tcW w:w="1569" w:type="dxa"/>
            <w:shd w:val="clear" w:color="auto" w:fill="auto"/>
          </w:tcPr>
          <w:p w:rsidR="00CB78E3" w:rsidRPr="00E762BF" w:rsidRDefault="00CB78E3" w:rsidP="001674DC">
            <w:pPr>
              <w:jc w:val="center"/>
            </w:pPr>
            <w:r>
              <w:t>3</w:t>
            </w:r>
          </w:p>
        </w:tc>
        <w:tc>
          <w:tcPr>
            <w:tcW w:w="4130" w:type="dxa"/>
            <w:shd w:val="clear" w:color="auto" w:fill="auto"/>
          </w:tcPr>
          <w:p w:rsidR="00CB78E3" w:rsidRDefault="00CB78E3" w:rsidP="001674DC">
            <w:r>
              <w:t xml:space="preserve">Калинина Софья </w:t>
            </w:r>
            <w:r w:rsidRPr="0034619D">
              <w:t>Евгеньевна</w:t>
            </w:r>
            <w:r>
              <w:t xml:space="preserve"> (10В) – 1 место</w:t>
            </w:r>
          </w:p>
          <w:p w:rsidR="00CB78E3" w:rsidRDefault="00CB78E3" w:rsidP="001674DC">
            <w:r>
              <w:t xml:space="preserve">Лескова Мария </w:t>
            </w:r>
            <w:r w:rsidRPr="0034619D">
              <w:t>Андреевна</w:t>
            </w:r>
            <w:r>
              <w:t xml:space="preserve"> 910В) – 3 место</w:t>
            </w:r>
          </w:p>
          <w:p w:rsidR="00CB78E3" w:rsidRPr="00E762BF" w:rsidRDefault="00CB78E3" w:rsidP="001674DC">
            <w:r>
              <w:t>Солодянкина</w:t>
            </w:r>
            <w:r>
              <w:tab/>
              <w:t xml:space="preserve"> Дарья </w:t>
            </w:r>
            <w:r w:rsidRPr="0034619D">
              <w:t>Алексеевна</w:t>
            </w:r>
            <w:r>
              <w:t xml:space="preserve"> (8Б) - участие</w:t>
            </w:r>
          </w:p>
        </w:tc>
      </w:tr>
      <w:tr w:rsidR="00CB78E3" w:rsidRPr="00E762BF" w:rsidTr="001674DC">
        <w:tc>
          <w:tcPr>
            <w:tcW w:w="659" w:type="dxa"/>
            <w:shd w:val="clear" w:color="auto" w:fill="auto"/>
          </w:tcPr>
          <w:p w:rsidR="00CB78E3" w:rsidRPr="00E762BF" w:rsidRDefault="00CB78E3" w:rsidP="001674DC">
            <w:pPr>
              <w:jc w:val="center"/>
            </w:pPr>
            <w:r w:rsidRPr="00E762BF">
              <w:t>4</w:t>
            </w:r>
          </w:p>
        </w:tc>
        <w:tc>
          <w:tcPr>
            <w:tcW w:w="3976" w:type="dxa"/>
            <w:shd w:val="clear" w:color="auto" w:fill="auto"/>
          </w:tcPr>
          <w:p w:rsidR="00CB78E3" w:rsidRPr="00E762BF" w:rsidRDefault="00CB78E3" w:rsidP="001674DC">
            <w:pPr>
              <w:rPr>
                <w:color w:val="000000"/>
              </w:rPr>
            </w:pPr>
            <w:r>
              <w:rPr>
                <w:color w:val="000000"/>
              </w:rPr>
              <w:t xml:space="preserve">Отборочный  </w:t>
            </w:r>
            <w:r w:rsidRPr="00E70901">
              <w:rPr>
                <w:color w:val="000000"/>
              </w:rPr>
              <w:t xml:space="preserve"> </w:t>
            </w:r>
            <w:r>
              <w:rPr>
                <w:color w:val="000000"/>
              </w:rPr>
              <w:t>Всероссийский Чемпионат</w:t>
            </w:r>
            <w:r w:rsidRPr="00E70901">
              <w:rPr>
                <w:color w:val="000000"/>
              </w:rPr>
              <w:t xml:space="preserve"> «Молодые профессионалы» (WorldSkills Russia) </w:t>
            </w:r>
          </w:p>
        </w:tc>
        <w:tc>
          <w:tcPr>
            <w:tcW w:w="1569" w:type="dxa"/>
            <w:shd w:val="clear" w:color="auto" w:fill="auto"/>
          </w:tcPr>
          <w:p w:rsidR="00CB78E3" w:rsidRPr="00E762BF" w:rsidRDefault="00CB78E3" w:rsidP="001674DC">
            <w:pPr>
              <w:jc w:val="center"/>
            </w:pPr>
            <w:r>
              <w:t>1</w:t>
            </w:r>
          </w:p>
        </w:tc>
        <w:tc>
          <w:tcPr>
            <w:tcW w:w="4130" w:type="dxa"/>
            <w:shd w:val="clear" w:color="auto" w:fill="auto"/>
          </w:tcPr>
          <w:p w:rsidR="00CB78E3" w:rsidRDefault="00CB78E3" w:rsidP="001674DC">
            <w:r>
              <w:t xml:space="preserve">Калинина Софья </w:t>
            </w:r>
            <w:r w:rsidRPr="0034619D">
              <w:t>Евгеньевна</w:t>
            </w:r>
            <w:r>
              <w:t xml:space="preserve"> (10В) –</w:t>
            </w:r>
          </w:p>
          <w:p w:rsidR="00CB78E3" w:rsidRPr="00E762BF" w:rsidRDefault="00CB78E3" w:rsidP="001674DC">
            <w:r>
              <w:t>участник</w:t>
            </w:r>
          </w:p>
        </w:tc>
      </w:tr>
      <w:tr w:rsidR="00CB78E3" w:rsidRPr="00E762BF" w:rsidTr="001674DC">
        <w:tc>
          <w:tcPr>
            <w:tcW w:w="659" w:type="dxa"/>
            <w:shd w:val="clear" w:color="auto" w:fill="auto"/>
          </w:tcPr>
          <w:p w:rsidR="00CB78E3" w:rsidRPr="00E762BF" w:rsidRDefault="00CB78E3" w:rsidP="001674DC">
            <w:pPr>
              <w:jc w:val="center"/>
            </w:pPr>
            <w:r w:rsidRPr="00E762BF">
              <w:t>5</w:t>
            </w:r>
          </w:p>
        </w:tc>
        <w:tc>
          <w:tcPr>
            <w:tcW w:w="3976" w:type="dxa"/>
            <w:shd w:val="clear" w:color="auto" w:fill="auto"/>
          </w:tcPr>
          <w:p w:rsidR="00CB78E3" w:rsidRPr="00E762BF" w:rsidRDefault="00CB78E3" w:rsidP="001674DC">
            <w:pPr>
              <w:rPr>
                <w:color w:val="000000"/>
              </w:rPr>
            </w:pPr>
            <w:r>
              <w:rPr>
                <w:color w:val="000000"/>
              </w:rPr>
              <w:t>О</w:t>
            </w:r>
            <w:r w:rsidRPr="00C31B6B">
              <w:rPr>
                <w:color w:val="000000"/>
              </w:rPr>
              <w:t>ткрыт</w:t>
            </w:r>
            <w:r>
              <w:rPr>
                <w:color w:val="000000"/>
              </w:rPr>
              <w:t>ая</w:t>
            </w:r>
            <w:r w:rsidRPr="00C31B6B">
              <w:rPr>
                <w:color w:val="000000"/>
              </w:rPr>
              <w:t xml:space="preserve"> межвузовск</w:t>
            </w:r>
            <w:r>
              <w:rPr>
                <w:color w:val="000000"/>
              </w:rPr>
              <w:t>ая</w:t>
            </w:r>
            <w:r w:rsidRPr="00C31B6B">
              <w:rPr>
                <w:color w:val="000000"/>
              </w:rPr>
              <w:t xml:space="preserve"> олимпиада школьников Сибирского федерального округа «Будущее Сибири»</w:t>
            </w:r>
          </w:p>
        </w:tc>
        <w:tc>
          <w:tcPr>
            <w:tcW w:w="1569" w:type="dxa"/>
            <w:shd w:val="clear" w:color="auto" w:fill="auto"/>
          </w:tcPr>
          <w:p w:rsidR="00CB78E3" w:rsidRPr="00E762BF" w:rsidRDefault="00CB78E3" w:rsidP="001674DC">
            <w:pPr>
              <w:jc w:val="center"/>
            </w:pPr>
            <w:r>
              <w:t>8</w:t>
            </w:r>
          </w:p>
        </w:tc>
        <w:tc>
          <w:tcPr>
            <w:tcW w:w="4130" w:type="dxa"/>
            <w:shd w:val="clear" w:color="auto" w:fill="auto"/>
          </w:tcPr>
          <w:p w:rsidR="00CB78E3" w:rsidRPr="00DE35F3" w:rsidRDefault="00CB78E3" w:rsidP="001674DC">
            <w:pPr>
              <w:rPr>
                <w:b/>
              </w:rPr>
            </w:pPr>
            <w:r w:rsidRPr="00DE35F3">
              <w:rPr>
                <w:b/>
              </w:rPr>
              <w:t>Физика:</w:t>
            </w:r>
          </w:p>
          <w:p w:rsidR="00CB78E3" w:rsidRDefault="00CB78E3" w:rsidP="001674DC">
            <w:r>
              <w:t>Завьялова Мария Алексеевна (9А) – призер отборочного этапа</w:t>
            </w:r>
          </w:p>
          <w:p w:rsidR="00CB78E3" w:rsidRDefault="00CB78E3" w:rsidP="001674DC">
            <w:r>
              <w:t>Марчукова Олеся Андреевна (9В) - призер отборочного этапа</w:t>
            </w:r>
          </w:p>
          <w:p w:rsidR="00CB78E3" w:rsidRDefault="00CB78E3" w:rsidP="001674DC">
            <w:r>
              <w:t xml:space="preserve">Сатлыков Максим Рустамович (9В) - </w:t>
            </w:r>
            <w:r w:rsidRPr="00DE35F3">
              <w:t>призер отборочного этапа</w:t>
            </w:r>
          </w:p>
          <w:p w:rsidR="00CB78E3" w:rsidRDefault="00CB78E3" w:rsidP="001674DC">
            <w:r>
              <w:t xml:space="preserve">Орлова Виктория Алексеевна (10В) - </w:t>
            </w:r>
            <w:r w:rsidRPr="00DE35F3">
              <w:t>призер отборочного этапа</w:t>
            </w:r>
          </w:p>
          <w:p w:rsidR="00CB78E3" w:rsidRDefault="00CB78E3" w:rsidP="001674DC">
            <w:r>
              <w:t xml:space="preserve">Кощеев Дмитрий Андреевич (11В) - </w:t>
            </w:r>
            <w:r w:rsidRPr="00DE35F3">
              <w:t>призер отборочного этапа</w:t>
            </w:r>
          </w:p>
          <w:p w:rsidR="00CB78E3" w:rsidRPr="00DE35F3" w:rsidRDefault="00CB78E3" w:rsidP="001674DC">
            <w:pPr>
              <w:rPr>
                <w:b/>
              </w:rPr>
            </w:pPr>
            <w:r w:rsidRPr="00DE35F3">
              <w:rPr>
                <w:b/>
              </w:rPr>
              <w:t>Химия:</w:t>
            </w:r>
          </w:p>
          <w:p w:rsidR="00CB78E3" w:rsidRDefault="00CB78E3" w:rsidP="001674DC">
            <w:r>
              <w:lastRenderedPageBreak/>
              <w:t>Степанова Александра Сергеевна (9В) - призер отборочного этапа</w:t>
            </w:r>
          </w:p>
          <w:p w:rsidR="00CB78E3" w:rsidRDefault="00CB78E3" w:rsidP="001674DC">
            <w:r>
              <w:t>Парамонова Елена Евгеньевна (9Д) -</w:t>
            </w:r>
            <w:r w:rsidRPr="00DE35F3">
              <w:t>призер отборочного этапа</w:t>
            </w:r>
          </w:p>
          <w:p w:rsidR="00CB78E3" w:rsidRPr="00E762BF" w:rsidRDefault="00CB78E3" w:rsidP="001674DC">
            <w:r>
              <w:t xml:space="preserve">Гоцуленко Олеся Алексеевна (11А)- </w:t>
            </w:r>
            <w:r w:rsidRPr="00DE35F3">
              <w:t>призер отборочного этапа</w:t>
            </w:r>
          </w:p>
        </w:tc>
      </w:tr>
      <w:tr w:rsidR="00CB78E3" w:rsidRPr="00E762BF" w:rsidTr="001674DC">
        <w:tc>
          <w:tcPr>
            <w:tcW w:w="659" w:type="dxa"/>
            <w:shd w:val="clear" w:color="auto" w:fill="auto"/>
          </w:tcPr>
          <w:p w:rsidR="00CB78E3" w:rsidRPr="00E762BF" w:rsidRDefault="00CB78E3" w:rsidP="001674DC">
            <w:pPr>
              <w:jc w:val="center"/>
            </w:pPr>
            <w:r w:rsidRPr="00E762BF">
              <w:lastRenderedPageBreak/>
              <w:t>6</w:t>
            </w:r>
          </w:p>
        </w:tc>
        <w:tc>
          <w:tcPr>
            <w:tcW w:w="3976" w:type="dxa"/>
            <w:shd w:val="clear" w:color="auto" w:fill="auto"/>
          </w:tcPr>
          <w:p w:rsidR="00CB78E3" w:rsidRPr="00E762BF" w:rsidRDefault="00CB78E3" w:rsidP="001674DC">
            <w:pPr>
              <w:rPr>
                <w:color w:val="000000"/>
              </w:rPr>
            </w:pPr>
            <w:r>
              <w:rPr>
                <w:color w:val="000000"/>
              </w:rPr>
              <w:t>О</w:t>
            </w:r>
            <w:r w:rsidRPr="0028353B">
              <w:rPr>
                <w:color w:val="000000"/>
              </w:rPr>
              <w:t>лимпиад</w:t>
            </w:r>
            <w:r>
              <w:rPr>
                <w:color w:val="000000"/>
              </w:rPr>
              <w:t>а</w:t>
            </w:r>
            <w:r w:rsidRPr="0028353B">
              <w:rPr>
                <w:color w:val="000000"/>
              </w:rPr>
              <w:t xml:space="preserve"> ОРМО 2020/21</w:t>
            </w:r>
          </w:p>
        </w:tc>
        <w:tc>
          <w:tcPr>
            <w:tcW w:w="1569" w:type="dxa"/>
            <w:shd w:val="clear" w:color="auto" w:fill="auto"/>
          </w:tcPr>
          <w:p w:rsidR="00CB78E3" w:rsidRPr="00E762BF" w:rsidRDefault="00CB78E3" w:rsidP="001674DC">
            <w:pPr>
              <w:jc w:val="center"/>
            </w:pPr>
            <w:r>
              <w:t>7</w:t>
            </w:r>
          </w:p>
        </w:tc>
        <w:tc>
          <w:tcPr>
            <w:tcW w:w="4130" w:type="dxa"/>
            <w:shd w:val="clear" w:color="auto" w:fill="auto"/>
          </w:tcPr>
          <w:p w:rsidR="00CB78E3" w:rsidRDefault="00CB78E3" w:rsidP="001674DC">
            <w:r>
              <w:t>Марчукова Олеся Андреевна (9В) - призер отборочного этапа</w:t>
            </w:r>
          </w:p>
          <w:p w:rsidR="00CB78E3" w:rsidRDefault="00CB78E3" w:rsidP="001674DC">
            <w:r>
              <w:t>Милованов Алексей Александрович (9Г) - призер отборочного этапа</w:t>
            </w:r>
          </w:p>
          <w:p w:rsidR="00CB78E3" w:rsidRDefault="00CB78E3" w:rsidP="001674DC">
            <w:r>
              <w:t xml:space="preserve">Мухутдинов  Кирилл Андреевич (9В) - </w:t>
            </w:r>
            <w:r w:rsidRPr="002622B2">
              <w:t>призер отборочного этапа</w:t>
            </w:r>
          </w:p>
          <w:p w:rsidR="00CB78E3" w:rsidRDefault="00CB78E3" w:rsidP="001674DC">
            <w:r>
              <w:t>Сабитов Роман Ринатович (9В) - призер отборочного этапа</w:t>
            </w:r>
          </w:p>
          <w:p w:rsidR="00CB78E3" w:rsidRDefault="00CB78E3" w:rsidP="001674DC">
            <w:r w:rsidRPr="002622B2">
              <w:t>Сатлыков Максим Рустамович (9В) - призер отборочного этапа</w:t>
            </w:r>
          </w:p>
          <w:p w:rsidR="00CB78E3" w:rsidRPr="002622B2" w:rsidRDefault="00CB78E3" w:rsidP="001674DC">
            <w:r w:rsidRPr="002622B2">
              <w:t>Орлова Виктория Алексеевна (10В) - призер отборочного этапа</w:t>
            </w:r>
          </w:p>
          <w:p w:rsidR="00CB78E3" w:rsidRPr="00E762BF" w:rsidRDefault="00CB78E3" w:rsidP="001674DC">
            <w:r w:rsidRPr="002622B2">
              <w:t>Кощеев Дмитрий Андреевич (11В) - призер отборочного этапа</w:t>
            </w:r>
          </w:p>
        </w:tc>
      </w:tr>
      <w:tr w:rsidR="00CB78E3" w:rsidRPr="00E762BF" w:rsidTr="001674DC">
        <w:tc>
          <w:tcPr>
            <w:tcW w:w="659" w:type="dxa"/>
            <w:shd w:val="clear" w:color="auto" w:fill="auto"/>
          </w:tcPr>
          <w:p w:rsidR="00CB78E3" w:rsidRPr="00E762BF" w:rsidRDefault="00CB78E3" w:rsidP="001674DC">
            <w:pPr>
              <w:jc w:val="center"/>
            </w:pPr>
            <w:r w:rsidRPr="00E762BF">
              <w:t>7</w:t>
            </w:r>
          </w:p>
        </w:tc>
        <w:tc>
          <w:tcPr>
            <w:tcW w:w="3976" w:type="dxa"/>
            <w:shd w:val="clear" w:color="auto" w:fill="auto"/>
          </w:tcPr>
          <w:p w:rsidR="00CB78E3" w:rsidRPr="00E762BF" w:rsidRDefault="00CB78E3" w:rsidP="001674DC">
            <w:pPr>
              <w:rPr>
                <w:color w:val="000000"/>
              </w:rPr>
            </w:pPr>
            <w:r>
              <w:rPr>
                <w:color w:val="000000"/>
              </w:rPr>
              <w:t xml:space="preserve">Всероссийский </w:t>
            </w:r>
            <w:r w:rsidRPr="002622B2">
              <w:rPr>
                <w:color w:val="000000"/>
              </w:rPr>
              <w:t>конкурс проектов Rukami</w:t>
            </w:r>
          </w:p>
        </w:tc>
        <w:tc>
          <w:tcPr>
            <w:tcW w:w="1569" w:type="dxa"/>
            <w:shd w:val="clear" w:color="auto" w:fill="auto"/>
          </w:tcPr>
          <w:p w:rsidR="00CB78E3" w:rsidRPr="00E762BF" w:rsidRDefault="00CB78E3" w:rsidP="001674DC">
            <w:pPr>
              <w:jc w:val="center"/>
            </w:pPr>
            <w:r>
              <w:t>5</w:t>
            </w:r>
          </w:p>
        </w:tc>
        <w:tc>
          <w:tcPr>
            <w:tcW w:w="4130" w:type="dxa"/>
            <w:shd w:val="clear" w:color="auto" w:fill="auto"/>
          </w:tcPr>
          <w:p w:rsidR="00CB78E3" w:rsidRDefault="00CB78E3" w:rsidP="001674DC">
            <w:r w:rsidRPr="004B55D5">
              <w:t>Свищёва Анастасия Артёмовна</w:t>
            </w:r>
            <w:r>
              <w:t xml:space="preserve"> (11А), </w:t>
            </w:r>
            <w:r w:rsidRPr="004B55D5">
              <w:t>Ковалёва Ульяна Павловна</w:t>
            </w:r>
            <w:r>
              <w:t xml:space="preserve"> (11а) – участники регионального этапа</w:t>
            </w:r>
          </w:p>
          <w:p w:rsidR="00CB78E3" w:rsidRPr="00E762BF" w:rsidRDefault="00CB78E3" w:rsidP="001674DC">
            <w:r w:rsidRPr="004B55D5">
              <w:t>Кунгурцев Артём Максимович, Ченский Сергей Валерьевич, Борисова Александра Владимировна</w:t>
            </w:r>
            <w:r>
              <w:t xml:space="preserve"> – победители регионального этапа, участники финала.</w:t>
            </w:r>
          </w:p>
        </w:tc>
      </w:tr>
      <w:tr w:rsidR="00CB78E3" w:rsidRPr="00E762BF" w:rsidTr="001674DC">
        <w:tc>
          <w:tcPr>
            <w:tcW w:w="659" w:type="dxa"/>
            <w:shd w:val="clear" w:color="auto" w:fill="auto"/>
          </w:tcPr>
          <w:p w:rsidR="00CB78E3" w:rsidRPr="00E762BF" w:rsidRDefault="00CB78E3" w:rsidP="001674DC">
            <w:pPr>
              <w:jc w:val="center"/>
            </w:pPr>
            <w:r w:rsidRPr="00E762BF">
              <w:t>8</w:t>
            </w:r>
          </w:p>
        </w:tc>
        <w:tc>
          <w:tcPr>
            <w:tcW w:w="3976" w:type="dxa"/>
            <w:shd w:val="clear" w:color="auto" w:fill="auto"/>
          </w:tcPr>
          <w:p w:rsidR="00CB78E3" w:rsidRPr="00E762BF" w:rsidRDefault="00CB78E3" w:rsidP="001674DC">
            <w:pPr>
              <w:rPr>
                <w:color w:val="000000"/>
              </w:rPr>
            </w:pPr>
            <w:r>
              <w:rPr>
                <w:color w:val="000000"/>
              </w:rPr>
              <w:t>Всероссийская научно-техническая олимпиада среди учащихся по авто- моделированию и Первенство России по радиоуправляемым автомоделям</w:t>
            </w:r>
          </w:p>
        </w:tc>
        <w:tc>
          <w:tcPr>
            <w:tcW w:w="1569" w:type="dxa"/>
            <w:shd w:val="clear" w:color="auto" w:fill="auto"/>
          </w:tcPr>
          <w:p w:rsidR="00CB78E3" w:rsidRPr="00E762BF" w:rsidRDefault="00CB78E3" w:rsidP="001674DC">
            <w:pPr>
              <w:jc w:val="center"/>
            </w:pPr>
            <w:r>
              <w:t>1</w:t>
            </w:r>
          </w:p>
        </w:tc>
        <w:tc>
          <w:tcPr>
            <w:tcW w:w="4130" w:type="dxa"/>
            <w:shd w:val="clear" w:color="auto" w:fill="auto"/>
          </w:tcPr>
          <w:p w:rsidR="00CB78E3" w:rsidRPr="00E762BF" w:rsidRDefault="00CB78E3" w:rsidP="001674DC">
            <w:r>
              <w:t>Варенцов Александр Юрьевич -0участник</w:t>
            </w:r>
          </w:p>
        </w:tc>
      </w:tr>
      <w:tr w:rsidR="00CB78E3" w:rsidRPr="00E762BF" w:rsidTr="001674DC">
        <w:tc>
          <w:tcPr>
            <w:tcW w:w="659" w:type="dxa"/>
            <w:shd w:val="clear" w:color="auto" w:fill="auto"/>
          </w:tcPr>
          <w:p w:rsidR="00CB78E3" w:rsidRPr="00E762BF" w:rsidRDefault="00CB78E3" w:rsidP="001674DC">
            <w:pPr>
              <w:jc w:val="center"/>
            </w:pPr>
            <w:r w:rsidRPr="00E762BF">
              <w:t>9</w:t>
            </w:r>
          </w:p>
        </w:tc>
        <w:tc>
          <w:tcPr>
            <w:tcW w:w="3976" w:type="dxa"/>
            <w:shd w:val="clear" w:color="auto" w:fill="auto"/>
          </w:tcPr>
          <w:p w:rsidR="00CB78E3" w:rsidRPr="00E762BF" w:rsidRDefault="00CB78E3" w:rsidP="001674DC">
            <w:pPr>
              <w:rPr>
                <w:color w:val="000000"/>
              </w:rPr>
            </w:pPr>
            <w:r>
              <w:rPr>
                <w:color w:val="000000"/>
              </w:rPr>
              <w:t xml:space="preserve">Молодежный Космический форум </w:t>
            </w:r>
            <w:r>
              <w:rPr>
                <w:color w:val="000000"/>
                <w:lang w:val="en-US"/>
              </w:rPr>
              <w:t>VIII</w:t>
            </w:r>
            <w:r w:rsidRPr="00862E31">
              <w:rPr>
                <w:color w:val="000000"/>
              </w:rPr>
              <w:t xml:space="preserve"> </w:t>
            </w:r>
            <w:r>
              <w:rPr>
                <w:color w:val="000000"/>
              </w:rPr>
              <w:t>Семихатовс</w:t>
            </w:r>
            <w:r w:rsidRPr="00797B7C">
              <w:rPr>
                <w:color w:val="000000"/>
              </w:rPr>
              <w:t>ки</w:t>
            </w:r>
            <w:r>
              <w:rPr>
                <w:color w:val="000000"/>
              </w:rPr>
              <w:t>е  чтения</w:t>
            </w:r>
            <w:r w:rsidRPr="00797B7C">
              <w:rPr>
                <w:color w:val="000000"/>
              </w:rPr>
              <w:t xml:space="preserve"> 2021</w:t>
            </w:r>
          </w:p>
        </w:tc>
        <w:tc>
          <w:tcPr>
            <w:tcW w:w="1569" w:type="dxa"/>
            <w:shd w:val="clear" w:color="auto" w:fill="auto"/>
          </w:tcPr>
          <w:p w:rsidR="00CB78E3" w:rsidRPr="00E762BF" w:rsidRDefault="00CB78E3" w:rsidP="001674DC">
            <w:pPr>
              <w:jc w:val="center"/>
            </w:pPr>
            <w:r>
              <w:t>2</w:t>
            </w:r>
          </w:p>
        </w:tc>
        <w:tc>
          <w:tcPr>
            <w:tcW w:w="4130" w:type="dxa"/>
            <w:shd w:val="clear" w:color="auto" w:fill="auto"/>
          </w:tcPr>
          <w:p w:rsidR="00CB78E3" w:rsidRDefault="00CB78E3" w:rsidP="001674DC">
            <w:r w:rsidRPr="00797B7C">
              <w:t>Калинина Софья Евгеньевна (10В)</w:t>
            </w:r>
          </w:p>
          <w:p w:rsidR="00CB78E3" w:rsidRPr="00E762BF" w:rsidRDefault="00CB78E3" w:rsidP="001674DC">
            <w:r w:rsidRPr="00797B7C">
              <w:t>Круковский Василий Сергеевич</w:t>
            </w:r>
            <w:r>
              <w:t xml:space="preserve"> (11В) - участники</w:t>
            </w:r>
          </w:p>
        </w:tc>
      </w:tr>
      <w:tr w:rsidR="00CB78E3" w:rsidRPr="00E762BF" w:rsidTr="001674DC">
        <w:tc>
          <w:tcPr>
            <w:tcW w:w="659" w:type="dxa"/>
            <w:shd w:val="clear" w:color="auto" w:fill="auto"/>
          </w:tcPr>
          <w:p w:rsidR="00CB78E3" w:rsidRPr="00E762BF" w:rsidRDefault="00CB78E3" w:rsidP="001674DC">
            <w:pPr>
              <w:jc w:val="center"/>
            </w:pPr>
            <w:r>
              <w:t>10</w:t>
            </w:r>
          </w:p>
        </w:tc>
        <w:tc>
          <w:tcPr>
            <w:tcW w:w="3976" w:type="dxa"/>
            <w:shd w:val="clear" w:color="auto" w:fill="auto"/>
          </w:tcPr>
          <w:p w:rsidR="00CB78E3" w:rsidRPr="00E762BF" w:rsidRDefault="00CB78E3" w:rsidP="001674DC">
            <w:r w:rsidRPr="00CB7E54">
              <w:t>IV Всероссийский конкурс для обучающихся по профессиональному самоопределению «Знаний много не бывает</w:t>
            </w:r>
          </w:p>
        </w:tc>
        <w:tc>
          <w:tcPr>
            <w:tcW w:w="1569" w:type="dxa"/>
            <w:shd w:val="clear" w:color="auto" w:fill="auto"/>
          </w:tcPr>
          <w:p w:rsidR="00CB78E3" w:rsidRPr="00E762BF" w:rsidRDefault="00CB78E3" w:rsidP="001674DC">
            <w:pPr>
              <w:jc w:val="center"/>
            </w:pPr>
            <w:r>
              <w:t>8</w:t>
            </w:r>
          </w:p>
        </w:tc>
        <w:tc>
          <w:tcPr>
            <w:tcW w:w="4130" w:type="dxa"/>
            <w:shd w:val="clear" w:color="auto" w:fill="auto"/>
          </w:tcPr>
          <w:p w:rsidR="00CB78E3" w:rsidRPr="00CB7E54" w:rsidRDefault="00CB78E3" w:rsidP="001674DC">
            <w:r w:rsidRPr="00CB7E54">
              <w:t>Направление «Профессия будущего» категория «Фотоколлаж»</w:t>
            </w:r>
          </w:p>
          <w:p w:rsidR="00CB78E3" w:rsidRPr="00CB7E54" w:rsidRDefault="00CB78E3" w:rsidP="001674DC">
            <w:r w:rsidRPr="00CB7E54">
              <w:t>1место Воробьева Мария</w:t>
            </w:r>
          </w:p>
          <w:p w:rsidR="00CB78E3" w:rsidRPr="00CB7E54" w:rsidRDefault="00CB78E3" w:rsidP="001674DC">
            <w:r w:rsidRPr="00CB7E54">
              <w:t>Участие Жарникова Дарья, Коптенко Ксения, Осадчая Арина;</w:t>
            </w:r>
          </w:p>
          <w:p w:rsidR="00CB78E3" w:rsidRPr="00CB7E54" w:rsidRDefault="00CB78E3" w:rsidP="001674DC">
            <w:r w:rsidRPr="00CB7E54">
              <w:t>Направление «Образование будущего» категория «Фотоколлаж»</w:t>
            </w:r>
          </w:p>
          <w:p w:rsidR="00CB78E3" w:rsidRPr="00CB7E54" w:rsidRDefault="00CB78E3" w:rsidP="001674DC">
            <w:r w:rsidRPr="00CB7E54">
              <w:t>2 место Михеева Дарья;</w:t>
            </w:r>
          </w:p>
          <w:p w:rsidR="00CB78E3" w:rsidRPr="00CB7E54" w:rsidRDefault="00CB78E3" w:rsidP="001674DC">
            <w:r w:rsidRPr="00CB7E54">
              <w:t>Направление «Профессия будущего» категория «Презентация»</w:t>
            </w:r>
          </w:p>
          <w:p w:rsidR="00CB78E3" w:rsidRPr="00CB7E54" w:rsidRDefault="00CB78E3" w:rsidP="001674DC">
            <w:r w:rsidRPr="00CB7E54">
              <w:t>2 место Ошнурова Софья;</w:t>
            </w:r>
          </w:p>
          <w:p w:rsidR="00CB78E3" w:rsidRPr="00CB7E54" w:rsidRDefault="00CB78E3" w:rsidP="001674DC">
            <w:r w:rsidRPr="00CB7E54">
              <w:t>Направление «Разумный интернет» категория «Эссе»</w:t>
            </w:r>
          </w:p>
          <w:p w:rsidR="00CB78E3" w:rsidRPr="00CB7E54" w:rsidRDefault="00CB78E3" w:rsidP="001674DC">
            <w:r w:rsidRPr="00CB7E54">
              <w:t>1 место Рудакова Кристина;</w:t>
            </w:r>
          </w:p>
          <w:p w:rsidR="00CB78E3" w:rsidRPr="00CB7E54" w:rsidRDefault="00CB78E3" w:rsidP="001674DC">
            <w:r w:rsidRPr="00CB7E54">
              <w:lastRenderedPageBreak/>
              <w:t>Направление «Искусственный интеллект» категория «Презентация»</w:t>
            </w:r>
          </w:p>
          <w:p w:rsidR="00CB78E3" w:rsidRPr="00E762BF" w:rsidRDefault="00CB78E3" w:rsidP="001674DC">
            <w:r w:rsidRPr="00CB7E54">
              <w:t>3 место Самосюк Степан</w:t>
            </w:r>
          </w:p>
        </w:tc>
      </w:tr>
      <w:tr w:rsidR="00CB78E3" w:rsidRPr="00E762BF" w:rsidTr="001674DC">
        <w:tc>
          <w:tcPr>
            <w:tcW w:w="659" w:type="dxa"/>
            <w:shd w:val="clear" w:color="auto" w:fill="auto"/>
          </w:tcPr>
          <w:p w:rsidR="00CB78E3" w:rsidRPr="00E762BF" w:rsidRDefault="00CB78E3" w:rsidP="001674DC">
            <w:pPr>
              <w:jc w:val="center"/>
            </w:pPr>
            <w:r>
              <w:lastRenderedPageBreak/>
              <w:t>11</w:t>
            </w:r>
          </w:p>
        </w:tc>
        <w:tc>
          <w:tcPr>
            <w:tcW w:w="3976" w:type="dxa"/>
            <w:shd w:val="clear" w:color="auto" w:fill="auto"/>
          </w:tcPr>
          <w:p w:rsidR="00CB78E3" w:rsidRPr="00E762BF" w:rsidRDefault="00CB78E3" w:rsidP="001674DC">
            <w:r w:rsidRPr="00AB540A">
              <w:t>Региональный конкурс УрГЭУ «лучшая презентация»</w:t>
            </w:r>
          </w:p>
        </w:tc>
        <w:tc>
          <w:tcPr>
            <w:tcW w:w="1569" w:type="dxa"/>
            <w:shd w:val="clear" w:color="auto" w:fill="auto"/>
          </w:tcPr>
          <w:p w:rsidR="00CB78E3" w:rsidRPr="00E762BF" w:rsidRDefault="00CB78E3" w:rsidP="001674DC">
            <w:pPr>
              <w:jc w:val="center"/>
            </w:pPr>
          </w:p>
        </w:tc>
        <w:tc>
          <w:tcPr>
            <w:tcW w:w="4130" w:type="dxa"/>
            <w:shd w:val="clear" w:color="auto" w:fill="auto"/>
          </w:tcPr>
          <w:p w:rsidR="00CB78E3" w:rsidRDefault="00CB78E3" w:rsidP="001674DC">
            <w:pPr>
              <w:jc w:val="center"/>
            </w:pPr>
            <w:r w:rsidRPr="00E8789C">
              <w:t xml:space="preserve">Мелека Дана – </w:t>
            </w:r>
            <w:r w:rsidRPr="00E8789C">
              <w:rPr>
                <w:b/>
              </w:rPr>
              <w:t>1 место</w:t>
            </w:r>
            <w:r w:rsidRPr="00E8789C">
              <w:t>,</w:t>
            </w:r>
          </w:p>
          <w:p w:rsidR="00CB78E3" w:rsidRDefault="00CB78E3" w:rsidP="001674DC">
            <w:pPr>
              <w:jc w:val="center"/>
            </w:pPr>
            <w:r w:rsidRPr="00E8789C">
              <w:t>Кунгурцев Артем</w:t>
            </w:r>
            <w:r>
              <w:t xml:space="preserve"> - </w:t>
            </w:r>
            <w:r w:rsidRPr="00E8789C">
              <w:rPr>
                <w:b/>
              </w:rPr>
              <w:t>2 место</w:t>
            </w:r>
          </w:p>
          <w:p w:rsidR="00CB78E3" w:rsidRDefault="00CB78E3" w:rsidP="001674DC">
            <w:pPr>
              <w:jc w:val="center"/>
              <w:rPr>
                <w:b/>
              </w:rPr>
            </w:pPr>
            <w:r>
              <w:t xml:space="preserve"> </w:t>
            </w:r>
            <w:r w:rsidRPr="00E8789C">
              <w:t xml:space="preserve"> Рудакова Кристина - </w:t>
            </w:r>
            <w:r w:rsidRPr="00E8789C">
              <w:rPr>
                <w:b/>
              </w:rPr>
              <w:t>2 мест</w:t>
            </w:r>
            <w:r>
              <w:rPr>
                <w:b/>
              </w:rPr>
              <w:t>о</w:t>
            </w:r>
          </w:p>
          <w:p w:rsidR="00CB78E3" w:rsidRPr="00E762BF" w:rsidRDefault="00CB78E3" w:rsidP="001674DC">
            <w:pPr>
              <w:jc w:val="center"/>
            </w:pPr>
          </w:p>
        </w:tc>
      </w:tr>
      <w:tr w:rsidR="00CB78E3" w:rsidRPr="00E762BF" w:rsidTr="001674DC">
        <w:tc>
          <w:tcPr>
            <w:tcW w:w="659" w:type="dxa"/>
            <w:shd w:val="clear" w:color="auto" w:fill="auto"/>
          </w:tcPr>
          <w:p w:rsidR="00CB78E3" w:rsidRPr="00E762BF" w:rsidRDefault="00CB78E3" w:rsidP="001674DC">
            <w:pPr>
              <w:jc w:val="center"/>
            </w:pPr>
            <w:r>
              <w:t>12</w:t>
            </w:r>
          </w:p>
        </w:tc>
        <w:tc>
          <w:tcPr>
            <w:tcW w:w="3976" w:type="dxa"/>
            <w:shd w:val="clear" w:color="auto" w:fill="auto"/>
          </w:tcPr>
          <w:p w:rsidR="00CB78E3" w:rsidRPr="00E762BF" w:rsidRDefault="00CB78E3" w:rsidP="001674DC">
            <w:r w:rsidRPr="00650570">
              <w:t>Дистанционная Всероссийская олимпиада «</w:t>
            </w:r>
            <w:r>
              <w:t>Ф</w:t>
            </w:r>
            <w:r w:rsidRPr="00650570">
              <w:t>оксворд»,</w:t>
            </w:r>
          </w:p>
        </w:tc>
        <w:tc>
          <w:tcPr>
            <w:tcW w:w="1569" w:type="dxa"/>
            <w:shd w:val="clear" w:color="auto" w:fill="auto"/>
          </w:tcPr>
          <w:p w:rsidR="00CB78E3" w:rsidRPr="00E762BF" w:rsidRDefault="00CB78E3" w:rsidP="001674DC">
            <w:pPr>
              <w:jc w:val="center"/>
            </w:pPr>
            <w:r>
              <w:t>2</w:t>
            </w:r>
          </w:p>
        </w:tc>
        <w:tc>
          <w:tcPr>
            <w:tcW w:w="4130" w:type="dxa"/>
            <w:shd w:val="clear" w:color="auto" w:fill="auto"/>
          </w:tcPr>
          <w:p w:rsidR="00CB78E3" w:rsidRDefault="00CB78E3" w:rsidP="001674DC">
            <w:pPr>
              <w:jc w:val="center"/>
            </w:pPr>
            <w:r>
              <w:t xml:space="preserve">Алешина Анастасия (8Г) – </w:t>
            </w:r>
            <w:r w:rsidRPr="00650570">
              <w:rPr>
                <w:b/>
              </w:rPr>
              <w:t>2 место</w:t>
            </w:r>
          </w:p>
          <w:p w:rsidR="00CB78E3" w:rsidRPr="00E762BF" w:rsidRDefault="00CB78E3" w:rsidP="001674DC">
            <w:pPr>
              <w:jc w:val="center"/>
            </w:pPr>
            <w:r w:rsidRPr="00650570">
              <w:t>Волкова Полина</w:t>
            </w:r>
            <w:r>
              <w:t xml:space="preserve">  (10В) – </w:t>
            </w:r>
            <w:r w:rsidRPr="00650570">
              <w:rPr>
                <w:b/>
              </w:rPr>
              <w:t>2 место</w:t>
            </w:r>
          </w:p>
        </w:tc>
      </w:tr>
      <w:tr w:rsidR="00CB78E3" w:rsidRPr="00E762BF" w:rsidTr="001674DC">
        <w:tc>
          <w:tcPr>
            <w:tcW w:w="659" w:type="dxa"/>
            <w:shd w:val="clear" w:color="auto" w:fill="auto"/>
          </w:tcPr>
          <w:p w:rsidR="00CB78E3" w:rsidRPr="00E762BF" w:rsidRDefault="00CB78E3" w:rsidP="001674DC">
            <w:pPr>
              <w:jc w:val="center"/>
            </w:pPr>
            <w:r>
              <w:t>13</w:t>
            </w:r>
          </w:p>
        </w:tc>
        <w:tc>
          <w:tcPr>
            <w:tcW w:w="3976" w:type="dxa"/>
            <w:shd w:val="clear" w:color="auto" w:fill="auto"/>
          </w:tcPr>
          <w:p w:rsidR="00CB78E3" w:rsidRPr="00E762BF" w:rsidRDefault="00CB78E3" w:rsidP="001674DC">
            <w:r w:rsidRPr="00650570">
              <w:t xml:space="preserve"> Всероссийский дистанционны</w:t>
            </w:r>
            <w:r>
              <w:t>й конкурс презентаций «Урок.РФ»</w:t>
            </w:r>
          </w:p>
        </w:tc>
        <w:tc>
          <w:tcPr>
            <w:tcW w:w="1569" w:type="dxa"/>
            <w:shd w:val="clear" w:color="auto" w:fill="auto"/>
          </w:tcPr>
          <w:p w:rsidR="00CB78E3" w:rsidRPr="00E762BF" w:rsidRDefault="00CB78E3" w:rsidP="001674DC">
            <w:pPr>
              <w:jc w:val="center"/>
            </w:pPr>
            <w:r>
              <w:t>12</w:t>
            </w:r>
          </w:p>
        </w:tc>
        <w:tc>
          <w:tcPr>
            <w:tcW w:w="4130" w:type="dxa"/>
            <w:shd w:val="clear" w:color="auto" w:fill="auto"/>
          </w:tcPr>
          <w:p w:rsidR="00CB78E3" w:rsidRPr="00E762BF" w:rsidRDefault="00CB78E3" w:rsidP="001674DC">
            <w:r>
              <w:t>участники</w:t>
            </w:r>
          </w:p>
        </w:tc>
      </w:tr>
      <w:tr w:rsidR="00CB78E3" w:rsidRPr="001F2563" w:rsidTr="001674DC">
        <w:tc>
          <w:tcPr>
            <w:tcW w:w="659" w:type="dxa"/>
            <w:shd w:val="clear" w:color="auto" w:fill="auto"/>
          </w:tcPr>
          <w:p w:rsidR="00CB78E3" w:rsidRDefault="00CB78E3" w:rsidP="001674DC">
            <w:pPr>
              <w:jc w:val="center"/>
            </w:pPr>
            <w:r>
              <w:t>14</w:t>
            </w:r>
          </w:p>
        </w:tc>
        <w:tc>
          <w:tcPr>
            <w:tcW w:w="3976" w:type="dxa"/>
            <w:shd w:val="clear" w:color="auto" w:fill="auto"/>
          </w:tcPr>
          <w:p w:rsidR="00CB78E3" w:rsidRPr="001F2563" w:rsidRDefault="00CB78E3" w:rsidP="001674DC">
            <w:r w:rsidRPr="00777E37">
              <w:t xml:space="preserve">II </w:t>
            </w:r>
            <w:r>
              <w:t>федеральная Олимпиада «ШАГ в ИТ</w:t>
            </w:r>
          </w:p>
        </w:tc>
        <w:tc>
          <w:tcPr>
            <w:tcW w:w="1569" w:type="dxa"/>
            <w:shd w:val="clear" w:color="auto" w:fill="auto"/>
          </w:tcPr>
          <w:p w:rsidR="00CB78E3" w:rsidRDefault="00CB78E3" w:rsidP="001674DC">
            <w:pPr>
              <w:jc w:val="center"/>
            </w:pPr>
            <w:r>
              <w:t>1</w:t>
            </w:r>
          </w:p>
        </w:tc>
        <w:tc>
          <w:tcPr>
            <w:tcW w:w="4130" w:type="dxa"/>
            <w:shd w:val="clear" w:color="auto" w:fill="auto"/>
          </w:tcPr>
          <w:p w:rsidR="00CB78E3" w:rsidRPr="001F2563" w:rsidRDefault="00CB78E3" w:rsidP="001674DC">
            <w:r>
              <w:rPr>
                <w:rFonts w:ascii="yandex-sans" w:hAnsi="yandex-sans"/>
                <w:color w:val="000000"/>
                <w:sz w:val="23"/>
                <w:szCs w:val="23"/>
                <w:shd w:val="clear" w:color="auto" w:fill="FFFFFF"/>
              </w:rPr>
              <w:t xml:space="preserve">Карезин Макар – </w:t>
            </w:r>
            <w:r w:rsidRPr="00777E37">
              <w:rPr>
                <w:rFonts w:ascii="yandex-sans" w:hAnsi="yandex-sans"/>
                <w:b/>
                <w:color w:val="000000"/>
                <w:sz w:val="23"/>
                <w:szCs w:val="23"/>
                <w:shd w:val="clear" w:color="auto" w:fill="FFFFFF"/>
              </w:rPr>
              <w:t>2 место</w:t>
            </w:r>
          </w:p>
        </w:tc>
      </w:tr>
      <w:tr w:rsidR="00CB78E3" w:rsidTr="001674DC">
        <w:tc>
          <w:tcPr>
            <w:tcW w:w="659" w:type="dxa"/>
            <w:shd w:val="clear" w:color="auto" w:fill="auto"/>
          </w:tcPr>
          <w:p w:rsidR="00CB78E3" w:rsidRDefault="00CB78E3" w:rsidP="001674DC">
            <w:pPr>
              <w:jc w:val="center"/>
            </w:pPr>
            <w:r>
              <w:t>17</w:t>
            </w:r>
          </w:p>
        </w:tc>
        <w:tc>
          <w:tcPr>
            <w:tcW w:w="3976" w:type="dxa"/>
            <w:shd w:val="clear" w:color="auto" w:fill="auto"/>
          </w:tcPr>
          <w:p w:rsidR="00CB78E3" w:rsidRPr="001F2563" w:rsidRDefault="00CB78E3" w:rsidP="001674DC">
            <w:r w:rsidRPr="007D173D">
              <w:t>Всероссийский конкурс мину</w:t>
            </w:r>
            <w:r>
              <w:t>тных роликов социальной рекламы</w:t>
            </w:r>
          </w:p>
        </w:tc>
        <w:tc>
          <w:tcPr>
            <w:tcW w:w="1569" w:type="dxa"/>
            <w:shd w:val="clear" w:color="auto" w:fill="auto"/>
          </w:tcPr>
          <w:p w:rsidR="00CB78E3" w:rsidRPr="00294979" w:rsidRDefault="00CB78E3" w:rsidP="001674DC">
            <w:pPr>
              <w:jc w:val="center"/>
            </w:pPr>
            <w:r>
              <w:t>5</w:t>
            </w:r>
          </w:p>
        </w:tc>
        <w:tc>
          <w:tcPr>
            <w:tcW w:w="4130" w:type="dxa"/>
            <w:shd w:val="clear" w:color="auto" w:fill="auto"/>
          </w:tcPr>
          <w:p w:rsidR="00CB78E3" w:rsidRDefault="00CB78E3" w:rsidP="001674DC">
            <w:r>
              <w:t>участие</w:t>
            </w:r>
          </w:p>
        </w:tc>
      </w:tr>
      <w:tr w:rsidR="00CB78E3" w:rsidTr="001674DC">
        <w:tc>
          <w:tcPr>
            <w:tcW w:w="659" w:type="dxa"/>
            <w:shd w:val="clear" w:color="auto" w:fill="auto"/>
          </w:tcPr>
          <w:p w:rsidR="00CB78E3" w:rsidRDefault="00CB78E3" w:rsidP="001674DC">
            <w:pPr>
              <w:jc w:val="center"/>
            </w:pPr>
            <w:r>
              <w:t>18</w:t>
            </w:r>
          </w:p>
        </w:tc>
        <w:tc>
          <w:tcPr>
            <w:tcW w:w="3976" w:type="dxa"/>
            <w:shd w:val="clear" w:color="auto" w:fill="auto"/>
          </w:tcPr>
          <w:p w:rsidR="00CB78E3" w:rsidRPr="007D173D" w:rsidRDefault="00CB78E3" w:rsidP="001674DC">
            <w:r>
              <w:t>В</w:t>
            </w:r>
            <w:r w:rsidRPr="007D173D">
              <w:t>сероссийский XXII Детский онлайн-конкурс компьютерной графики и анимации</w:t>
            </w:r>
          </w:p>
          <w:p w:rsidR="00CB78E3" w:rsidRPr="00294979" w:rsidRDefault="00CB78E3" w:rsidP="001674DC">
            <w:r w:rsidRPr="007D173D">
              <w:t>«Приключения барона Мюнхгаузена в Зимнем Дворце»,</w:t>
            </w:r>
          </w:p>
        </w:tc>
        <w:tc>
          <w:tcPr>
            <w:tcW w:w="1569" w:type="dxa"/>
            <w:shd w:val="clear" w:color="auto" w:fill="auto"/>
          </w:tcPr>
          <w:p w:rsidR="00CB78E3" w:rsidRPr="00294979" w:rsidRDefault="00CB78E3" w:rsidP="001674DC">
            <w:pPr>
              <w:jc w:val="center"/>
            </w:pPr>
            <w:r>
              <w:t>3</w:t>
            </w:r>
          </w:p>
        </w:tc>
        <w:tc>
          <w:tcPr>
            <w:tcW w:w="4130" w:type="dxa"/>
            <w:shd w:val="clear" w:color="auto" w:fill="auto"/>
          </w:tcPr>
          <w:p w:rsidR="00CB78E3" w:rsidRDefault="00CB78E3" w:rsidP="001674DC">
            <w:r>
              <w:t xml:space="preserve">Мохова Дарина </w:t>
            </w:r>
            <w:r w:rsidRPr="007D173D">
              <w:t>Илгаровна</w:t>
            </w:r>
            <w:r>
              <w:t xml:space="preserve"> – </w:t>
            </w:r>
            <w:r w:rsidRPr="005907CB">
              <w:rPr>
                <w:b/>
              </w:rPr>
              <w:t>3 место</w:t>
            </w:r>
          </w:p>
        </w:tc>
      </w:tr>
      <w:tr w:rsidR="00CB78E3" w:rsidTr="001674DC">
        <w:tc>
          <w:tcPr>
            <w:tcW w:w="659" w:type="dxa"/>
            <w:shd w:val="clear" w:color="auto" w:fill="auto"/>
          </w:tcPr>
          <w:p w:rsidR="00CB78E3" w:rsidRDefault="00CB78E3" w:rsidP="001674DC">
            <w:pPr>
              <w:jc w:val="center"/>
            </w:pPr>
            <w:r>
              <w:t>19</w:t>
            </w:r>
          </w:p>
        </w:tc>
        <w:tc>
          <w:tcPr>
            <w:tcW w:w="3976" w:type="dxa"/>
            <w:shd w:val="clear" w:color="auto" w:fill="auto"/>
          </w:tcPr>
          <w:p w:rsidR="00CB78E3" w:rsidRDefault="00CB78E3" w:rsidP="001674DC">
            <w:r w:rsidRPr="005907CB">
              <w:t>В</w:t>
            </w:r>
            <w:r>
              <w:t>сероссийская творческая акция «Слава России. Наука и технологии».</w:t>
            </w:r>
          </w:p>
        </w:tc>
        <w:tc>
          <w:tcPr>
            <w:tcW w:w="1569" w:type="dxa"/>
            <w:shd w:val="clear" w:color="auto" w:fill="auto"/>
          </w:tcPr>
          <w:p w:rsidR="00CB78E3" w:rsidRDefault="00CB78E3" w:rsidP="001674DC">
            <w:pPr>
              <w:jc w:val="center"/>
            </w:pPr>
            <w:r>
              <w:t>4</w:t>
            </w:r>
          </w:p>
        </w:tc>
        <w:tc>
          <w:tcPr>
            <w:tcW w:w="4130" w:type="dxa"/>
            <w:shd w:val="clear" w:color="auto" w:fill="auto"/>
          </w:tcPr>
          <w:p w:rsidR="00CB78E3" w:rsidRDefault="00CB78E3" w:rsidP="001674DC">
            <w:r>
              <w:t>участие</w:t>
            </w:r>
          </w:p>
        </w:tc>
      </w:tr>
      <w:tr w:rsidR="00CB78E3" w:rsidTr="001674DC">
        <w:tc>
          <w:tcPr>
            <w:tcW w:w="659" w:type="dxa"/>
            <w:shd w:val="clear" w:color="auto" w:fill="auto"/>
          </w:tcPr>
          <w:p w:rsidR="00CB78E3" w:rsidRDefault="00CB78E3" w:rsidP="001674DC">
            <w:pPr>
              <w:jc w:val="center"/>
            </w:pPr>
            <w:r>
              <w:t>20</w:t>
            </w:r>
          </w:p>
        </w:tc>
        <w:tc>
          <w:tcPr>
            <w:tcW w:w="3976" w:type="dxa"/>
            <w:shd w:val="clear" w:color="auto" w:fill="auto"/>
          </w:tcPr>
          <w:p w:rsidR="00CB78E3" w:rsidRPr="005907CB" w:rsidRDefault="00CB78E3" w:rsidP="001674DC">
            <w:r w:rsidRPr="007C19F6">
              <w:t>Всероссийский ко</w:t>
            </w:r>
            <w:r>
              <w:t>нкурс «Открытка_Победы»</w:t>
            </w:r>
          </w:p>
        </w:tc>
        <w:tc>
          <w:tcPr>
            <w:tcW w:w="1569" w:type="dxa"/>
            <w:shd w:val="clear" w:color="auto" w:fill="auto"/>
          </w:tcPr>
          <w:p w:rsidR="00CB78E3" w:rsidRDefault="00CB78E3" w:rsidP="001674DC">
            <w:pPr>
              <w:jc w:val="center"/>
            </w:pPr>
            <w:r>
              <w:t>1</w:t>
            </w:r>
          </w:p>
        </w:tc>
        <w:tc>
          <w:tcPr>
            <w:tcW w:w="4130" w:type="dxa"/>
            <w:shd w:val="clear" w:color="auto" w:fill="auto"/>
          </w:tcPr>
          <w:p w:rsidR="00CB78E3" w:rsidRDefault="00CB78E3" w:rsidP="001674DC">
            <w:r>
              <w:t>участие</w:t>
            </w:r>
          </w:p>
        </w:tc>
      </w:tr>
      <w:tr w:rsidR="00CB78E3" w:rsidTr="001674DC">
        <w:tc>
          <w:tcPr>
            <w:tcW w:w="659" w:type="dxa"/>
            <w:shd w:val="clear" w:color="auto" w:fill="auto"/>
          </w:tcPr>
          <w:p w:rsidR="00CB78E3" w:rsidRDefault="00CB78E3" w:rsidP="001674DC">
            <w:pPr>
              <w:jc w:val="center"/>
            </w:pPr>
            <w:r>
              <w:t>21</w:t>
            </w:r>
          </w:p>
        </w:tc>
        <w:tc>
          <w:tcPr>
            <w:tcW w:w="3976" w:type="dxa"/>
            <w:shd w:val="clear" w:color="auto" w:fill="auto"/>
          </w:tcPr>
          <w:p w:rsidR="00CB78E3" w:rsidRPr="007C19F6" w:rsidRDefault="00CB78E3" w:rsidP="001674DC">
            <w:r w:rsidRPr="007C19F6">
              <w:t>XXIII Детский онлайн-конкурс компьютерной графики и анимации «Моё большое</w:t>
            </w:r>
          </w:p>
          <w:p w:rsidR="00CB78E3" w:rsidRPr="007C19F6" w:rsidRDefault="00CB78E3" w:rsidP="001674DC">
            <w:r w:rsidRPr="007C19F6">
              <w:t>космическое путешествие и научная фантастика XVIII века»,</w:t>
            </w:r>
          </w:p>
        </w:tc>
        <w:tc>
          <w:tcPr>
            <w:tcW w:w="1569" w:type="dxa"/>
            <w:shd w:val="clear" w:color="auto" w:fill="auto"/>
          </w:tcPr>
          <w:p w:rsidR="00CB78E3" w:rsidRDefault="00CB78E3" w:rsidP="001674DC">
            <w:pPr>
              <w:jc w:val="center"/>
            </w:pPr>
            <w:r>
              <w:t>1</w:t>
            </w:r>
          </w:p>
        </w:tc>
        <w:tc>
          <w:tcPr>
            <w:tcW w:w="4130" w:type="dxa"/>
            <w:shd w:val="clear" w:color="auto" w:fill="auto"/>
          </w:tcPr>
          <w:p w:rsidR="00CB78E3" w:rsidRDefault="00CB78E3" w:rsidP="001674DC">
            <w:r>
              <w:t xml:space="preserve">Дерешок </w:t>
            </w:r>
            <w:r w:rsidRPr="007C19F6">
              <w:t>Екатерина</w:t>
            </w:r>
            <w:r w:rsidRPr="007C19F6">
              <w:tab/>
              <w:t>Дмитриевна</w:t>
            </w:r>
            <w:r>
              <w:t xml:space="preserve"> (11А) – 1 место</w:t>
            </w:r>
          </w:p>
        </w:tc>
      </w:tr>
    </w:tbl>
    <w:p w:rsidR="00CB78E3" w:rsidRDefault="00CB78E3" w:rsidP="00C64E47">
      <w:pPr>
        <w:rPr>
          <w:u w:val="single"/>
        </w:rPr>
      </w:pPr>
    </w:p>
    <w:p w:rsidR="00C64E47" w:rsidRDefault="00C64E47" w:rsidP="00C64E47">
      <w:pPr>
        <w:rPr>
          <w:u w:val="single"/>
        </w:rPr>
      </w:pPr>
      <w:r w:rsidRPr="00D52C2D">
        <w:rPr>
          <w:u w:val="single"/>
        </w:rPr>
        <w:t>Международные</w:t>
      </w:r>
    </w:p>
    <w:p w:rsidR="00CB78E3" w:rsidRDefault="00CB78E3" w:rsidP="00C64E4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976"/>
        <w:gridCol w:w="1967"/>
        <w:gridCol w:w="3732"/>
      </w:tblGrid>
      <w:tr w:rsidR="00CB78E3" w:rsidRPr="00E762BF" w:rsidTr="001674DC">
        <w:tc>
          <w:tcPr>
            <w:tcW w:w="659" w:type="dxa"/>
            <w:shd w:val="clear" w:color="auto" w:fill="auto"/>
          </w:tcPr>
          <w:p w:rsidR="00CB78E3" w:rsidRPr="00E762BF" w:rsidRDefault="00CB78E3" w:rsidP="001674DC">
            <w:pPr>
              <w:jc w:val="center"/>
            </w:pPr>
            <w:r w:rsidRPr="00E762BF">
              <w:t>№</w:t>
            </w:r>
          </w:p>
        </w:tc>
        <w:tc>
          <w:tcPr>
            <w:tcW w:w="3976" w:type="dxa"/>
            <w:shd w:val="clear" w:color="auto" w:fill="auto"/>
          </w:tcPr>
          <w:p w:rsidR="00CB78E3" w:rsidRPr="00E762BF" w:rsidRDefault="00CB78E3" w:rsidP="001674DC">
            <w:pPr>
              <w:jc w:val="center"/>
            </w:pPr>
            <w:r w:rsidRPr="00E762BF">
              <w:t>Наименование мероприятия</w:t>
            </w:r>
          </w:p>
        </w:tc>
        <w:tc>
          <w:tcPr>
            <w:tcW w:w="1967" w:type="dxa"/>
            <w:shd w:val="clear" w:color="auto" w:fill="auto"/>
          </w:tcPr>
          <w:p w:rsidR="00CB78E3" w:rsidRPr="00E762BF" w:rsidRDefault="00CB78E3" w:rsidP="001674DC">
            <w:pPr>
              <w:jc w:val="center"/>
            </w:pPr>
            <w:r w:rsidRPr="00E762BF">
              <w:t>Количество участников</w:t>
            </w:r>
          </w:p>
        </w:tc>
        <w:tc>
          <w:tcPr>
            <w:tcW w:w="3732" w:type="dxa"/>
            <w:shd w:val="clear" w:color="auto" w:fill="auto"/>
          </w:tcPr>
          <w:p w:rsidR="00CB78E3" w:rsidRPr="00E762BF" w:rsidRDefault="00CB78E3" w:rsidP="001674DC">
            <w:pPr>
              <w:jc w:val="center"/>
            </w:pPr>
            <w:r w:rsidRPr="00E762BF">
              <w:t>Результат</w:t>
            </w:r>
          </w:p>
        </w:tc>
      </w:tr>
      <w:tr w:rsidR="00CB78E3" w:rsidRPr="00E762BF" w:rsidTr="001674DC">
        <w:tc>
          <w:tcPr>
            <w:tcW w:w="659" w:type="dxa"/>
            <w:shd w:val="clear" w:color="auto" w:fill="auto"/>
          </w:tcPr>
          <w:p w:rsidR="00CB78E3" w:rsidRPr="00E762BF" w:rsidRDefault="00CB78E3" w:rsidP="001674DC">
            <w:pPr>
              <w:jc w:val="center"/>
            </w:pPr>
            <w:r w:rsidRPr="00E762BF">
              <w:t>1</w:t>
            </w:r>
          </w:p>
        </w:tc>
        <w:tc>
          <w:tcPr>
            <w:tcW w:w="3976" w:type="dxa"/>
            <w:shd w:val="clear" w:color="auto" w:fill="auto"/>
          </w:tcPr>
          <w:p w:rsidR="00CB78E3" w:rsidRPr="00E762BF" w:rsidRDefault="00CB78E3" w:rsidP="001674DC">
            <w:r w:rsidRPr="00777E37">
              <w:t>Международный конкурс компьют</w:t>
            </w:r>
            <w:r>
              <w:t>ерной графики, Украина, Винница</w:t>
            </w:r>
          </w:p>
        </w:tc>
        <w:tc>
          <w:tcPr>
            <w:tcW w:w="1967" w:type="dxa"/>
            <w:shd w:val="clear" w:color="auto" w:fill="auto"/>
          </w:tcPr>
          <w:p w:rsidR="00CB78E3" w:rsidRPr="00E762BF" w:rsidRDefault="00CB78E3" w:rsidP="001674DC">
            <w:pPr>
              <w:jc w:val="center"/>
            </w:pPr>
            <w:r>
              <w:t>9</w:t>
            </w:r>
          </w:p>
        </w:tc>
        <w:tc>
          <w:tcPr>
            <w:tcW w:w="3732" w:type="dxa"/>
            <w:shd w:val="clear" w:color="auto" w:fill="auto"/>
          </w:tcPr>
          <w:p w:rsidR="00CB78E3" w:rsidRDefault="00CB78E3" w:rsidP="001674DC">
            <w:r>
              <w:t xml:space="preserve">Черемин Леонид </w:t>
            </w:r>
            <w:r w:rsidRPr="00777E37">
              <w:t>Дмитриевич</w:t>
            </w:r>
            <w:r>
              <w:t xml:space="preserve"> (8Д) – </w:t>
            </w:r>
            <w:r w:rsidRPr="007D173D">
              <w:rPr>
                <w:b/>
              </w:rPr>
              <w:t>1 место</w:t>
            </w:r>
          </w:p>
          <w:p w:rsidR="00CB78E3" w:rsidRDefault="00CB78E3" w:rsidP="001674DC">
            <w:r>
              <w:t xml:space="preserve">Волкова Полина </w:t>
            </w:r>
            <w:r w:rsidRPr="007D173D">
              <w:t>Сергеевна</w:t>
            </w:r>
            <w:r>
              <w:t xml:space="preserve"> (10В) – </w:t>
            </w:r>
            <w:r w:rsidRPr="007D173D">
              <w:rPr>
                <w:b/>
              </w:rPr>
              <w:t>2 место</w:t>
            </w:r>
          </w:p>
          <w:p w:rsidR="00CB78E3" w:rsidRDefault="00CB78E3" w:rsidP="001674DC">
            <w:r>
              <w:t xml:space="preserve">Гордеева </w:t>
            </w:r>
            <w:r w:rsidRPr="007D173D">
              <w:t>Анастасия</w:t>
            </w:r>
            <w:r w:rsidRPr="007D173D">
              <w:tab/>
              <w:t>Сергеевна</w:t>
            </w:r>
            <w:r>
              <w:t xml:space="preserve"> (10В) – </w:t>
            </w:r>
            <w:r w:rsidRPr="007D173D">
              <w:rPr>
                <w:b/>
              </w:rPr>
              <w:t>3 место</w:t>
            </w:r>
          </w:p>
          <w:p w:rsidR="00CB78E3" w:rsidRDefault="00CB78E3" w:rsidP="001674DC">
            <w:pPr>
              <w:rPr>
                <w:b/>
              </w:rPr>
            </w:pPr>
            <w:r>
              <w:t xml:space="preserve">Ощепкова Анастасия </w:t>
            </w:r>
            <w:r w:rsidRPr="007D173D">
              <w:t>Михайловна</w:t>
            </w:r>
            <w:r>
              <w:t xml:space="preserve"> – </w:t>
            </w:r>
            <w:r w:rsidRPr="007D173D">
              <w:rPr>
                <w:b/>
              </w:rPr>
              <w:t>3 место</w:t>
            </w:r>
          </w:p>
          <w:p w:rsidR="00CB78E3" w:rsidRDefault="00CB78E3" w:rsidP="001674DC">
            <w:r>
              <w:t xml:space="preserve">Лумпов Никита </w:t>
            </w:r>
            <w:r w:rsidRPr="007D173D">
              <w:t>Андреевич</w:t>
            </w:r>
            <w:r>
              <w:t xml:space="preserve"> – </w:t>
            </w:r>
          </w:p>
          <w:p w:rsidR="00CB78E3" w:rsidRPr="007D173D" w:rsidRDefault="00CB78E3" w:rsidP="001674DC">
            <w:pPr>
              <w:rPr>
                <w:b/>
              </w:rPr>
            </w:pPr>
            <w:r w:rsidRPr="007D173D">
              <w:rPr>
                <w:b/>
              </w:rPr>
              <w:t>3 место</w:t>
            </w:r>
          </w:p>
        </w:tc>
      </w:tr>
      <w:tr w:rsidR="00CB78E3" w:rsidRPr="00E762BF" w:rsidTr="001674DC">
        <w:tc>
          <w:tcPr>
            <w:tcW w:w="659" w:type="dxa"/>
            <w:shd w:val="clear" w:color="auto" w:fill="auto"/>
          </w:tcPr>
          <w:p w:rsidR="00CB78E3" w:rsidRPr="00E762BF" w:rsidRDefault="00CB78E3" w:rsidP="001674DC">
            <w:pPr>
              <w:jc w:val="center"/>
            </w:pPr>
            <w:r w:rsidRPr="00E762BF">
              <w:t>2</w:t>
            </w:r>
          </w:p>
        </w:tc>
        <w:tc>
          <w:tcPr>
            <w:tcW w:w="3976" w:type="dxa"/>
            <w:shd w:val="clear" w:color="auto" w:fill="auto"/>
          </w:tcPr>
          <w:p w:rsidR="00CB78E3" w:rsidRPr="00E762BF" w:rsidRDefault="00CB78E3" w:rsidP="001674DC">
            <w:pPr>
              <w:rPr>
                <w:color w:val="000000"/>
              </w:rPr>
            </w:pPr>
            <w:r w:rsidRPr="007D173D">
              <w:rPr>
                <w:color w:val="000000"/>
              </w:rPr>
              <w:t xml:space="preserve">Международный </w:t>
            </w:r>
            <w:r>
              <w:rPr>
                <w:color w:val="000000"/>
              </w:rPr>
              <w:t>конкурс образовательных квестов</w:t>
            </w:r>
          </w:p>
        </w:tc>
        <w:tc>
          <w:tcPr>
            <w:tcW w:w="1967" w:type="dxa"/>
            <w:shd w:val="clear" w:color="auto" w:fill="auto"/>
          </w:tcPr>
          <w:p w:rsidR="00CB78E3" w:rsidRPr="00E762BF" w:rsidRDefault="00CB78E3" w:rsidP="001674DC">
            <w:pPr>
              <w:jc w:val="center"/>
            </w:pPr>
            <w:r>
              <w:t>3</w:t>
            </w:r>
          </w:p>
        </w:tc>
        <w:tc>
          <w:tcPr>
            <w:tcW w:w="3732" w:type="dxa"/>
            <w:shd w:val="clear" w:color="auto" w:fill="auto"/>
          </w:tcPr>
          <w:p w:rsidR="00CB78E3" w:rsidRPr="00E762BF" w:rsidRDefault="00CB78E3" w:rsidP="001674DC">
            <w:r>
              <w:t>участие</w:t>
            </w:r>
          </w:p>
        </w:tc>
      </w:tr>
    </w:tbl>
    <w:p w:rsidR="00CB78E3" w:rsidRDefault="00CB78E3" w:rsidP="00C64E47">
      <w:pPr>
        <w:rPr>
          <w:u w:val="single"/>
        </w:rPr>
      </w:pPr>
    </w:p>
    <w:p w:rsidR="006675DB" w:rsidRDefault="006675DB" w:rsidP="00D6639F">
      <w:pPr>
        <w:ind w:firstLine="709"/>
        <w:jc w:val="center"/>
        <w:rPr>
          <w:rFonts w:eastAsia="Calibri"/>
          <w:b/>
          <w:lang w:eastAsia="en-US"/>
        </w:rPr>
      </w:pPr>
      <w:r w:rsidRPr="005817DA">
        <w:rPr>
          <w:rFonts w:eastAsia="Calibri"/>
          <w:b/>
          <w:lang w:eastAsia="en-US"/>
        </w:rPr>
        <w:t>Организация проектной деятельности обучающихся</w:t>
      </w:r>
    </w:p>
    <w:p w:rsidR="005817DA" w:rsidRPr="005817DA" w:rsidRDefault="005817DA" w:rsidP="006675DB">
      <w:pPr>
        <w:ind w:firstLine="709"/>
        <w:jc w:val="both"/>
        <w:rPr>
          <w:rFonts w:eastAsia="Calibri"/>
          <w:b/>
          <w:lang w:eastAsia="en-US"/>
        </w:rPr>
      </w:pPr>
    </w:p>
    <w:p w:rsidR="005817DA" w:rsidRPr="005817DA" w:rsidRDefault="005817DA" w:rsidP="005817DA">
      <w:pPr>
        <w:ind w:firstLine="709"/>
        <w:jc w:val="both"/>
        <w:rPr>
          <w:i/>
        </w:rPr>
      </w:pPr>
      <w:r>
        <w:rPr>
          <w:rFonts w:eastAsia="Calibri"/>
          <w:i/>
          <w:lang w:eastAsia="en-US"/>
        </w:rPr>
        <w:t xml:space="preserve">1) </w:t>
      </w:r>
      <w:r w:rsidRPr="005817DA">
        <w:rPr>
          <w:i/>
        </w:rPr>
        <w:t>Сопровождение организации проектной деятельности учащихся 10-х классов</w:t>
      </w:r>
    </w:p>
    <w:p w:rsidR="005817DA" w:rsidRPr="005817DA" w:rsidRDefault="005817DA" w:rsidP="005817DA">
      <w:pPr>
        <w:spacing w:line="288" w:lineRule="auto"/>
        <w:ind w:firstLine="709"/>
        <w:jc w:val="both"/>
      </w:pPr>
      <w:r w:rsidRPr="005817DA">
        <w:lastRenderedPageBreak/>
        <w:t>Проектно-исследовательская деятельность является обязательной составляющей учебной деятельности учащихся 10-х классов. Процесс подготовки проектов является планомерным и регулируемым. Общее руководство проектно-исследовательской работой в школе, ее координация, контроль выполнения этапов, а также методическая и организационная помощь на каждом этапе осуществляются заместителем директора по научно-методической работе. Проектно-исследовательскую деятельность учащихся непосредственно организуют и руководят ею заведующие научными кафедрами, учителя, психолог.</w:t>
      </w:r>
      <w:r w:rsidR="00CB78E3">
        <w:t xml:space="preserve"> </w:t>
      </w:r>
      <w:r w:rsidRPr="005817DA">
        <w:t>Направление и содержание проектно-исследовательской деятельности определяется учащимися совместно с руководителем. При выборе темы учитываются как приоритетныенаправления развития школы и общества в целом, социально-значимые события и даты, так и индивидуальные интересы учащихся и педагога.</w:t>
      </w:r>
    </w:p>
    <w:p w:rsidR="005817DA" w:rsidRPr="005817DA" w:rsidRDefault="005817DA" w:rsidP="005817DA">
      <w:pPr>
        <w:spacing w:line="288" w:lineRule="auto"/>
        <w:ind w:firstLine="709"/>
        <w:jc w:val="both"/>
      </w:pPr>
      <w:r w:rsidRPr="005817DA">
        <w:rPr>
          <w:i/>
        </w:rPr>
        <w:t>Целью</w:t>
      </w:r>
      <w:r w:rsidRPr="005817DA">
        <w:t xml:space="preserve"> проектно-исследовательской деятельности является создание условий для формирования у учащихся функционального навыка исследования как универсального способа освоения действительности, активизации личностной позиции учащегося в образовательном процессе на основе приобретения субъективно новых знаний, развития творческой личности, ее самоопределения и самореализации.</w:t>
      </w:r>
    </w:p>
    <w:p w:rsidR="005817DA" w:rsidRPr="005817DA" w:rsidRDefault="005817DA" w:rsidP="005817DA">
      <w:pPr>
        <w:spacing w:line="288" w:lineRule="auto"/>
        <w:ind w:firstLine="709"/>
        <w:jc w:val="both"/>
      </w:pPr>
      <w:r w:rsidRPr="005817DA">
        <w:t xml:space="preserve">Всего было подготовлено и защищено </w:t>
      </w:r>
      <w:r w:rsidRPr="00BE4E82">
        <w:t>4</w:t>
      </w:r>
      <w:r w:rsidR="00BE4E82" w:rsidRPr="00BE4E82">
        <w:t>5</w:t>
      </w:r>
      <w:r w:rsidRPr="005817DA">
        <w:t xml:space="preserve"> проект</w:t>
      </w:r>
      <w:r w:rsidR="00FE7EAA">
        <w:t>ов</w:t>
      </w:r>
      <w:r w:rsidRPr="005817DA">
        <w:t>. Результатом проектной деятельности является создание собственного интеллектуального продукта, предназначенного для активного применения в научно-познавательной практике сегодняшнего времени.</w:t>
      </w:r>
    </w:p>
    <w:p w:rsidR="005817DA" w:rsidRDefault="005817DA" w:rsidP="005817DA">
      <w:pPr>
        <w:spacing w:line="288" w:lineRule="auto"/>
        <w:ind w:firstLine="709"/>
        <w:jc w:val="both"/>
        <w:rPr>
          <w:i/>
        </w:rPr>
      </w:pPr>
      <w:r w:rsidRPr="005817DA">
        <w:rPr>
          <w:i/>
        </w:rPr>
        <w:t>2) Защита исследовательских проектов учащихсяв рамках школьной научно-практической конференции («Дни науки и творчества–20</w:t>
      </w:r>
      <w:r w:rsidR="00FE7EAA">
        <w:rPr>
          <w:i/>
        </w:rPr>
        <w:t>23</w:t>
      </w:r>
      <w:r w:rsidRPr="005817DA">
        <w:rPr>
          <w:i/>
        </w:rPr>
        <w:t>»).</w:t>
      </w:r>
      <w:r w:rsidR="00D52C2D">
        <w:rPr>
          <w:i/>
        </w:rPr>
        <w:t xml:space="preserve"> Защита исследоательских проектов проходила в дистанционном режиме. </w:t>
      </w:r>
    </w:p>
    <w:p w:rsidR="00FE7EAA" w:rsidRPr="005817DA" w:rsidRDefault="00FE7EAA" w:rsidP="005817DA">
      <w:pPr>
        <w:spacing w:line="288" w:lineRule="auto"/>
        <w:ind w:firstLine="709"/>
        <w:jc w:val="both"/>
        <w:rPr>
          <w:i/>
        </w:rPr>
      </w:pPr>
    </w:p>
    <w:p w:rsidR="00D52C2D" w:rsidRDefault="00D52C2D" w:rsidP="00D6639F">
      <w:pPr>
        <w:jc w:val="center"/>
        <w:rPr>
          <w:b/>
          <w:bCs/>
          <w:i/>
          <w:iCs/>
        </w:rPr>
      </w:pPr>
      <w:r w:rsidRPr="00C64E47">
        <w:rPr>
          <w:b/>
          <w:bCs/>
          <w:i/>
          <w:iCs/>
        </w:rPr>
        <w:t>Участие обучащихся в школьном этапе НПК в 20</w:t>
      </w:r>
      <w:r w:rsidR="00CB78E3">
        <w:rPr>
          <w:b/>
          <w:bCs/>
          <w:i/>
          <w:iCs/>
        </w:rPr>
        <w:t>2</w:t>
      </w:r>
      <w:r w:rsidR="00FE7EAA">
        <w:rPr>
          <w:b/>
          <w:bCs/>
          <w:i/>
          <w:iCs/>
        </w:rPr>
        <w:t>2</w:t>
      </w:r>
      <w:r w:rsidRPr="00C64E47">
        <w:rPr>
          <w:b/>
          <w:bCs/>
          <w:i/>
          <w:iCs/>
        </w:rPr>
        <w:t>-202</w:t>
      </w:r>
      <w:r w:rsidR="00FE7EAA">
        <w:rPr>
          <w:b/>
          <w:bCs/>
          <w:i/>
          <w:iCs/>
        </w:rPr>
        <w:t>3</w:t>
      </w:r>
      <w:r w:rsidRPr="00C64E47">
        <w:rPr>
          <w:b/>
          <w:bCs/>
          <w:i/>
          <w:iCs/>
        </w:rPr>
        <w:t xml:space="preserve"> учебном году:</w:t>
      </w:r>
    </w:p>
    <w:p w:rsidR="00D52C2D" w:rsidRPr="00C64E47" w:rsidRDefault="00D52C2D" w:rsidP="00D52C2D">
      <w:pPr>
        <w:jc w:val="both"/>
        <w:rPr>
          <w:b/>
          <w:bCs/>
          <w:i/>
          <w:iCs/>
        </w:rPr>
      </w:pPr>
    </w:p>
    <w:tbl>
      <w:tblPr>
        <w:tblW w:w="9971" w:type="dxa"/>
        <w:tblInd w:w="93" w:type="dxa"/>
        <w:tblLook w:val="04A0" w:firstRow="1" w:lastRow="0" w:firstColumn="1" w:lastColumn="0" w:noHBand="0" w:noVBand="1"/>
      </w:tblPr>
      <w:tblGrid>
        <w:gridCol w:w="3984"/>
        <w:gridCol w:w="846"/>
        <w:gridCol w:w="705"/>
        <w:gridCol w:w="564"/>
        <w:gridCol w:w="564"/>
        <w:gridCol w:w="564"/>
        <w:gridCol w:w="563"/>
        <w:gridCol w:w="480"/>
        <w:gridCol w:w="567"/>
        <w:gridCol w:w="1134"/>
      </w:tblGrid>
      <w:tr w:rsidR="00D52C2D" w:rsidRPr="00544FA6" w:rsidTr="00D52C2D">
        <w:trPr>
          <w:trHeight w:val="315"/>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2C2D" w:rsidRPr="00624E5E" w:rsidRDefault="00D52C2D" w:rsidP="00DD3D7E">
            <w:pPr>
              <w:jc w:val="center"/>
              <w:rPr>
                <w:b/>
              </w:rPr>
            </w:pPr>
            <w:r w:rsidRPr="00624E5E">
              <w:rPr>
                <w:b/>
              </w:rPr>
              <w:t>Кафедра</w:t>
            </w:r>
          </w:p>
        </w:tc>
        <w:tc>
          <w:tcPr>
            <w:tcW w:w="4853" w:type="dxa"/>
            <w:gridSpan w:val="8"/>
            <w:tcBorders>
              <w:top w:val="single" w:sz="4" w:space="0" w:color="auto"/>
              <w:left w:val="nil"/>
              <w:bottom w:val="single" w:sz="4" w:space="0" w:color="auto"/>
              <w:right w:val="single" w:sz="4" w:space="0" w:color="auto"/>
            </w:tcBorders>
            <w:shd w:val="clear" w:color="auto" w:fill="auto"/>
            <w:noWrap/>
            <w:vAlign w:val="bottom"/>
            <w:hideMark/>
          </w:tcPr>
          <w:p w:rsidR="00D52C2D" w:rsidRPr="00624E5E" w:rsidRDefault="00D52C2D" w:rsidP="00DD3D7E">
            <w:pPr>
              <w:jc w:val="center"/>
              <w:rPr>
                <w:b/>
              </w:rPr>
            </w:pPr>
            <w:r w:rsidRPr="00624E5E">
              <w:rPr>
                <w:b/>
              </w:rPr>
              <w:t>Количество проектов по классам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52C2D" w:rsidRPr="00624E5E" w:rsidRDefault="00D52C2D" w:rsidP="00DD3D7E">
            <w:pPr>
              <w:jc w:val="center"/>
              <w:rPr>
                <w:b/>
              </w:rPr>
            </w:pPr>
            <w:r w:rsidRPr="00624E5E">
              <w:rPr>
                <w:b/>
              </w:rPr>
              <w:t>ИТОГО</w:t>
            </w:r>
          </w:p>
        </w:tc>
      </w:tr>
      <w:tr w:rsidR="00D52C2D" w:rsidRPr="00544FA6" w:rsidTr="00D52C2D">
        <w:trPr>
          <w:trHeight w:val="315"/>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D52C2D" w:rsidRPr="00624E5E" w:rsidRDefault="00D52C2D" w:rsidP="00DD3D7E">
            <w:pPr>
              <w:rPr>
                <w:b/>
              </w:rPr>
            </w:pPr>
          </w:p>
        </w:tc>
        <w:tc>
          <w:tcPr>
            <w:tcW w:w="846" w:type="dxa"/>
            <w:tcBorders>
              <w:top w:val="nil"/>
              <w:left w:val="nil"/>
              <w:bottom w:val="single" w:sz="4" w:space="0" w:color="auto"/>
              <w:right w:val="single" w:sz="4" w:space="0" w:color="auto"/>
            </w:tcBorders>
            <w:shd w:val="clear" w:color="auto" w:fill="auto"/>
            <w:noWrap/>
            <w:vAlign w:val="bottom"/>
            <w:hideMark/>
          </w:tcPr>
          <w:p w:rsidR="00D52C2D" w:rsidRPr="00624E5E" w:rsidRDefault="00D52C2D" w:rsidP="00DD3D7E">
            <w:pPr>
              <w:jc w:val="right"/>
              <w:rPr>
                <w:b/>
              </w:rPr>
            </w:pPr>
            <w:r>
              <w:rPr>
                <w:b/>
              </w:rPr>
              <w:t>1</w:t>
            </w:r>
          </w:p>
        </w:tc>
        <w:tc>
          <w:tcPr>
            <w:tcW w:w="705"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sidRPr="00624E5E">
              <w:rPr>
                <w:b/>
              </w:rPr>
              <w:t>3</w:t>
            </w:r>
          </w:p>
        </w:tc>
        <w:tc>
          <w:tcPr>
            <w:tcW w:w="564"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Pr>
                <w:b/>
              </w:rPr>
              <w:t>4</w:t>
            </w:r>
          </w:p>
        </w:tc>
        <w:tc>
          <w:tcPr>
            <w:tcW w:w="564"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sidRPr="00624E5E">
              <w:rPr>
                <w:b/>
              </w:rPr>
              <w:t>6</w:t>
            </w:r>
          </w:p>
        </w:tc>
        <w:tc>
          <w:tcPr>
            <w:tcW w:w="564"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sidRPr="00624E5E">
              <w:rPr>
                <w:b/>
              </w:rPr>
              <w:t>7</w:t>
            </w:r>
          </w:p>
        </w:tc>
        <w:tc>
          <w:tcPr>
            <w:tcW w:w="563"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sidRPr="00624E5E">
              <w:rPr>
                <w:b/>
              </w:rPr>
              <w:t>8</w:t>
            </w:r>
          </w:p>
        </w:tc>
        <w:tc>
          <w:tcPr>
            <w:tcW w:w="480"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sidRPr="00624E5E">
              <w:rPr>
                <w:b/>
              </w:rPr>
              <w:t>9</w:t>
            </w:r>
          </w:p>
        </w:tc>
        <w:tc>
          <w:tcPr>
            <w:tcW w:w="567" w:type="dxa"/>
            <w:tcBorders>
              <w:top w:val="nil"/>
              <w:left w:val="nil"/>
              <w:bottom w:val="single" w:sz="4" w:space="0" w:color="auto"/>
              <w:right w:val="single" w:sz="4" w:space="0" w:color="auto"/>
            </w:tcBorders>
            <w:shd w:val="clear" w:color="auto" w:fill="auto"/>
            <w:noWrap/>
            <w:vAlign w:val="bottom"/>
          </w:tcPr>
          <w:p w:rsidR="00D52C2D" w:rsidRPr="00624E5E" w:rsidRDefault="00D52C2D" w:rsidP="00DD3D7E">
            <w:pPr>
              <w:jc w:val="right"/>
              <w:rPr>
                <w:b/>
              </w:rPr>
            </w:pPr>
            <w:r w:rsidRPr="00624E5E">
              <w:rPr>
                <w:b/>
              </w:rPr>
              <w:t>10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52C2D" w:rsidRPr="00544FA6" w:rsidRDefault="00D52C2D" w:rsidP="00DD3D7E"/>
        </w:tc>
      </w:tr>
      <w:tr w:rsidR="00D52C2D" w:rsidRPr="00544FA6" w:rsidTr="00D52C2D">
        <w:trPr>
          <w:trHeight w:val="315"/>
        </w:trPr>
        <w:tc>
          <w:tcPr>
            <w:tcW w:w="3984" w:type="dxa"/>
            <w:tcBorders>
              <w:top w:val="nil"/>
              <w:left w:val="single" w:sz="4" w:space="0" w:color="auto"/>
              <w:bottom w:val="single" w:sz="4" w:space="0" w:color="auto"/>
              <w:right w:val="single" w:sz="4" w:space="0" w:color="auto"/>
            </w:tcBorders>
            <w:shd w:val="clear" w:color="auto" w:fill="auto"/>
          </w:tcPr>
          <w:p w:rsidR="00D52C2D" w:rsidRPr="00544FA6" w:rsidRDefault="00D52C2D" w:rsidP="00DD3D7E">
            <w:r>
              <w:t>гуманитарных наук</w:t>
            </w:r>
          </w:p>
        </w:tc>
        <w:tc>
          <w:tcPr>
            <w:tcW w:w="846"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705"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2</w:t>
            </w:r>
          </w:p>
        </w:tc>
        <w:tc>
          <w:tcPr>
            <w:tcW w:w="563"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480"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7"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17</w:t>
            </w:r>
          </w:p>
        </w:tc>
        <w:tc>
          <w:tcPr>
            <w:tcW w:w="113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rPr>
                <w:b/>
                <w:bCs/>
              </w:rPr>
            </w:pPr>
            <w:r>
              <w:rPr>
                <w:b/>
                <w:bCs/>
              </w:rPr>
              <w:t>19</w:t>
            </w:r>
          </w:p>
        </w:tc>
      </w:tr>
      <w:tr w:rsidR="00D52C2D" w:rsidRPr="00544FA6" w:rsidTr="00D52C2D">
        <w:trPr>
          <w:trHeight w:val="315"/>
        </w:trPr>
        <w:tc>
          <w:tcPr>
            <w:tcW w:w="3984" w:type="dxa"/>
            <w:tcBorders>
              <w:top w:val="nil"/>
              <w:left w:val="single" w:sz="4" w:space="0" w:color="auto"/>
              <w:bottom w:val="single" w:sz="4" w:space="0" w:color="auto"/>
              <w:right w:val="single" w:sz="4" w:space="0" w:color="auto"/>
            </w:tcBorders>
            <w:shd w:val="clear" w:color="auto" w:fill="auto"/>
          </w:tcPr>
          <w:p w:rsidR="00D52C2D" w:rsidRPr="00544FA6" w:rsidRDefault="00D52C2D" w:rsidP="00DD3D7E">
            <w:r>
              <w:t>естественно-математических наук</w:t>
            </w:r>
          </w:p>
        </w:tc>
        <w:tc>
          <w:tcPr>
            <w:tcW w:w="846"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705"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3"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480"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7"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21</w:t>
            </w:r>
          </w:p>
        </w:tc>
        <w:tc>
          <w:tcPr>
            <w:tcW w:w="113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rPr>
                <w:b/>
                <w:bCs/>
              </w:rPr>
            </w:pPr>
            <w:r>
              <w:rPr>
                <w:b/>
                <w:bCs/>
              </w:rPr>
              <w:t>21</w:t>
            </w:r>
          </w:p>
        </w:tc>
      </w:tr>
      <w:tr w:rsidR="00D52C2D" w:rsidRPr="00544FA6" w:rsidTr="00D52C2D">
        <w:trPr>
          <w:trHeight w:val="315"/>
        </w:trPr>
        <w:tc>
          <w:tcPr>
            <w:tcW w:w="3984" w:type="dxa"/>
            <w:tcBorders>
              <w:top w:val="nil"/>
              <w:left w:val="single" w:sz="4" w:space="0" w:color="auto"/>
              <w:bottom w:val="single" w:sz="4" w:space="0" w:color="auto"/>
              <w:right w:val="single" w:sz="4" w:space="0" w:color="auto"/>
            </w:tcBorders>
            <w:shd w:val="clear" w:color="auto" w:fill="auto"/>
          </w:tcPr>
          <w:p w:rsidR="00D52C2D" w:rsidRPr="00544FA6" w:rsidRDefault="00D52C2D" w:rsidP="00DD3D7E">
            <w:r>
              <w:t>начальной школы</w:t>
            </w:r>
          </w:p>
        </w:tc>
        <w:tc>
          <w:tcPr>
            <w:tcW w:w="846"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2</w:t>
            </w:r>
          </w:p>
        </w:tc>
        <w:tc>
          <w:tcPr>
            <w:tcW w:w="705"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3"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480"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7"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113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rPr>
                <w:b/>
                <w:bCs/>
              </w:rPr>
            </w:pPr>
            <w:r>
              <w:rPr>
                <w:b/>
                <w:bCs/>
              </w:rPr>
              <w:t>2</w:t>
            </w:r>
          </w:p>
        </w:tc>
      </w:tr>
      <w:tr w:rsidR="00D52C2D" w:rsidRPr="00544FA6" w:rsidTr="00D52C2D">
        <w:trPr>
          <w:trHeight w:val="315"/>
        </w:trPr>
        <w:tc>
          <w:tcPr>
            <w:tcW w:w="3984" w:type="dxa"/>
            <w:tcBorders>
              <w:top w:val="nil"/>
              <w:left w:val="single" w:sz="4" w:space="0" w:color="auto"/>
              <w:bottom w:val="single" w:sz="4" w:space="0" w:color="auto"/>
              <w:right w:val="single" w:sz="4" w:space="0" w:color="auto"/>
            </w:tcBorders>
            <w:shd w:val="clear" w:color="auto" w:fill="auto"/>
          </w:tcPr>
          <w:p w:rsidR="00D52C2D" w:rsidRPr="00544FA6" w:rsidRDefault="00D52C2D" w:rsidP="00DD3D7E">
            <w:r>
              <w:t>технологии, здоровья, творчества</w:t>
            </w:r>
          </w:p>
        </w:tc>
        <w:tc>
          <w:tcPr>
            <w:tcW w:w="846"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705"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4"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3"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480"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0</w:t>
            </w:r>
          </w:p>
        </w:tc>
        <w:tc>
          <w:tcPr>
            <w:tcW w:w="567" w:type="dxa"/>
            <w:tcBorders>
              <w:top w:val="nil"/>
              <w:left w:val="nil"/>
              <w:bottom w:val="single" w:sz="4" w:space="0" w:color="auto"/>
              <w:right w:val="single" w:sz="4" w:space="0" w:color="auto"/>
            </w:tcBorders>
            <w:shd w:val="clear" w:color="auto" w:fill="auto"/>
            <w:noWrap/>
            <w:vAlign w:val="bottom"/>
          </w:tcPr>
          <w:p w:rsidR="00D52C2D" w:rsidRPr="00544FA6" w:rsidRDefault="00D52C2D" w:rsidP="00DD3D7E">
            <w:pPr>
              <w:jc w:val="right"/>
            </w:pPr>
            <w:r>
              <w:t>1</w:t>
            </w:r>
          </w:p>
        </w:tc>
        <w:tc>
          <w:tcPr>
            <w:tcW w:w="1134" w:type="dxa"/>
            <w:tcBorders>
              <w:top w:val="nil"/>
              <w:left w:val="nil"/>
              <w:bottom w:val="single" w:sz="4" w:space="0" w:color="auto"/>
              <w:right w:val="single" w:sz="4" w:space="0" w:color="auto"/>
            </w:tcBorders>
            <w:shd w:val="clear" w:color="auto" w:fill="auto"/>
            <w:noWrap/>
            <w:vAlign w:val="bottom"/>
          </w:tcPr>
          <w:p w:rsidR="00D52C2D" w:rsidRPr="00BE4E82" w:rsidRDefault="00BE4E82" w:rsidP="00DD3D7E">
            <w:pPr>
              <w:jc w:val="right"/>
              <w:rPr>
                <w:b/>
                <w:bCs/>
                <w:lang w:val="en-US"/>
              </w:rPr>
            </w:pPr>
            <w:r>
              <w:rPr>
                <w:b/>
                <w:bCs/>
                <w:lang w:val="en-US"/>
              </w:rPr>
              <w:t>3</w:t>
            </w:r>
          </w:p>
        </w:tc>
      </w:tr>
      <w:tr w:rsidR="00D52C2D" w:rsidRPr="00544FA6" w:rsidTr="00D52C2D">
        <w:trPr>
          <w:trHeight w:val="31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52C2D" w:rsidRPr="00544FA6" w:rsidRDefault="00D52C2D" w:rsidP="00DD3D7E">
            <w:pPr>
              <w:rPr>
                <w:b/>
              </w:rPr>
            </w:pPr>
            <w:r>
              <w:rPr>
                <w:b/>
              </w:rPr>
              <w:t>Итого:</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2</w:t>
            </w:r>
          </w:p>
        </w:tc>
        <w:tc>
          <w:tcPr>
            <w:tcW w:w="705"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0</w:t>
            </w:r>
          </w:p>
        </w:tc>
        <w:tc>
          <w:tcPr>
            <w:tcW w:w="564"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0</w:t>
            </w:r>
          </w:p>
        </w:tc>
        <w:tc>
          <w:tcPr>
            <w:tcW w:w="564"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0</w:t>
            </w:r>
          </w:p>
        </w:tc>
        <w:tc>
          <w:tcPr>
            <w:tcW w:w="564"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2</w:t>
            </w:r>
          </w:p>
        </w:tc>
        <w:tc>
          <w:tcPr>
            <w:tcW w:w="563"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0</w:t>
            </w:r>
          </w:p>
        </w:tc>
        <w:tc>
          <w:tcPr>
            <w:tcW w:w="480"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52C2D" w:rsidRDefault="00D52C2D" w:rsidP="00DD3D7E">
            <w:pPr>
              <w:jc w:val="right"/>
            </w:pPr>
            <w:r>
              <w:t>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52C2D" w:rsidRPr="00BE4E82" w:rsidRDefault="00D52C2D" w:rsidP="00BE4E82">
            <w:pPr>
              <w:jc w:val="right"/>
              <w:rPr>
                <w:b/>
                <w:bCs/>
                <w:lang w:val="en-US"/>
              </w:rPr>
            </w:pPr>
            <w:r>
              <w:rPr>
                <w:b/>
                <w:bCs/>
              </w:rPr>
              <w:t>4</w:t>
            </w:r>
            <w:r w:rsidR="00BE4E82">
              <w:rPr>
                <w:b/>
                <w:bCs/>
                <w:lang w:val="en-US"/>
              </w:rPr>
              <w:t>5</w:t>
            </w:r>
          </w:p>
        </w:tc>
      </w:tr>
    </w:tbl>
    <w:p w:rsidR="00D52C2D" w:rsidRDefault="00D52C2D" w:rsidP="00D52C2D">
      <w:pPr>
        <w:pStyle w:val="a4"/>
        <w:rPr>
          <w:rFonts w:ascii="Times New Roman" w:hAnsi="Times New Roman"/>
          <w:b/>
          <w:i/>
          <w:sz w:val="24"/>
          <w:szCs w:val="24"/>
        </w:rPr>
      </w:pPr>
    </w:p>
    <w:p w:rsidR="00CB78E3" w:rsidRDefault="009A7E1E" w:rsidP="009A7E1E">
      <w:pPr>
        <w:pStyle w:val="a4"/>
        <w:rPr>
          <w:rFonts w:ascii="Times New Roman" w:hAnsi="Times New Roman"/>
          <w:b/>
          <w:i/>
          <w:sz w:val="24"/>
          <w:szCs w:val="24"/>
        </w:rPr>
      </w:pPr>
      <w:r w:rsidRPr="009A7E1E">
        <w:rPr>
          <w:rFonts w:ascii="Times New Roman" w:hAnsi="Times New Roman"/>
          <w:b/>
          <w:i/>
          <w:sz w:val="24"/>
          <w:szCs w:val="24"/>
        </w:rPr>
        <w:t>Участие и победы, обучающихся школы на муниципальном этапе НПК в 2022-2023 учебном году</w:t>
      </w:r>
    </w:p>
    <w:p w:rsidR="009A7E1E" w:rsidRDefault="009A7E1E" w:rsidP="009A7E1E">
      <w:pPr>
        <w:pStyle w:val="a4"/>
        <w:rPr>
          <w:rFonts w:ascii="Times New Roman" w:hAnsi="Times New Roman"/>
          <w:b/>
          <w:i/>
          <w:sz w:val="24"/>
          <w:szCs w:val="24"/>
        </w:rPr>
      </w:pPr>
    </w:p>
    <w:tbl>
      <w:tblPr>
        <w:tblW w:w="10589" w:type="dxa"/>
        <w:tblInd w:w="93" w:type="dxa"/>
        <w:tblLook w:val="04A0" w:firstRow="1" w:lastRow="0" w:firstColumn="1" w:lastColumn="0" w:noHBand="0" w:noVBand="1"/>
      </w:tblPr>
      <w:tblGrid>
        <w:gridCol w:w="492"/>
        <w:gridCol w:w="2269"/>
        <w:gridCol w:w="2410"/>
        <w:gridCol w:w="3827"/>
        <w:gridCol w:w="1591"/>
      </w:tblGrid>
      <w:tr w:rsidR="009A7E1E" w:rsidRPr="00C76BDA" w:rsidTr="00940824">
        <w:trPr>
          <w:trHeight w:val="570"/>
        </w:trPr>
        <w:tc>
          <w:tcPr>
            <w:tcW w:w="492" w:type="dxa"/>
            <w:tcBorders>
              <w:top w:val="single" w:sz="4" w:space="0" w:color="auto"/>
              <w:left w:val="single" w:sz="4" w:space="0" w:color="auto"/>
              <w:bottom w:val="single" w:sz="4" w:space="0" w:color="auto"/>
              <w:right w:val="single" w:sz="4" w:space="0" w:color="auto"/>
            </w:tcBorders>
            <w:vAlign w:val="center"/>
          </w:tcPr>
          <w:p w:rsidR="009A7E1E" w:rsidRPr="00C76BDA" w:rsidRDefault="009A7E1E" w:rsidP="00940824">
            <w:pPr>
              <w:jc w:val="center"/>
              <w:rPr>
                <w:b/>
                <w:bCs/>
              </w:rPr>
            </w:pPr>
            <w:r w:rsidRPr="00C76BDA">
              <w:rPr>
                <w:b/>
                <w:bCs/>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E1E" w:rsidRPr="00C76BDA" w:rsidRDefault="009A7E1E" w:rsidP="00940824">
            <w:pPr>
              <w:jc w:val="center"/>
              <w:rPr>
                <w:b/>
                <w:bCs/>
              </w:rPr>
            </w:pPr>
            <w:r w:rsidRPr="00C76BDA">
              <w:rPr>
                <w:b/>
                <w:bCs/>
              </w:rPr>
              <w:t xml:space="preserve">Фамилия Имя Отчество </w:t>
            </w:r>
            <w:r w:rsidRPr="00C76BDA">
              <w:rPr>
                <w:b/>
                <w:bCs/>
              </w:rPr>
              <w:br/>
              <w:t>(полностью в одну строку)</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A7E1E" w:rsidRPr="00C76BDA" w:rsidRDefault="009A7E1E" w:rsidP="00940824">
            <w:pPr>
              <w:jc w:val="center"/>
              <w:rPr>
                <w:b/>
                <w:bCs/>
              </w:rPr>
            </w:pPr>
            <w:r w:rsidRPr="00C76BDA">
              <w:rPr>
                <w:b/>
                <w:bCs/>
              </w:rPr>
              <w:t>Класс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A7E1E" w:rsidRPr="00C76BDA" w:rsidRDefault="009A7E1E" w:rsidP="00940824">
            <w:pPr>
              <w:jc w:val="center"/>
              <w:rPr>
                <w:b/>
                <w:bCs/>
              </w:rPr>
            </w:pPr>
            <w:r>
              <w:rPr>
                <w:b/>
                <w:bCs/>
              </w:rPr>
              <w:t>Направление, секция</w:t>
            </w:r>
          </w:p>
        </w:tc>
        <w:tc>
          <w:tcPr>
            <w:tcW w:w="1591" w:type="dxa"/>
            <w:tcBorders>
              <w:top w:val="single" w:sz="4" w:space="0" w:color="auto"/>
              <w:left w:val="nil"/>
              <w:bottom w:val="single" w:sz="4" w:space="0" w:color="auto"/>
              <w:right w:val="single" w:sz="4" w:space="0" w:color="auto"/>
            </w:tcBorders>
            <w:vAlign w:val="center"/>
          </w:tcPr>
          <w:p w:rsidR="009A7E1E" w:rsidRDefault="009A7E1E" w:rsidP="00940824">
            <w:pPr>
              <w:jc w:val="center"/>
              <w:rPr>
                <w:b/>
                <w:bCs/>
              </w:rPr>
            </w:pPr>
            <w:r>
              <w:rPr>
                <w:b/>
                <w:bCs/>
              </w:rPr>
              <w:t>Статус участия</w:t>
            </w:r>
          </w:p>
        </w:tc>
      </w:tr>
      <w:tr w:rsidR="009A7E1E" w:rsidRPr="00C76BDA" w:rsidTr="00940824">
        <w:trPr>
          <w:trHeight w:val="315"/>
        </w:trPr>
        <w:tc>
          <w:tcPr>
            <w:tcW w:w="492" w:type="dxa"/>
            <w:tcBorders>
              <w:top w:val="nil"/>
              <w:left w:val="single" w:sz="4" w:space="0" w:color="auto"/>
              <w:bottom w:val="single" w:sz="4" w:space="0" w:color="auto"/>
              <w:right w:val="single" w:sz="4" w:space="0" w:color="auto"/>
            </w:tcBorders>
          </w:tcPr>
          <w:p w:rsidR="009A7E1E" w:rsidRPr="00C76BDA" w:rsidRDefault="009A7E1E" w:rsidP="00940824">
            <w:r>
              <w:t>1</w:t>
            </w:r>
          </w:p>
        </w:tc>
        <w:tc>
          <w:tcPr>
            <w:tcW w:w="2269" w:type="dxa"/>
            <w:tcBorders>
              <w:top w:val="nil"/>
              <w:left w:val="single" w:sz="4" w:space="0" w:color="auto"/>
              <w:bottom w:val="single" w:sz="4" w:space="0" w:color="auto"/>
              <w:right w:val="single" w:sz="4" w:space="0" w:color="auto"/>
            </w:tcBorders>
            <w:shd w:val="clear" w:color="auto" w:fill="auto"/>
          </w:tcPr>
          <w:p w:rsidR="009A7E1E" w:rsidRDefault="009A7E1E" w:rsidP="00940824">
            <w:r w:rsidRPr="00BB0389">
              <w:t>Бурлакова Анастасия Алексеевна</w:t>
            </w:r>
          </w:p>
          <w:p w:rsidR="009A7E1E" w:rsidRPr="00C76BDA" w:rsidRDefault="009A7E1E" w:rsidP="00940824">
            <w:r w:rsidRPr="00BB0389">
              <w:t>Завьялова Мария Алексеевна</w:t>
            </w:r>
          </w:p>
        </w:tc>
        <w:tc>
          <w:tcPr>
            <w:tcW w:w="2410" w:type="dxa"/>
            <w:tcBorders>
              <w:top w:val="nil"/>
              <w:left w:val="nil"/>
              <w:bottom w:val="single" w:sz="4" w:space="0" w:color="auto"/>
              <w:right w:val="single" w:sz="4" w:space="0" w:color="auto"/>
            </w:tcBorders>
            <w:shd w:val="clear" w:color="auto" w:fill="auto"/>
            <w:noWrap/>
            <w:vAlign w:val="center"/>
          </w:tcPr>
          <w:p w:rsidR="009A7E1E" w:rsidRPr="00C76BDA" w:rsidRDefault="009A7E1E" w:rsidP="00940824">
            <w:pPr>
              <w:jc w:val="center"/>
            </w:pPr>
            <w:r>
              <w:t>11</w:t>
            </w:r>
          </w:p>
        </w:tc>
        <w:tc>
          <w:tcPr>
            <w:tcW w:w="3827" w:type="dxa"/>
            <w:tcBorders>
              <w:top w:val="nil"/>
              <w:left w:val="nil"/>
              <w:bottom w:val="single" w:sz="4" w:space="0" w:color="auto"/>
              <w:right w:val="single" w:sz="4" w:space="0" w:color="auto"/>
            </w:tcBorders>
            <w:shd w:val="clear" w:color="auto" w:fill="auto"/>
            <w:noWrap/>
            <w:vAlign w:val="center"/>
          </w:tcPr>
          <w:p w:rsidR="009A7E1E" w:rsidRDefault="009A7E1E" w:rsidP="00940824">
            <w:pPr>
              <w:jc w:val="center"/>
            </w:pPr>
            <w:r w:rsidRPr="00BB0389">
              <w:t>Социально-экономическое</w:t>
            </w:r>
            <w:r>
              <w:t>,</w:t>
            </w:r>
          </w:p>
          <w:p w:rsidR="009A7E1E" w:rsidRPr="00C76BDA" w:rsidRDefault="009A7E1E" w:rsidP="00940824">
            <w:pPr>
              <w:jc w:val="center"/>
            </w:pPr>
            <w:r w:rsidRPr="00E071EA">
              <w:t>цифровая экономика</w:t>
            </w:r>
          </w:p>
        </w:tc>
        <w:tc>
          <w:tcPr>
            <w:tcW w:w="1591" w:type="dxa"/>
            <w:tcBorders>
              <w:top w:val="nil"/>
              <w:left w:val="nil"/>
              <w:bottom w:val="single" w:sz="4" w:space="0" w:color="auto"/>
              <w:right w:val="single" w:sz="4" w:space="0" w:color="auto"/>
            </w:tcBorders>
            <w:vAlign w:val="center"/>
          </w:tcPr>
          <w:p w:rsidR="009A7E1E" w:rsidRPr="00BB0389" w:rsidRDefault="009A7E1E" w:rsidP="00940824">
            <w:pPr>
              <w:jc w:val="center"/>
            </w:pPr>
            <w:r>
              <w:t>победители</w:t>
            </w:r>
          </w:p>
        </w:tc>
      </w:tr>
      <w:tr w:rsidR="009A7E1E" w:rsidRPr="00C76BDA" w:rsidTr="00940824">
        <w:trPr>
          <w:trHeight w:val="315"/>
        </w:trPr>
        <w:tc>
          <w:tcPr>
            <w:tcW w:w="492" w:type="dxa"/>
            <w:tcBorders>
              <w:top w:val="single" w:sz="4" w:space="0" w:color="auto"/>
              <w:left w:val="single" w:sz="4" w:space="0" w:color="auto"/>
              <w:bottom w:val="single" w:sz="4" w:space="0" w:color="auto"/>
              <w:right w:val="single" w:sz="4" w:space="0" w:color="auto"/>
            </w:tcBorders>
          </w:tcPr>
          <w:p w:rsidR="009A7E1E" w:rsidRPr="00C76BDA" w:rsidRDefault="009A7E1E" w:rsidP="00940824">
            <w:r>
              <w:t>2</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A7E1E" w:rsidRPr="00C76BDA" w:rsidRDefault="009A7E1E" w:rsidP="00940824">
            <w:r w:rsidRPr="00E071EA">
              <w:t xml:space="preserve">Майер Роберт Дмитриевич </w:t>
            </w:r>
            <w:r w:rsidRPr="00E071EA">
              <w:lastRenderedPageBreak/>
              <w:t>Щербаков Валерий Антонович</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9A7E1E" w:rsidRPr="00C76BDA" w:rsidRDefault="009A7E1E" w:rsidP="00940824">
            <w:pPr>
              <w:jc w:val="center"/>
            </w:pPr>
            <w:r>
              <w:lastRenderedPageBreak/>
              <w:t>11</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9A7E1E" w:rsidRPr="00C76BDA" w:rsidRDefault="009A7E1E" w:rsidP="00940824">
            <w:pPr>
              <w:jc w:val="center"/>
            </w:pPr>
            <w:r w:rsidRPr="00E071EA">
              <w:t>Гуманитарное</w:t>
            </w:r>
            <w:r>
              <w:t>, лингвистика</w:t>
            </w:r>
          </w:p>
        </w:tc>
        <w:tc>
          <w:tcPr>
            <w:tcW w:w="1591" w:type="dxa"/>
            <w:tcBorders>
              <w:top w:val="single" w:sz="4" w:space="0" w:color="auto"/>
              <w:left w:val="nil"/>
              <w:bottom w:val="single" w:sz="4" w:space="0" w:color="auto"/>
              <w:right w:val="single" w:sz="4" w:space="0" w:color="auto"/>
            </w:tcBorders>
            <w:vAlign w:val="center"/>
          </w:tcPr>
          <w:p w:rsidR="009A7E1E" w:rsidRPr="00C76BDA" w:rsidRDefault="009A7E1E" w:rsidP="00940824">
            <w:pPr>
              <w:jc w:val="center"/>
            </w:pPr>
            <w:r>
              <w:t>победители</w:t>
            </w:r>
          </w:p>
        </w:tc>
      </w:tr>
      <w:tr w:rsidR="009A7E1E" w:rsidRPr="00C76BDA" w:rsidTr="00940824">
        <w:trPr>
          <w:trHeight w:val="315"/>
        </w:trPr>
        <w:tc>
          <w:tcPr>
            <w:tcW w:w="492" w:type="dxa"/>
            <w:tcBorders>
              <w:top w:val="single" w:sz="4" w:space="0" w:color="auto"/>
              <w:left w:val="single" w:sz="4" w:space="0" w:color="auto"/>
              <w:bottom w:val="single" w:sz="4" w:space="0" w:color="auto"/>
              <w:right w:val="single" w:sz="4" w:space="0" w:color="auto"/>
            </w:tcBorders>
          </w:tcPr>
          <w:p w:rsidR="009A7E1E" w:rsidRPr="00C76BDA" w:rsidRDefault="009A7E1E" w:rsidP="00940824">
            <w:r>
              <w:lastRenderedPageBreak/>
              <w:t>3</w:t>
            </w:r>
          </w:p>
        </w:tc>
        <w:tc>
          <w:tcPr>
            <w:tcW w:w="2269" w:type="dxa"/>
            <w:tcBorders>
              <w:top w:val="nil"/>
              <w:left w:val="single" w:sz="4" w:space="0" w:color="auto"/>
              <w:bottom w:val="single" w:sz="4" w:space="0" w:color="auto"/>
              <w:right w:val="single" w:sz="4" w:space="0" w:color="auto"/>
            </w:tcBorders>
            <w:shd w:val="clear" w:color="auto" w:fill="auto"/>
            <w:vAlign w:val="center"/>
          </w:tcPr>
          <w:p w:rsidR="009A7E1E" w:rsidRPr="009C3D22" w:rsidRDefault="009A7E1E" w:rsidP="00940824">
            <w:pPr>
              <w:rPr>
                <w:color w:val="000000"/>
              </w:rPr>
            </w:pPr>
            <w:r w:rsidRPr="00E071EA">
              <w:rPr>
                <w:color w:val="000000"/>
              </w:rPr>
              <w:t>Левченко Татьяна Сергеевна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9A7E1E" w:rsidRPr="009C3D22" w:rsidRDefault="009A7E1E" w:rsidP="00940824">
            <w:pPr>
              <w:jc w:val="center"/>
            </w:pPr>
            <w:r w:rsidRPr="009C3D22">
              <w:t>11</w:t>
            </w:r>
          </w:p>
        </w:tc>
        <w:tc>
          <w:tcPr>
            <w:tcW w:w="3827" w:type="dxa"/>
            <w:tcBorders>
              <w:top w:val="nil"/>
              <w:left w:val="single" w:sz="4" w:space="0" w:color="auto"/>
              <w:bottom w:val="single" w:sz="4" w:space="0" w:color="auto"/>
              <w:right w:val="single" w:sz="4" w:space="0" w:color="auto"/>
            </w:tcBorders>
            <w:shd w:val="clear" w:color="auto" w:fill="auto"/>
            <w:noWrap/>
            <w:vAlign w:val="center"/>
          </w:tcPr>
          <w:p w:rsidR="009A7E1E" w:rsidRPr="009C3D22" w:rsidRDefault="009A7E1E" w:rsidP="00940824">
            <w:pPr>
              <w:jc w:val="center"/>
              <w:rPr>
                <w:bCs/>
                <w:color w:val="000000"/>
              </w:rPr>
            </w:pPr>
            <w:r w:rsidRPr="00E071EA">
              <w:rPr>
                <w:bCs/>
                <w:color w:val="000000"/>
              </w:rPr>
              <w:t>Общественно-политическое</w:t>
            </w:r>
            <w:r>
              <w:rPr>
                <w:bCs/>
                <w:color w:val="000000"/>
              </w:rPr>
              <w:t>, психология</w:t>
            </w:r>
          </w:p>
        </w:tc>
        <w:tc>
          <w:tcPr>
            <w:tcW w:w="1591" w:type="dxa"/>
            <w:tcBorders>
              <w:top w:val="nil"/>
              <w:left w:val="single" w:sz="4" w:space="0" w:color="auto"/>
              <w:bottom w:val="single" w:sz="4" w:space="0" w:color="auto"/>
              <w:right w:val="single" w:sz="4" w:space="0" w:color="auto"/>
            </w:tcBorders>
            <w:vAlign w:val="center"/>
          </w:tcPr>
          <w:p w:rsidR="009A7E1E" w:rsidRPr="009C3D22" w:rsidRDefault="009A7E1E" w:rsidP="00940824">
            <w:pPr>
              <w:jc w:val="center"/>
              <w:rPr>
                <w:bCs/>
                <w:color w:val="000000"/>
              </w:rPr>
            </w:pPr>
            <w:r>
              <w:rPr>
                <w:bCs/>
                <w:color w:val="000000"/>
              </w:rPr>
              <w:t>призер</w:t>
            </w:r>
          </w:p>
        </w:tc>
      </w:tr>
      <w:tr w:rsidR="009A7E1E" w:rsidRPr="00C76BDA" w:rsidTr="00940824">
        <w:trPr>
          <w:trHeight w:val="315"/>
        </w:trPr>
        <w:tc>
          <w:tcPr>
            <w:tcW w:w="492" w:type="dxa"/>
            <w:tcBorders>
              <w:top w:val="single" w:sz="4" w:space="0" w:color="auto"/>
              <w:left w:val="single" w:sz="4" w:space="0" w:color="auto"/>
              <w:bottom w:val="single" w:sz="4" w:space="0" w:color="auto"/>
              <w:right w:val="single" w:sz="4" w:space="0" w:color="auto"/>
            </w:tcBorders>
          </w:tcPr>
          <w:p w:rsidR="009A7E1E" w:rsidRDefault="009A7E1E" w:rsidP="00940824">
            <w:r>
              <w:t>4</w:t>
            </w:r>
          </w:p>
        </w:tc>
        <w:tc>
          <w:tcPr>
            <w:tcW w:w="2269" w:type="dxa"/>
            <w:tcBorders>
              <w:top w:val="nil"/>
              <w:left w:val="single" w:sz="4" w:space="0" w:color="auto"/>
              <w:bottom w:val="single" w:sz="4" w:space="0" w:color="auto"/>
              <w:right w:val="single" w:sz="4" w:space="0" w:color="auto"/>
            </w:tcBorders>
            <w:shd w:val="clear" w:color="auto" w:fill="auto"/>
            <w:vAlign w:val="center"/>
          </w:tcPr>
          <w:p w:rsidR="009A7E1E" w:rsidRPr="009C3D22" w:rsidRDefault="009A7E1E" w:rsidP="00940824">
            <w:pPr>
              <w:rPr>
                <w:color w:val="000000"/>
              </w:rPr>
            </w:pPr>
            <w:r w:rsidRPr="00E071EA">
              <w:rPr>
                <w:color w:val="000000"/>
              </w:rPr>
              <w:t>Анкудинова Екатерина Юрьевна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9A7E1E" w:rsidRPr="009C3D22" w:rsidRDefault="009A7E1E" w:rsidP="00940824">
            <w:pPr>
              <w:jc w:val="center"/>
            </w:pPr>
            <w:r w:rsidRPr="009C3D22">
              <w:t>11</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9A7E1E" w:rsidRPr="00E071EA" w:rsidRDefault="009A7E1E" w:rsidP="00940824">
            <w:pPr>
              <w:jc w:val="center"/>
            </w:pPr>
            <w:r w:rsidRPr="00E071EA">
              <w:t>Социально-культурное</w:t>
            </w:r>
            <w:r>
              <w:t xml:space="preserve">, </w:t>
            </w:r>
            <w:r w:rsidRPr="00E071EA">
              <w:t>современные технологии</w:t>
            </w:r>
          </w:p>
          <w:p w:rsidR="009A7E1E" w:rsidRPr="00C76BDA" w:rsidRDefault="009A7E1E" w:rsidP="00940824">
            <w:pPr>
              <w:jc w:val="center"/>
            </w:pPr>
            <w:r w:rsidRPr="00E071EA">
              <w:t>в социально-культурной сфере</w:t>
            </w:r>
          </w:p>
        </w:tc>
        <w:tc>
          <w:tcPr>
            <w:tcW w:w="1591" w:type="dxa"/>
            <w:tcBorders>
              <w:top w:val="single" w:sz="4" w:space="0" w:color="auto"/>
              <w:left w:val="nil"/>
              <w:bottom w:val="single" w:sz="4" w:space="0" w:color="auto"/>
              <w:right w:val="single" w:sz="4" w:space="0" w:color="auto"/>
            </w:tcBorders>
            <w:vAlign w:val="center"/>
          </w:tcPr>
          <w:p w:rsidR="009A7E1E" w:rsidRPr="00C76BDA" w:rsidRDefault="009A7E1E" w:rsidP="00940824">
            <w:pPr>
              <w:jc w:val="center"/>
            </w:pPr>
            <w:r>
              <w:t>призер</w:t>
            </w:r>
          </w:p>
        </w:tc>
      </w:tr>
    </w:tbl>
    <w:p w:rsidR="009A7E1E" w:rsidRDefault="009A7E1E" w:rsidP="009A7E1E">
      <w:pPr>
        <w:pStyle w:val="a4"/>
        <w:rPr>
          <w:rFonts w:ascii="Times New Roman" w:hAnsi="Times New Roman"/>
          <w:b/>
          <w:i/>
          <w:sz w:val="24"/>
          <w:szCs w:val="24"/>
        </w:rPr>
      </w:pPr>
    </w:p>
    <w:p w:rsidR="009A7E1E" w:rsidRDefault="009A7E1E" w:rsidP="009A7E1E">
      <w:pPr>
        <w:pStyle w:val="a4"/>
        <w:rPr>
          <w:rFonts w:ascii="Times New Roman" w:hAnsi="Times New Roman"/>
          <w:b/>
          <w:i/>
          <w:sz w:val="24"/>
          <w:szCs w:val="24"/>
        </w:rPr>
      </w:pPr>
    </w:p>
    <w:tbl>
      <w:tblPr>
        <w:tblW w:w="10505" w:type="dxa"/>
        <w:tblInd w:w="93" w:type="dxa"/>
        <w:tblLook w:val="04A0" w:firstRow="1" w:lastRow="0" w:firstColumn="1" w:lastColumn="0" w:noHBand="0" w:noVBand="1"/>
      </w:tblPr>
      <w:tblGrid>
        <w:gridCol w:w="582"/>
        <w:gridCol w:w="3686"/>
        <w:gridCol w:w="2410"/>
        <w:gridCol w:w="3827"/>
      </w:tblGrid>
      <w:tr w:rsidR="00CB78E3" w:rsidRPr="00761ABE" w:rsidTr="001674DC">
        <w:trPr>
          <w:trHeight w:val="570"/>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pPr>
              <w:jc w:val="center"/>
              <w:rPr>
                <w:b/>
                <w:bCs/>
              </w:rPr>
            </w:pPr>
            <w:r w:rsidRPr="00761ABE">
              <w:rPr>
                <w:b/>
                <w:bCs/>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8E3" w:rsidRPr="00761ABE" w:rsidRDefault="00CB78E3" w:rsidP="001674DC">
            <w:pPr>
              <w:jc w:val="center"/>
              <w:rPr>
                <w:b/>
                <w:bCs/>
              </w:rPr>
            </w:pPr>
            <w:r w:rsidRPr="00761ABE">
              <w:rPr>
                <w:b/>
                <w:bCs/>
              </w:rPr>
              <w:t xml:space="preserve">Фамилия Имя Отчество </w:t>
            </w:r>
            <w:r w:rsidRPr="00761ABE">
              <w:rPr>
                <w:b/>
                <w:bCs/>
              </w:rPr>
              <w:br/>
              <w:t>(полностью в одну строку)</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B78E3" w:rsidRPr="00761ABE" w:rsidRDefault="00CB78E3" w:rsidP="001674DC">
            <w:pPr>
              <w:jc w:val="center"/>
              <w:rPr>
                <w:b/>
                <w:bCs/>
              </w:rPr>
            </w:pPr>
            <w:r w:rsidRPr="00761ABE">
              <w:rPr>
                <w:b/>
                <w:bCs/>
              </w:rPr>
              <w:t>Класс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B78E3" w:rsidRPr="00761ABE" w:rsidRDefault="00CB78E3" w:rsidP="001674DC">
            <w:pPr>
              <w:jc w:val="center"/>
              <w:rPr>
                <w:b/>
                <w:bCs/>
              </w:rPr>
            </w:pPr>
            <w:r>
              <w:rPr>
                <w:b/>
                <w:bCs/>
              </w:rPr>
              <w:t>Направление</w:t>
            </w:r>
            <w:r w:rsidRPr="00761ABE">
              <w:rPr>
                <w:b/>
                <w:bCs/>
              </w:rPr>
              <w:t>-Статус участия</w:t>
            </w:r>
          </w:p>
        </w:tc>
      </w:tr>
      <w:tr w:rsidR="00CB78E3" w:rsidRPr="00761ABE" w:rsidTr="001674DC">
        <w:trPr>
          <w:trHeight w:val="315"/>
        </w:trPr>
        <w:tc>
          <w:tcPr>
            <w:tcW w:w="582" w:type="dxa"/>
            <w:tcBorders>
              <w:top w:val="nil"/>
              <w:left w:val="single" w:sz="4" w:space="0" w:color="auto"/>
              <w:bottom w:val="single" w:sz="4" w:space="0" w:color="auto"/>
              <w:right w:val="single" w:sz="4" w:space="0" w:color="auto"/>
            </w:tcBorders>
          </w:tcPr>
          <w:p w:rsidR="00CB78E3" w:rsidRPr="00761ABE" w:rsidRDefault="00CB78E3" w:rsidP="001674DC">
            <w:r w:rsidRPr="00761ABE">
              <w:t>1</w:t>
            </w:r>
          </w:p>
        </w:tc>
        <w:tc>
          <w:tcPr>
            <w:tcW w:w="3686" w:type="dxa"/>
            <w:tcBorders>
              <w:top w:val="nil"/>
              <w:left w:val="single" w:sz="4" w:space="0" w:color="auto"/>
              <w:bottom w:val="single" w:sz="4" w:space="0" w:color="auto"/>
              <w:right w:val="single" w:sz="4" w:space="0" w:color="auto"/>
            </w:tcBorders>
            <w:shd w:val="clear" w:color="auto" w:fill="auto"/>
          </w:tcPr>
          <w:p w:rsidR="00CB78E3" w:rsidRPr="00761ABE" w:rsidRDefault="00CB78E3" w:rsidP="001674DC">
            <w:r w:rsidRPr="00224F49">
              <w:t>Швецова Софья Николаевна</w:t>
            </w:r>
          </w:p>
        </w:tc>
        <w:tc>
          <w:tcPr>
            <w:tcW w:w="2410" w:type="dxa"/>
            <w:tcBorders>
              <w:top w:val="nil"/>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nil"/>
              <w:left w:val="nil"/>
              <w:bottom w:val="single" w:sz="4" w:space="0" w:color="auto"/>
              <w:right w:val="single" w:sz="4" w:space="0" w:color="auto"/>
            </w:tcBorders>
            <w:shd w:val="clear" w:color="auto" w:fill="auto"/>
            <w:noWrap/>
          </w:tcPr>
          <w:p w:rsidR="00CB78E3" w:rsidRPr="00761ABE" w:rsidRDefault="00CB78E3" w:rsidP="001674DC">
            <w:pPr>
              <w:jc w:val="center"/>
            </w:pPr>
            <w:r>
              <w:t xml:space="preserve">Русский язык – </w:t>
            </w:r>
            <w:r w:rsidRPr="003B5DD0">
              <w:rPr>
                <w:b/>
              </w:rPr>
              <w:t>1 место</w:t>
            </w:r>
          </w:p>
        </w:tc>
      </w:tr>
      <w:tr w:rsidR="00CB78E3" w:rsidRPr="00761ABE" w:rsidTr="001674DC">
        <w:trPr>
          <w:trHeight w:val="315"/>
        </w:trPr>
        <w:tc>
          <w:tcPr>
            <w:tcW w:w="582" w:type="dxa"/>
            <w:tcBorders>
              <w:top w:val="nil"/>
              <w:left w:val="single" w:sz="4" w:space="0" w:color="auto"/>
              <w:bottom w:val="single" w:sz="4" w:space="0" w:color="auto"/>
              <w:right w:val="single" w:sz="4" w:space="0" w:color="auto"/>
            </w:tcBorders>
          </w:tcPr>
          <w:p w:rsidR="00CB78E3" w:rsidRPr="00761ABE" w:rsidRDefault="00CB78E3" w:rsidP="001674DC">
            <w:r w:rsidRPr="00761ABE">
              <w:t>2</w:t>
            </w:r>
          </w:p>
        </w:tc>
        <w:tc>
          <w:tcPr>
            <w:tcW w:w="3686" w:type="dxa"/>
            <w:tcBorders>
              <w:top w:val="nil"/>
              <w:left w:val="single" w:sz="4" w:space="0" w:color="auto"/>
              <w:bottom w:val="single" w:sz="4" w:space="0" w:color="auto"/>
              <w:right w:val="single" w:sz="4" w:space="0" w:color="auto"/>
            </w:tcBorders>
            <w:shd w:val="clear" w:color="auto" w:fill="auto"/>
          </w:tcPr>
          <w:p w:rsidR="00CB78E3" w:rsidRDefault="00CB78E3" w:rsidP="001674DC"/>
          <w:p w:rsidR="00CB78E3" w:rsidRPr="00761ABE" w:rsidRDefault="00CB78E3" w:rsidP="001674DC">
            <w:r w:rsidRPr="00555FA8">
              <w:t>Кунгурцев Артём Максимович</w:t>
            </w:r>
          </w:p>
        </w:tc>
        <w:tc>
          <w:tcPr>
            <w:tcW w:w="2410" w:type="dxa"/>
            <w:tcBorders>
              <w:top w:val="nil"/>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nil"/>
              <w:left w:val="nil"/>
              <w:bottom w:val="single" w:sz="4" w:space="0" w:color="auto"/>
              <w:right w:val="single" w:sz="4" w:space="0" w:color="auto"/>
            </w:tcBorders>
            <w:shd w:val="clear" w:color="auto" w:fill="auto"/>
            <w:noWrap/>
          </w:tcPr>
          <w:p w:rsidR="00CB78E3" w:rsidRPr="00761ABE" w:rsidRDefault="00CB78E3" w:rsidP="001674DC">
            <w:pPr>
              <w:jc w:val="center"/>
            </w:pPr>
            <w:r>
              <w:t xml:space="preserve">Инженерно-техническое творчество – </w:t>
            </w:r>
            <w:r w:rsidRPr="003B5DD0">
              <w:rPr>
                <w:b/>
              </w:rPr>
              <w:t>1 место</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rsidRPr="00761ABE">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555FA8">
              <w:t>Климова Полина Андреевн</w:t>
            </w:r>
            <w:r>
              <w:t>а; Стерехова Екатерина Игоревна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rsidRPr="00555FA8">
              <w:t>Социальное проектирование</w:t>
            </w:r>
            <w:r>
              <w:t xml:space="preserve">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rsidRPr="00761ABE">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Ратегова Анастасия Дмитриевна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rsidRPr="00555FA8">
              <w:t>Социальное проектирование</w:t>
            </w:r>
            <w:r>
              <w:t xml:space="preserve">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rsidRPr="00761ABE">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Зубкова Нина Игоревна; Попова Анастасия  Алексеевна,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rsidRPr="00555FA8">
              <w:t>Социальное проектирование</w:t>
            </w:r>
            <w:r>
              <w:t xml:space="preserve">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rsidRPr="00761ABE">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Мазеина Анастасия Олеговна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rsidRPr="00555FA8">
              <w:t>Социальное проектирование</w:t>
            </w:r>
            <w:r>
              <w:t xml:space="preserve">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rsidRPr="00761ABE">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Замятина Екатерина Павловна, Токарева Александра Александровна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Default="00CB78E3" w:rsidP="001674DC">
            <w:pPr>
              <w:jc w:val="center"/>
            </w:pPr>
            <w:r>
              <w:t xml:space="preserve">Здоровьесбереженье – </w:t>
            </w:r>
          </w:p>
          <w:p w:rsidR="00CB78E3" w:rsidRPr="00761ABE" w:rsidRDefault="00CB78E3" w:rsidP="001674DC">
            <w:pPr>
              <w:jc w:val="center"/>
            </w:pPr>
            <w:r w:rsidRPr="003B5DD0">
              <w:rPr>
                <w:b/>
              </w:rPr>
              <w:t>2 место</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Банных Юлия Сергеевна, Шалягина Виктория Андреевна, Южакова Валерия Евгеньевна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Default="00CB78E3" w:rsidP="001674DC">
            <w:pPr>
              <w:jc w:val="center"/>
            </w:pPr>
            <w:r w:rsidRPr="00355F98">
              <w:t>Общественно-политическое</w:t>
            </w:r>
            <w:r>
              <w:t xml:space="preserve"> –</w:t>
            </w:r>
          </w:p>
          <w:p w:rsidR="00CB78E3" w:rsidRPr="003B5DD0" w:rsidRDefault="00CB78E3" w:rsidP="001674DC">
            <w:pPr>
              <w:jc w:val="center"/>
              <w:rPr>
                <w:b/>
              </w:rPr>
            </w:pPr>
            <w:r>
              <w:t xml:space="preserve"> </w:t>
            </w:r>
            <w:r w:rsidRPr="003B5DD0">
              <w:rPr>
                <w:b/>
              </w:rPr>
              <w:t>2 место</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Шабанова Инна Алексеевна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Default="00CB78E3" w:rsidP="001674DC">
            <w:pPr>
              <w:jc w:val="center"/>
            </w:pPr>
            <w:r w:rsidRPr="00355F98">
              <w:t>Общественно-политическое</w:t>
            </w:r>
            <w:r>
              <w:t xml:space="preserve"> –</w:t>
            </w:r>
          </w:p>
          <w:p w:rsidR="00CB78E3" w:rsidRPr="00761ABE" w:rsidRDefault="00CB78E3" w:rsidP="001674DC">
            <w:pPr>
              <w:jc w:val="center"/>
            </w:pPr>
            <w:r>
              <w:t xml:space="preserve"> 3 место</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Гоцуленко Олеся Алексеевна; Малафеева Вероника Вячеславовна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t xml:space="preserve">Химия - </w:t>
            </w:r>
            <w:r w:rsidRPr="003B5DD0">
              <w:rPr>
                <w:b/>
              </w:rPr>
              <w:t>1 место</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Шихалев Алексей Андреевич</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t>Физика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Pr="00761ABE" w:rsidRDefault="00CB78E3" w:rsidP="001674DC">
            <w:r>
              <w:t>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761ABE" w:rsidRDefault="00CB78E3" w:rsidP="001674DC">
            <w:r w:rsidRPr="00355F98">
              <w:t>Решетникова Мария Ивановна, Шамова Анна Александровна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t>Экология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Default="00CB78E3" w:rsidP="001674DC">
            <w:r>
              <w:t>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355F98" w:rsidRDefault="00CB78E3" w:rsidP="001674DC">
            <w:r w:rsidRPr="00355F98">
              <w:t xml:space="preserve">Ковалева Ульяна </w:t>
            </w:r>
            <w:r>
              <w:t>П</w:t>
            </w:r>
            <w:r w:rsidRPr="00355F98">
              <w:t xml:space="preserve">авловна, Свищева </w:t>
            </w:r>
            <w:r>
              <w:t>А</w:t>
            </w:r>
            <w:r w:rsidRPr="00355F98">
              <w:t>настасия Артемовна,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t xml:space="preserve">Экология – </w:t>
            </w:r>
            <w:r w:rsidRPr="003B5DD0">
              <w:rPr>
                <w:b/>
              </w:rPr>
              <w:t>2 место</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Default="00CB78E3" w:rsidP="001674DC">
            <w: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355F98" w:rsidRDefault="00CB78E3" w:rsidP="001674DC">
            <w:r w:rsidRPr="00355F98">
              <w:t>Бабкина Елизавета Вадимовна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Pr="00761ABE"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Pr="00761ABE" w:rsidRDefault="00CB78E3" w:rsidP="001674DC">
            <w:pPr>
              <w:jc w:val="center"/>
            </w:pPr>
            <w:r>
              <w:t>Биология - участие</w:t>
            </w:r>
          </w:p>
        </w:tc>
      </w:tr>
      <w:tr w:rsidR="00CB78E3" w:rsidRPr="00761ABE" w:rsidTr="001674DC">
        <w:trPr>
          <w:trHeight w:val="315"/>
        </w:trPr>
        <w:tc>
          <w:tcPr>
            <w:tcW w:w="582" w:type="dxa"/>
            <w:tcBorders>
              <w:top w:val="single" w:sz="4" w:space="0" w:color="auto"/>
              <w:left w:val="single" w:sz="4" w:space="0" w:color="auto"/>
              <w:bottom w:val="single" w:sz="4" w:space="0" w:color="auto"/>
              <w:right w:val="single" w:sz="4" w:space="0" w:color="auto"/>
            </w:tcBorders>
          </w:tcPr>
          <w:p w:rsidR="00CB78E3" w:rsidRDefault="00CB78E3" w:rsidP="001674DC">
            <w:r>
              <w:t>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B78E3" w:rsidRPr="00355F98" w:rsidRDefault="00CB78E3" w:rsidP="001674DC">
            <w:r w:rsidRPr="003B5DD0">
              <w:t>Минина Ирина Евгеньевна; Трушкова Марина Сергеевна</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B78E3" w:rsidRDefault="00CB78E3" w:rsidP="001674DC">
            <w:pPr>
              <w:jc w:val="center"/>
              <w:rPr>
                <w:color w:val="000000"/>
              </w:rPr>
            </w:pPr>
            <w:r>
              <w:rPr>
                <w:color w:val="000000"/>
              </w:rPr>
              <w:t>11</w:t>
            </w:r>
          </w:p>
        </w:tc>
        <w:tc>
          <w:tcPr>
            <w:tcW w:w="3827" w:type="dxa"/>
            <w:tcBorders>
              <w:top w:val="single" w:sz="4" w:space="0" w:color="auto"/>
              <w:left w:val="nil"/>
              <w:bottom w:val="single" w:sz="4" w:space="0" w:color="auto"/>
              <w:right w:val="single" w:sz="4" w:space="0" w:color="auto"/>
            </w:tcBorders>
            <w:shd w:val="clear" w:color="auto" w:fill="auto"/>
            <w:noWrap/>
          </w:tcPr>
          <w:p w:rsidR="00CB78E3" w:rsidRDefault="00CB78E3" w:rsidP="001674DC">
            <w:pPr>
              <w:jc w:val="center"/>
            </w:pPr>
            <w:r>
              <w:t xml:space="preserve">Экология – </w:t>
            </w:r>
            <w:r>
              <w:rPr>
                <w:b/>
              </w:rPr>
              <w:t>3</w:t>
            </w:r>
            <w:r w:rsidRPr="003B5DD0">
              <w:rPr>
                <w:b/>
              </w:rPr>
              <w:t xml:space="preserve"> место</w:t>
            </w:r>
          </w:p>
        </w:tc>
      </w:tr>
    </w:tbl>
    <w:p w:rsidR="005817DA" w:rsidRDefault="005817DA" w:rsidP="005817DA">
      <w:pPr>
        <w:spacing w:before="120" w:line="288" w:lineRule="auto"/>
        <w:ind w:firstLine="709"/>
        <w:jc w:val="both"/>
        <w:rPr>
          <w:rFonts w:eastAsia="Calibri"/>
        </w:rPr>
      </w:pPr>
      <w:r w:rsidRPr="005817DA">
        <w:rPr>
          <w:rFonts w:eastAsia="Calibri"/>
        </w:rPr>
        <w:t>Положительной динамикой является увеличение числа учащихся расширение круга направлений для участия в конференции. В качестве рекомендаций по данному направлению деятельности рассматривается работа по совершенствованию качества подготовки проектов и их представлению во время публичной защиты.</w:t>
      </w:r>
    </w:p>
    <w:p w:rsidR="009A7E1E" w:rsidRDefault="009A7E1E" w:rsidP="009A7E1E">
      <w:pPr>
        <w:rPr>
          <w:b/>
          <w:i/>
        </w:rPr>
      </w:pPr>
      <w:r w:rsidRPr="009A7E1E">
        <w:rPr>
          <w:b/>
          <w:i/>
        </w:rPr>
        <w:t>Конкурсы, конференции и олимпиады различного уровня.</w:t>
      </w:r>
    </w:p>
    <w:p w:rsidR="009A7E1E" w:rsidRDefault="009A7E1E" w:rsidP="009A7E1E">
      <w:pPr>
        <w:rPr>
          <w:b/>
          <w:i/>
        </w:rPr>
      </w:pPr>
    </w:p>
    <w:p w:rsidR="009A7E1E" w:rsidRDefault="009A7E1E" w:rsidP="009A7E1E">
      <w:pPr>
        <w:rPr>
          <w:b/>
          <w:i/>
        </w:rPr>
      </w:pPr>
    </w:p>
    <w:p w:rsidR="009A7E1E" w:rsidRDefault="009A7E1E" w:rsidP="009A7E1E">
      <w:pPr>
        <w:rPr>
          <w:b/>
          <w:i/>
        </w:rPr>
      </w:pPr>
    </w:p>
    <w:p w:rsidR="009A7E1E" w:rsidRDefault="009A7E1E" w:rsidP="009A7E1E">
      <w:pPr>
        <w:rPr>
          <w:b/>
          <w:i/>
        </w:rPr>
      </w:pPr>
      <w:r w:rsidRPr="009A7E1E">
        <w:rPr>
          <w:b/>
          <w:i/>
        </w:rPr>
        <w:lastRenderedPageBreak/>
        <w:t>Муниципальные</w:t>
      </w:r>
    </w:p>
    <w:p w:rsidR="009A7E1E" w:rsidRPr="009A7E1E" w:rsidRDefault="009A7E1E" w:rsidP="009A7E1E">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787"/>
        <w:gridCol w:w="1417"/>
        <w:gridCol w:w="3660"/>
        <w:gridCol w:w="2124"/>
      </w:tblGrid>
      <w:tr w:rsidR="009A7E1E" w:rsidRPr="00C50AF6" w:rsidTr="009A7E1E">
        <w:tc>
          <w:tcPr>
            <w:tcW w:w="547" w:type="dxa"/>
            <w:shd w:val="clear" w:color="auto" w:fill="auto"/>
          </w:tcPr>
          <w:p w:rsidR="009A7E1E" w:rsidRPr="00C50AF6" w:rsidRDefault="009A7E1E" w:rsidP="00940824">
            <w:pPr>
              <w:jc w:val="center"/>
            </w:pPr>
            <w:r w:rsidRPr="00C50AF6">
              <w:t>№</w:t>
            </w:r>
          </w:p>
        </w:tc>
        <w:tc>
          <w:tcPr>
            <w:tcW w:w="2787" w:type="dxa"/>
            <w:shd w:val="clear" w:color="auto" w:fill="auto"/>
          </w:tcPr>
          <w:p w:rsidR="009A7E1E" w:rsidRPr="00C50AF6" w:rsidRDefault="009A7E1E" w:rsidP="00940824">
            <w:pPr>
              <w:jc w:val="center"/>
            </w:pPr>
            <w:r w:rsidRPr="00C50AF6">
              <w:t>Наименование мероприятия</w:t>
            </w:r>
          </w:p>
        </w:tc>
        <w:tc>
          <w:tcPr>
            <w:tcW w:w="1417" w:type="dxa"/>
            <w:shd w:val="clear" w:color="auto" w:fill="auto"/>
          </w:tcPr>
          <w:p w:rsidR="009A7E1E" w:rsidRPr="00C50AF6" w:rsidRDefault="009A7E1E" w:rsidP="00940824">
            <w:pPr>
              <w:jc w:val="center"/>
            </w:pPr>
            <w:r w:rsidRPr="00C50AF6">
              <w:t>Количество участников</w:t>
            </w:r>
          </w:p>
        </w:tc>
        <w:tc>
          <w:tcPr>
            <w:tcW w:w="3660" w:type="dxa"/>
            <w:shd w:val="clear" w:color="auto" w:fill="auto"/>
          </w:tcPr>
          <w:p w:rsidR="009A7E1E" w:rsidRPr="00C50AF6" w:rsidRDefault="009A7E1E" w:rsidP="00940824">
            <w:pPr>
              <w:jc w:val="center"/>
            </w:pPr>
            <w:r w:rsidRPr="00C50AF6">
              <w:t>Результат</w:t>
            </w:r>
          </w:p>
        </w:tc>
        <w:tc>
          <w:tcPr>
            <w:tcW w:w="2124" w:type="dxa"/>
          </w:tcPr>
          <w:p w:rsidR="009A7E1E" w:rsidRPr="00C50AF6" w:rsidRDefault="009A7E1E" w:rsidP="00940824">
            <w:pPr>
              <w:jc w:val="center"/>
            </w:pPr>
            <w:r w:rsidRPr="00C50AF6">
              <w:t>Педагог</w:t>
            </w:r>
          </w:p>
        </w:tc>
      </w:tr>
      <w:tr w:rsidR="009A7E1E" w:rsidRPr="00C50AF6" w:rsidTr="009A7E1E">
        <w:tc>
          <w:tcPr>
            <w:tcW w:w="547" w:type="dxa"/>
            <w:shd w:val="clear" w:color="auto" w:fill="auto"/>
          </w:tcPr>
          <w:p w:rsidR="009A7E1E" w:rsidRPr="00C50AF6" w:rsidRDefault="009A7E1E" w:rsidP="00940824">
            <w:pPr>
              <w:jc w:val="center"/>
            </w:pPr>
            <w:r w:rsidRPr="00C50AF6">
              <w:t>1</w:t>
            </w:r>
          </w:p>
        </w:tc>
        <w:tc>
          <w:tcPr>
            <w:tcW w:w="2787" w:type="dxa"/>
            <w:shd w:val="clear" w:color="auto" w:fill="auto"/>
          </w:tcPr>
          <w:p w:rsidR="009A7E1E" w:rsidRPr="00C50AF6" w:rsidRDefault="009A7E1E" w:rsidP="00940824">
            <w:pPr>
              <w:rPr>
                <w:color w:val="000000"/>
              </w:rPr>
            </w:pPr>
            <w:r w:rsidRPr="00C50AF6">
              <w:rPr>
                <w:color w:val="000000"/>
              </w:rPr>
              <w:t>Городской фестиваль «Национальная кухня»</w:t>
            </w:r>
          </w:p>
        </w:tc>
        <w:tc>
          <w:tcPr>
            <w:tcW w:w="1417" w:type="dxa"/>
            <w:shd w:val="clear" w:color="auto" w:fill="auto"/>
          </w:tcPr>
          <w:p w:rsidR="009A7E1E" w:rsidRPr="00C50AF6" w:rsidRDefault="009A7E1E" w:rsidP="00940824">
            <w:pPr>
              <w:jc w:val="center"/>
            </w:pPr>
            <w:r w:rsidRPr="00C50AF6">
              <w:t>2</w:t>
            </w:r>
          </w:p>
        </w:tc>
        <w:tc>
          <w:tcPr>
            <w:tcW w:w="3660" w:type="dxa"/>
            <w:tcBorders>
              <w:top w:val="single" w:sz="6" w:space="0" w:color="auto"/>
              <w:left w:val="single" w:sz="6" w:space="0" w:color="auto"/>
              <w:bottom w:val="single" w:sz="6" w:space="0" w:color="auto"/>
              <w:right w:val="single" w:sz="6" w:space="0" w:color="auto"/>
            </w:tcBorders>
          </w:tcPr>
          <w:p w:rsidR="009A7E1E" w:rsidRPr="00C50AF6" w:rsidRDefault="009A7E1E" w:rsidP="00940824">
            <w:pPr>
              <w:autoSpaceDE w:val="0"/>
              <w:autoSpaceDN w:val="0"/>
              <w:adjustRightInd w:val="0"/>
              <w:rPr>
                <w:color w:val="000000"/>
              </w:rPr>
            </w:pPr>
            <w:r w:rsidRPr="00C50AF6">
              <w:rPr>
                <w:color w:val="000000"/>
              </w:rPr>
              <w:t>Победители  - Гнездышкина Полина, Львов Артем</w:t>
            </w:r>
          </w:p>
        </w:tc>
        <w:tc>
          <w:tcPr>
            <w:tcW w:w="2124" w:type="dxa"/>
          </w:tcPr>
          <w:p w:rsidR="009A7E1E" w:rsidRPr="00C50AF6" w:rsidRDefault="009A7E1E" w:rsidP="00940824">
            <w:r w:rsidRPr="00C50AF6">
              <w:t>Черникова А.И.</w:t>
            </w:r>
          </w:p>
        </w:tc>
      </w:tr>
      <w:tr w:rsidR="009A7E1E" w:rsidRPr="00C50AF6" w:rsidTr="009A7E1E">
        <w:tc>
          <w:tcPr>
            <w:tcW w:w="547" w:type="dxa"/>
            <w:shd w:val="clear" w:color="auto" w:fill="auto"/>
          </w:tcPr>
          <w:p w:rsidR="009A7E1E" w:rsidRPr="00C50AF6" w:rsidRDefault="009A7E1E" w:rsidP="00940824">
            <w:pPr>
              <w:jc w:val="center"/>
            </w:pPr>
            <w:r w:rsidRPr="00C50AF6">
              <w:t>2</w:t>
            </w:r>
          </w:p>
        </w:tc>
        <w:tc>
          <w:tcPr>
            <w:tcW w:w="2787" w:type="dxa"/>
            <w:shd w:val="clear" w:color="auto" w:fill="auto"/>
          </w:tcPr>
          <w:p w:rsidR="009A7E1E" w:rsidRPr="00231E36" w:rsidRDefault="009A7E1E" w:rsidP="00940824">
            <w:pPr>
              <w:shd w:val="clear" w:color="auto" w:fill="FFFFFF"/>
              <w:rPr>
                <w:color w:val="1A1A1A"/>
              </w:rPr>
            </w:pPr>
            <w:r>
              <w:rPr>
                <w:color w:val="1A1A1A"/>
              </w:rPr>
              <w:t>Г</w:t>
            </w:r>
            <w:r w:rsidRPr="00231E36">
              <w:rPr>
                <w:color w:val="1A1A1A"/>
              </w:rPr>
              <w:t>ородско</w:t>
            </w:r>
            <w:r>
              <w:rPr>
                <w:color w:val="1A1A1A"/>
              </w:rPr>
              <w:t>й</w:t>
            </w:r>
            <w:r w:rsidRPr="00231E36">
              <w:rPr>
                <w:color w:val="1A1A1A"/>
              </w:rPr>
              <w:t xml:space="preserve"> фестивал</w:t>
            </w:r>
            <w:r>
              <w:rPr>
                <w:color w:val="1A1A1A"/>
              </w:rPr>
              <w:t>ь - конкурс</w:t>
            </w:r>
            <w:r w:rsidRPr="00231E36">
              <w:rPr>
                <w:color w:val="1A1A1A"/>
              </w:rPr>
              <w:t xml:space="preserve"> «Фристайл» -</w:t>
            </w:r>
          </w:p>
          <w:p w:rsidR="009A7E1E" w:rsidRPr="00231E36" w:rsidRDefault="009A7E1E" w:rsidP="00940824">
            <w:pPr>
              <w:shd w:val="clear" w:color="auto" w:fill="FFFFFF"/>
              <w:rPr>
                <w:color w:val="1A1A1A"/>
              </w:rPr>
            </w:pPr>
            <w:r w:rsidRPr="00231E36">
              <w:rPr>
                <w:color w:val="1A1A1A"/>
              </w:rPr>
              <w:t>Компьютерная графика «Цифровой этюд»</w:t>
            </w:r>
          </w:p>
          <w:p w:rsidR="009A7E1E" w:rsidRPr="00231E36" w:rsidRDefault="009A7E1E" w:rsidP="00940824">
            <w:pPr>
              <w:shd w:val="clear" w:color="auto" w:fill="FFFFFF"/>
              <w:rPr>
                <w:color w:val="1A1A1A"/>
              </w:rPr>
            </w:pPr>
            <w:r w:rsidRPr="00231E36">
              <w:rPr>
                <w:color w:val="1A1A1A"/>
              </w:rPr>
              <w:t>ХХIII Фестиваля детского и юношеского творчества</w:t>
            </w:r>
          </w:p>
          <w:p w:rsidR="009A7E1E" w:rsidRPr="00231E36" w:rsidRDefault="009A7E1E" w:rsidP="00940824">
            <w:pPr>
              <w:shd w:val="clear" w:color="auto" w:fill="FFFFFF"/>
              <w:rPr>
                <w:color w:val="1A1A1A"/>
              </w:rPr>
            </w:pPr>
            <w:r w:rsidRPr="00231E36">
              <w:rPr>
                <w:color w:val="1A1A1A"/>
              </w:rPr>
              <w:t>«Город друзей» в 2022/2023 учебном году</w:t>
            </w:r>
          </w:p>
          <w:p w:rsidR="009A7E1E" w:rsidRPr="00C50AF6" w:rsidRDefault="009A7E1E" w:rsidP="00940824"/>
        </w:tc>
        <w:tc>
          <w:tcPr>
            <w:tcW w:w="1417" w:type="dxa"/>
            <w:shd w:val="clear" w:color="auto" w:fill="auto"/>
          </w:tcPr>
          <w:p w:rsidR="009A7E1E" w:rsidRPr="00C50AF6" w:rsidRDefault="009A7E1E" w:rsidP="00940824">
            <w:pPr>
              <w:jc w:val="center"/>
            </w:pPr>
            <w:r w:rsidRPr="00C50AF6">
              <w:t>1</w:t>
            </w:r>
          </w:p>
        </w:tc>
        <w:tc>
          <w:tcPr>
            <w:tcW w:w="3660" w:type="dxa"/>
            <w:shd w:val="clear" w:color="auto" w:fill="auto"/>
          </w:tcPr>
          <w:p w:rsidR="009A7E1E" w:rsidRPr="00C50AF6" w:rsidRDefault="009A7E1E" w:rsidP="00940824">
            <w:r w:rsidRPr="00C50AF6">
              <w:t xml:space="preserve">3 место в номинации </w:t>
            </w:r>
            <w:r w:rsidRPr="00C50AF6">
              <w:rPr>
                <w:color w:val="1A1A1A"/>
                <w:shd w:val="clear" w:color="auto" w:fill="FFFFFF"/>
              </w:rPr>
              <w:t>«3D комната мечты» - Пожаева Анна</w:t>
            </w:r>
          </w:p>
        </w:tc>
        <w:tc>
          <w:tcPr>
            <w:tcW w:w="2124" w:type="dxa"/>
          </w:tcPr>
          <w:p w:rsidR="009A7E1E" w:rsidRPr="00C50AF6" w:rsidRDefault="009A7E1E" w:rsidP="00940824">
            <w:r w:rsidRPr="00C50AF6">
              <w:t>Косарева А.С.</w:t>
            </w:r>
          </w:p>
        </w:tc>
      </w:tr>
      <w:tr w:rsidR="009A7E1E" w:rsidRPr="00C50AF6" w:rsidTr="009A7E1E">
        <w:tc>
          <w:tcPr>
            <w:tcW w:w="547" w:type="dxa"/>
            <w:shd w:val="clear" w:color="auto" w:fill="auto"/>
          </w:tcPr>
          <w:p w:rsidR="009A7E1E" w:rsidRPr="00C50AF6" w:rsidRDefault="009A7E1E" w:rsidP="00940824">
            <w:pPr>
              <w:jc w:val="center"/>
            </w:pPr>
            <w:r w:rsidRPr="00C50AF6">
              <w:t>3</w:t>
            </w:r>
          </w:p>
        </w:tc>
        <w:tc>
          <w:tcPr>
            <w:tcW w:w="2787" w:type="dxa"/>
            <w:shd w:val="clear" w:color="auto" w:fill="auto"/>
          </w:tcPr>
          <w:p w:rsidR="009A7E1E" w:rsidRPr="00C50AF6" w:rsidRDefault="009A7E1E" w:rsidP="00940824">
            <w:r w:rsidRPr="00C50AF6">
              <w:t>Технолагерь компетенция «Лазерные технологии»</w:t>
            </w:r>
          </w:p>
        </w:tc>
        <w:tc>
          <w:tcPr>
            <w:tcW w:w="1417" w:type="dxa"/>
            <w:shd w:val="clear" w:color="auto" w:fill="auto"/>
          </w:tcPr>
          <w:p w:rsidR="009A7E1E" w:rsidRPr="00C50AF6" w:rsidRDefault="009A7E1E" w:rsidP="00940824">
            <w:pPr>
              <w:jc w:val="center"/>
            </w:pPr>
            <w:r w:rsidRPr="00C50AF6">
              <w:t>1</w:t>
            </w:r>
          </w:p>
        </w:tc>
        <w:tc>
          <w:tcPr>
            <w:tcW w:w="3660" w:type="dxa"/>
            <w:shd w:val="clear" w:color="auto" w:fill="auto"/>
          </w:tcPr>
          <w:p w:rsidR="009A7E1E" w:rsidRPr="00C50AF6" w:rsidRDefault="009A7E1E" w:rsidP="00940824">
            <w:r w:rsidRPr="00C50AF6">
              <w:t>2 место – Крюков Роман</w:t>
            </w:r>
          </w:p>
        </w:tc>
        <w:tc>
          <w:tcPr>
            <w:tcW w:w="2124" w:type="dxa"/>
          </w:tcPr>
          <w:p w:rsidR="009A7E1E" w:rsidRPr="00C50AF6" w:rsidRDefault="009A7E1E" w:rsidP="00940824">
            <w:r>
              <w:t>Бессонова М.М.</w:t>
            </w:r>
          </w:p>
        </w:tc>
      </w:tr>
      <w:tr w:rsidR="009A7E1E" w:rsidRPr="00C50AF6" w:rsidTr="009A7E1E">
        <w:tc>
          <w:tcPr>
            <w:tcW w:w="547" w:type="dxa"/>
            <w:shd w:val="clear" w:color="auto" w:fill="auto"/>
          </w:tcPr>
          <w:p w:rsidR="009A7E1E" w:rsidRPr="00C50AF6" w:rsidRDefault="009A7E1E" w:rsidP="00940824">
            <w:pPr>
              <w:jc w:val="center"/>
            </w:pPr>
            <w:r w:rsidRPr="00C50AF6">
              <w:t>4</w:t>
            </w:r>
          </w:p>
        </w:tc>
        <w:tc>
          <w:tcPr>
            <w:tcW w:w="2787" w:type="dxa"/>
            <w:shd w:val="clear" w:color="auto" w:fill="auto"/>
          </w:tcPr>
          <w:p w:rsidR="009A7E1E" w:rsidRPr="00C50AF6" w:rsidRDefault="009A7E1E" w:rsidP="00940824">
            <w:r w:rsidRPr="00C50AF6">
              <w:t>Технолагерь компетенция «Цифровая метрология»</w:t>
            </w:r>
          </w:p>
        </w:tc>
        <w:tc>
          <w:tcPr>
            <w:tcW w:w="1417" w:type="dxa"/>
            <w:shd w:val="clear" w:color="auto" w:fill="auto"/>
          </w:tcPr>
          <w:p w:rsidR="009A7E1E" w:rsidRPr="00C50AF6" w:rsidRDefault="009A7E1E" w:rsidP="00940824">
            <w:pPr>
              <w:jc w:val="center"/>
            </w:pPr>
            <w:r w:rsidRPr="00C50AF6">
              <w:t>1</w:t>
            </w:r>
          </w:p>
        </w:tc>
        <w:tc>
          <w:tcPr>
            <w:tcW w:w="3660" w:type="dxa"/>
            <w:shd w:val="clear" w:color="auto" w:fill="auto"/>
          </w:tcPr>
          <w:p w:rsidR="009A7E1E" w:rsidRPr="00C50AF6" w:rsidRDefault="009A7E1E" w:rsidP="00940824">
            <w:r w:rsidRPr="00C50AF6">
              <w:t>1 место – Шаркина Вероника</w:t>
            </w:r>
          </w:p>
        </w:tc>
        <w:tc>
          <w:tcPr>
            <w:tcW w:w="2124" w:type="dxa"/>
          </w:tcPr>
          <w:p w:rsidR="009A7E1E" w:rsidRPr="00C50AF6" w:rsidRDefault="009A7E1E" w:rsidP="00940824">
            <w:r>
              <w:t>Косарева А.С.</w:t>
            </w:r>
          </w:p>
        </w:tc>
      </w:tr>
      <w:tr w:rsidR="009A7E1E" w:rsidRPr="00C50AF6" w:rsidTr="009A7E1E">
        <w:tc>
          <w:tcPr>
            <w:tcW w:w="547" w:type="dxa"/>
            <w:shd w:val="clear" w:color="auto" w:fill="auto"/>
          </w:tcPr>
          <w:p w:rsidR="009A7E1E" w:rsidRPr="00C50AF6" w:rsidRDefault="009A7E1E" w:rsidP="00940824">
            <w:pPr>
              <w:jc w:val="center"/>
            </w:pPr>
            <w:r>
              <w:t>5</w:t>
            </w:r>
          </w:p>
        </w:tc>
        <w:tc>
          <w:tcPr>
            <w:tcW w:w="2787" w:type="dxa"/>
            <w:shd w:val="clear" w:color="auto" w:fill="auto"/>
          </w:tcPr>
          <w:p w:rsidR="009A7E1E" w:rsidRPr="00C50AF6" w:rsidRDefault="009A7E1E" w:rsidP="00940824">
            <w:r w:rsidRPr="00C50AF6">
              <w:t>Технолагерь компетенция «Токарные работы с ЧПУ»</w:t>
            </w:r>
          </w:p>
        </w:tc>
        <w:tc>
          <w:tcPr>
            <w:tcW w:w="1417" w:type="dxa"/>
            <w:shd w:val="clear" w:color="auto" w:fill="auto"/>
          </w:tcPr>
          <w:p w:rsidR="009A7E1E" w:rsidRPr="00C50AF6" w:rsidRDefault="009A7E1E" w:rsidP="00940824">
            <w:pPr>
              <w:jc w:val="center"/>
            </w:pPr>
            <w:r w:rsidRPr="00C50AF6">
              <w:t>2</w:t>
            </w:r>
          </w:p>
        </w:tc>
        <w:tc>
          <w:tcPr>
            <w:tcW w:w="3660" w:type="dxa"/>
            <w:shd w:val="clear" w:color="auto" w:fill="auto"/>
          </w:tcPr>
          <w:p w:rsidR="009A7E1E" w:rsidRPr="00C50AF6" w:rsidRDefault="009A7E1E" w:rsidP="00940824">
            <w:r w:rsidRPr="00C50AF6">
              <w:t>1 место – Улитин Георгий</w:t>
            </w:r>
          </w:p>
          <w:p w:rsidR="009A7E1E" w:rsidRPr="00C50AF6" w:rsidRDefault="009A7E1E" w:rsidP="00940824">
            <w:r w:rsidRPr="00C50AF6">
              <w:t>2 место – Кыштымов Константин</w:t>
            </w:r>
          </w:p>
        </w:tc>
        <w:tc>
          <w:tcPr>
            <w:tcW w:w="2124" w:type="dxa"/>
          </w:tcPr>
          <w:p w:rsidR="009A7E1E" w:rsidRPr="00C50AF6" w:rsidRDefault="009A7E1E" w:rsidP="00940824">
            <w:r>
              <w:t>Сарыков П.В.</w:t>
            </w:r>
          </w:p>
        </w:tc>
      </w:tr>
      <w:tr w:rsidR="009A7E1E" w:rsidRPr="00C50AF6" w:rsidTr="009A7E1E">
        <w:tc>
          <w:tcPr>
            <w:tcW w:w="547" w:type="dxa"/>
            <w:shd w:val="clear" w:color="auto" w:fill="auto"/>
          </w:tcPr>
          <w:p w:rsidR="009A7E1E" w:rsidRPr="00C50AF6" w:rsidRDefault="009A7E1E" w:rsidP="00940824">
            <w:pPr>
              <w:jc w:val="center"/>
            </w:pPr>
            <w:r>
              <w:t>6</w:t>
            </w:r>
          </w:p>
        </w:tc>
        <w:tc>
          <w:tcPr>
            <w:tcW w:w="2787" w:type="dxa"/>
            <w:shd w:val="clear" w:color="auto" w:fill="auto"/>
          </w:tcPr>
          <w:p w:rsidR="009A7E1E" w:rsidRPr="00C50AF6" w:rsidRDefault="009A7E1E" w:rsidP="00940824">
            <w:r>
              <w:t>Г</w:t>
            </w:r>
            <w:r w:rsidRPr="00C50AF6">
              <w:t xml:space="preserve">ородской конкурс </w:t>
            </w:r>
            <w:r>
              <w:t>«</w:t>
            </w:r>
            <w:r w:rsidRPr="00C50AF6">
              <w:t>Форд Боярд математиков</w:t>
            </w:r>
            <w:r>
              <w:t>»</w:t>
            </w:r>
          </w:p>
        </w:tc>
        <w:tc>
          <w:tcPr>
            <w:tcW w:w="1417" w:type="dxa"/>
            <w:shd w:val="clear" w:color="auto" w:fill="auto"/>
          </w:tcPr>
          <w:p w:rsidR="009A7E1E" w:rsidRPr="00C50AF6" w:rsidRDefault="009A7E1E" w:rsidP="00940824">
            <w:pPr>
              <w:jc w:val="center"/>
            </w:pPr>
            <w:r w:rsidRPr="00C50AF6">
              <w:t>8</w:t>
            </w:r>
          </w:p>
        </w:tc>
        <w:tc>
          <w:tcPr>
            <w:tcW w:w="3660" w:type="dxa"/>
            <w:shd w:val="clear" w:color="auto" w:fill="auto"/>
          </w:tcPr>
          <w:p w:rsidR="009A7E1E" w:rsidRPr="00C50AF6" w:rsidRDefault="009A7E1E" w:rsidP="00940824">
            <w:r w:rsidRPr="00C50AF6">
              <w:t>2 место – команда 4 классов</w:t>
            </w:r>
          </w:p>
          <w:p w:rsidR="009A7E1E" w:rsidRPr="00C50AF6" w:rsidRDefault="009A7E1E" w:rsidP="00940824">
            <w:r w:rsidRPr="00C50AF6">
              <w:t>2 место – команда 3 классов</w:t>
            </w:r>
          </w:p>
        </w:tc>
        <w:tc>
          <w:tcPr>
            <w:tcW w:w="2124" w:type="dxa"/>
          </w:tcPr>
          <w:p w:rsidR="009A7E1E" w:rsidRPr="00C50AF6" w:rsidRDefault="009A7E1E" w:rsidP="00940824">
            <w:r>
              <w:t>Цаплина Л.Г.</w:t>
            </w:r>
          </w:p>
        </w:tc>
      </w:tr>
      <w:tr w:rsidR="009A7E1E" w:rsidRPr="00C50AF6" w:rsidTr="009A7E1E">
        <w:tc>
          <w:tcPr>
            <w:tcW w:w="547" w:type="dxa"/>
            <w:shd w:val="clear" w:color="auto" w:fill="auto"/>
          </w:tcPr>
          <w:p w:rsidR="009A7E1E" w:rsidRPr="00C50AF6" w:rsidRDefault="009A7E1E" w:rsidP="00940824">
            <w:pPr>
              <w:jc w:val="center"/>
            </w:pPr>
            <w:r>
              <w:t>7</w:t>
            </w:r>
          </w:p>
        </w:tc>
        <w:tc>
          <w:tcPr>
            <w:tcW w:w="2787" w:type="dxa"/>
            <w:shd w:val="clear" w:color="auto" w:fill="auto"/>
          </w:tcPr>
          <w:p w:rsidR="009A7E1E" w:rsidRPr="00C50AF6" w:rsidRDefault="009A7E1E" w:rsidP="00940824">
            <w:r w:rsidRPr="00C50AF6">
              <w:t>Общероссийская олимпиада школьников «Основы православной культуры», муниципальный тур</w:t>
            </w:r>
          </w:p>
        </w:tc>
        <w:tc>
          <w:tcPr>
            <w:tcW w:w="1417" w:type="dxa"/>
            <w:shd w:val="clear" w:color="auto" w:fill="auto"/>
          </w:tcPr>
          <w:p w:rsidR="009A7E1E" w:rsidRPr="00C50AF6" w:rsidRDefault="009A7E1E" w:rsidP="00940824">
            <w:pPr>
              <w:jc w:val="center"/>
            </w:pPr>
            <w:r w:rsidRPr="00C50AF6">
              <w:t>9</w:t>
            </w:r>
          </w:p>
        </w:tc>
        <w:tc>
          <w:tcPr>
            <w:tcW w:w="3660" w:type="dxa"/>
            <w:shd w:val="clear" w:color="auto" w:fill="auto"/>
          </w:tcPr>
          <w:p w:rsidR="009A7E1E" w:rsidRPr="00C50AF6" w:rsidRDefault="009A7E1E" w:rsidP="00940824">
            <w:r w:rsidRPr="00C50AF6">
              <w:t>3 место –Мезенова Виктория</w:t>
            </w:r>
          </w:p>
        </w:tc>
        <w:tc>
          <w:tcPr>
            <w:tcW w:w="2124" w:type="dxa"/>
          </w:tcPr>
          <w:p w:rsidR="009A7E1E" w:rsidRPr="00C50AF6" w:rsidRDefault="009A7E1E" w:rsidP="00940824">
            <w:r w:rsidRPr="00C50AF6">
              <w:t>Цаплина Л.Г.</w:t>
            </w:r>
          </w:p>
        </w:tc>
      </w:tr>
    </w:tbl>
    <w:p w:rsidR="009A7E1E" w:rsidRDefault="009A7E1E" w:rsidP="005817DA">
      <w:pPr>
        <w:spacing w:before="120" w:line="288" w:lineRule="auto"/>
        <w:ind w:firstLine="709"/>
        <w:jc w:val="both"/>
        <w:rPr>
          <w:rFonts w:eastAsia="Calibri"/>
          <w:b/>
        </w:rPr>
      </w:pPr>
      <w:r w:rsidRPr="009A7E1E">
        <w:rPr>
          <w:rFonts w:eastAsia="Calibri"/>
          <w:b/>
        </w:rPr>
        <w:t>Региональные и всероссийские</w:t>
      </w:r>
    </w:p>
    <w:p w:rsidR="009A7E1E" w:rsidRPr="009A7E1E" w:rsidRDefault="009A7E1E" w:rsidP="005817DA">
      <w:pPr>
        <w:spacing w:before="120" w:line="288" w:lineRule="auto"/>
        <w:ind w:firstLine="709"/>
        <w:jc w:val="both"/>
        <w:rPr>
          <w:rFonts w:eastAsia="Calibri"/>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277"/>
        <w:gridCol w:w="2268"/>
        <w:gridCol w:w="2551"/>
        <w:gridCol w:w="1985"/>
      </w:tblGrid>
      <w:tr w:rsidR="009A7E1E" w:rsidRPr="00C50AF6" w:rsidTr="00940824">
        <w:tc>
          <w:tcPr>
            <w:tcW w:w="659" w:type="dxa"/>
            <w:shd w:val="clear" w:color="auto" w:fill="auto"/>
          </w:tcPr>
          <w:p w:rsidR="009A7E1E" w:rsidRPr="00C50AF6" w:rsidRDefault="009A7E1E" w:rsidP="00940824">
            <w:pPr>
              <w:jc w:val="center"/>
            </w:pPr>
            <w:r w:rsidRPr="00C50AF6">
              <w:t>№</w:t>
            </w:r>
          </w:p>
        </w:tc>
        <w:tc>
          <w:tcPr>
            <w:tcW w:w="3277" w:type="dxa"/>
            <w:shd w:val="clear" w:color="auto" w:fill="auto"/>
          </w:tcPr>
          <w:p w:rsidR="009A7E1E" w:rsidRPr="00C50AF6" w:rsidRDefault="009A7E1E" w:rsidP="00940824">
            <w:pPr>
              <w:jc w:val="center"/>
            </w:pPr>
            <w:r w:rsidRPr="00C50AF6">
              <w:t>Наименование мероприятия</w:t>
            </w:r>
          </w:p>
        </w:tc>
        <w:tc>
          <w:tcPr>
            <w:tcW w:w="2268" w:type="dxa"/>
            <w:shd w:val="clear" w:color="auto" w:fill="auto"/>
          </w:tcPr>
          <w:p w:rsidR="009A7E1E" w:rsidRPr="00C50AF6" w:rsidRDefault="009A7E1E" w:rsidP="00940824">
            <w:pPr>
              <w:jc w:val="center"/>
            </w:pPr>
            <w:r w:rsidRPr="00C50AF6">
              <w:t>Количество участников</w:t>
            </w:r>
          </w:p>
        </w:tc>
        <w:tc>
          <w:tcPr>
            <w:tcW w:w="2551" w:type="dxa"/>
            <w:shd w:val="clear" w:color="auto" w:fill="auto"/>
          </w:tcPr>
          <w:p w:rsidR="009A7E1E" w:rsidRPr="00C50AF6" w:rsidRDefault="009A7E1E" w:rsidP="00940824">
            <w:pPr>
              <w:jc w:val="center"/>
            </w:pPr>
            <w:r w:rsidRPr="00C50AF6">
              <w:t>Результат</w:t>
            </w:r>
          </w:p>
        </w:tc>
        <w:tc>
          <w:tcPr>
            <w:tcW w:w="1985" w:type="dxa"/>
          </w:tcPr>
          <w:p w:rsidR="009A7E1E" w:rsidRPr="00C50AF6" w:rsidRDefault="009A7E1E" w:rsidP="00940824">
            <w:pPr>
              <w:jc w:val="center"/>
            </w:pPr>
            <w:r w:rsidRPr="00C50AF6">
              <w:t>Педагог</w:t>
            </w:r>
          </w:p>
        </w:tc>
      </w:tr>
      <w:tr w:rsidR="009A7E1E" w:rsidRPr="00C50AF6" w:rsidTr="00940824">
        <w:tc>
          <w:tcPr>
            <w:tcW w:w="659" w:type="dxa"/>
            <w:shd w:val="clear" w:color="auto" w:fill="auto"/>
          </w:tcPr>
          <w:p w:rsidR="009A7E1E" w:rsidRPr="00C50AF6" w:rsidRDefault="009A7E1E" w:rsidP="00940824">
            <w:pPr>
              <w:jc w:val="center"/>
            </w:pPr>
            <w:r>
              <w:t>1</w:t>
            </w:r>
          </w:p>
        </w:tc>
        <w:tc>
          <w:tcPr>
            <w:tcW w:w="3277" w:type="dxa"/>
            <w:shd w:val="clear" w:color="auto" w:fill="auto"/>
          </w:tcPr>
          <w:p w:rsidR="009A7E1E" w:rsidRPr="00C50AF6" w:rsidRDefault="009A7E1E" w:rsidP="00940824">
            <w:pPr>
              <w:rPr>
                <w:color w:val="000000"/>
              </w:rPr>
            </w:pPr>
            <w:r>
              <w:rPr>
                <w:color w:val="000000"/>
              </w:rPr>
              <w:t>Р</w:t>
            </w:r>
            <w:r w:rsidRPr="00C50AF6">
              <w:rPr>
                <w:color w:val="000000"/>
              </w:rPr>
              <w:t>егиональн</w:t>
            </w:r>
            <w:r>
              <w:rPr>
                <w:color w:val="000000"/>
              </w:rPr>
              <w:t>ый</w:t>
            </w:r>
            <w:r w:rsidRPr="00C50AF6">
              <w:rPr>
                <w:color w:val="000000"/>
              </w:rPr>
              <w:t xml:space="preserve"> че</w:t>
            </w:r>
            <w:r>
              <w:rPr>
                <w:color w:val="000000"/>
              </w:rPr>
              <w:t>мпионат</w:t>
            </w:r>
            <w:r w:rsidRPr="00C50AF6">
              <w:rPr>
                <w:color w:val="000000"/>
              </w:rPr>
              <w:t xml:space="preserve"> Свердловской области «Моделируй будущее»</w:t>
            </w:r>
          </w:p>
        </w:tc>
        <w:tc>
          <w:tcPr>
            <w:tcW w:w="2268" w:type="dxa"/>
            <w:shd w:val="clear" w:color="auto" w:fill="auto"/>
          </w:tcPr>
          <w:p w:rsidR="009A7E1E" w:rsidRPr="00C50AF6" w:rsidRDefault="009A7E1E" w:rsidP="00940824">
            <w:pPr>
              <w:jc w:val="center"/>
            </w:pPr>
            <w:r w:rsidRPr="00C50AF6">
              <w:t>5</w:t>
            </w:r>
          </w:p>
        </w:tc>
        <w:tc>
          <w:tcPr>
            <w:tcW w:w="2551" w:type="dxa"/>
            <w:shd w:val="clear" w:color="auto" w:fill="auto"/>
          </w:tcPr>
          <w:p w:rsidR="009A7E1E" w:rsidRPr="00C50AF6" w:rsidRDefault="009A7E1E" w:rsidP="00940824">
            <w:r w:rsidRPr="00C50AF6">
              <w:t>участники</w:t>
            </w:r>
          </w:p>
        </w:tc>
        <w:tc>
          <w:tcPr>
            <w:tcW w:w="1985" w:type="dxa"/>
          </w:tcPr>
          <w:p w:rsidR="009A7E1E" w:rsidRPr="00C50AF6" w:rsidRDefault="009A7E1E" w:rsidP="00940824">
            <w:r w:rsidRPr="00C50AF6">
              <w:t>Сарыков П.В.</w:t>
            </w:r>
          </w:p>
        </w:tc>
      </w:tr>
      <w:tr w:rsidR="009A7E1E" w:rsidRPr="00C50AF6" w:rsidTr="00940824">
        <w:tc>
          <w:tcPr>
            <w:tcW w:w="659" w:type="dxa"/>
            <w:shd w:val="clear" w:color="auto" w:fill="auto"/>
          </w:tcPr>
          <w:p w:rsidR="009A7E1E" w:rsidRPr="00C50AF6" w:rsidRDefault="009A7E1E" w:rsidP="00940824">
            <w:pPr>
              <w:jc w:val="center"/>
            </w:pPr>
            <w:r>
              <w:t>2</w:t>
            </w:r>
          </w:p>
        </w:tc>
        <w:tc>
          <w:tcPr>
            <w:tcW w:w="3277" w:type="dxa"/>
            <w:shd w:val="clear" w:color="auto" w:fill="auto"/>
          </w:tcPr>
          <w:p w:rsidR="009A7E1E" w:rsidRPr="00C50AF6" w:rsidRDefault="009A7E1E" w:rsidP="00940824">
            <w:r>
              <w:t xml:space="preserve">Региональный этап </w:t>
            </w:r>
            <w:r w:rsidRPr="00C50AF6">
              <w:t>всероссийского конкурса «Большие вызовы».</w:t>
            </w:r>
          </w:p>
          <w:p w:rsidR="009A7E1E" w:rsidRPr="00C50AF6" w:rsidRDefault="009A7E1E" w:rsidP="00940824">
            <w:pPr>
              <w:ind w:firstLine="709"/>
            </w:pPr>
          </w:p>
        </w:tc>
        <w:tc>
          <w:tcPr>
            <w:tcW w:w="2268" w:type="dxa"/>
            <w:shd w:val="clear" w:color="auto" w:fill="auto"/>
          </w:tcPr>
          <w:p w:rsidR="009A7E1E" w:rsidRPr="00C50AF6" w:rsidRDefault="009A7E1E" w:rsidP="00940824">
            <w:pPr>
              <w:jc w:val="center"/>
            </w:pPr>
            <w:r w:rsidRPr="00C50AF6">
              <w:t>1</w:t>
            </w:r>
          </w:p>
        </w:tc>
        <w:tc>
          <w:tcPr>
            <w:tcW w:w="2551" w:type="dxa"/>
            <w:shd w:val="clear" w:color="auto" w:fill="auto"/>
          </w:tcPr>
          <w:p w:rsidR="009A7E1E" w:rsidRPr="00C50AF6" w:rsidRDefault="009A7E1E" w:rsidP="00940824">
            <w:r w:rsidRPr="00C50AF6">
              <w:t>2 место</w:t>
            </w:r>
            <w:r>
              <w:t xml:space="preserve"> – Крюков Роман</w:t>
            </w:r>
          </w:p>
        </w:tc>
        <w:tc>
          <w:tcPr>
            <w:tcW w:w="1985" w:type="dxa"/>
          </w:tcPr>
          <w:p w:rsidR="009A7E1E" w:rsidRPr="00961F48" w:rsidRDefault="009A7E1E" w:rsidP="00940824"/>
        </w:tc>
      </w:tr>
      <w:tr w:rsidR="009A7E1E" w:rsidRPr="00C50AF6" w:rsidTr="00940824">
        <w:tc>
          <w:tcPr>
            <w:tcW w:w="659" w:type="dxa"/>
            <w:shd w:val="clear" w:color="auto" w:fill="auto"/>
          </w:tcPr>
          <w:p w:rsidR="009A7E1E" w:rsidRPr="00C50AF6" w:rsidRDefault="009A7E1E" w:rsidP="00940824">
            <w:pPr>
              <w:jc w:val="center"/>
            </w:pPr>
            <w:r>
              <w:t>3</w:t>
            </w:r>
          </w:p>
        </w:tc>
        <w:tc>
          <w:tcPr>
            <w:tcW w:w="3277" w:type="dxa"/>
            <w:shd w:val="clear" w:color="auto" w:fill="auto"/>
          </w:tcPr>
          <w:p w:rsidR="009A7E1E" w:rsidRPr="00C50AF6" w:rsidRDefault="009A7E1E" w:rsidP="00940824">
            <w:pPr>
              <w:ind w:firstLine="50"/>
            </w:pPr>
            <w:r>
              <w:t>З</w:t>
            </w:r>
            <w:r w:rsidRPr="00C50AF6">
              <w:t>аключительн</w:t>
            </w:r>
            <w:r>
              <w:t>ый этап</w:t>
            </w:r>
            <w:r w:rsidRPr="00C50AF6">
              <w:t xml:space="preserve"> всероссийского конкурса «Большие вызовы».</w:t>
            </w:r>
          </w:p>
          <w:p w:rsidR="009A7E1E" w:rsidRPr="00C50AF6" w:rsidRDefault="009A7E1E" w:rsidP="00940824">
            <w:pPr>
              <w:ind w:firstLine="709"/>
            </w:pPr>
          </w:p>
        </w:tc>
        <w:tc>
          <w:tcPr>
            <w:tcW w:w="2268" w:type="dxa"/>
            <w:shd w:val="clear" w:color="auto" w:fill="auto"/>
          </w:tcPr>
          <w:p w:rsidR="009A7E1E" w:rsidRPr="00C50AF6" w:rsidRDefault="009A7E1E" w:rsidP="00940824">
            <w:pPr>
              <w:jc w:val="center"/>
            </w:pPr>
            <w:r>
              <w:t>1</w:t>
            </w:r>
          </w:p>
        </w:tc>
        <w:tc>
          <w:tcPr>
            <w:tcW w:w="2551" w:type="dxa"/>
            <w:shd w:val="clear" w:color="auto" w:fill="auto"/>
          </w:tcPr>
          <w:p w:rsidR="009A7E1E" w:rsidRPr="00961F48" w:rsidRDefault="009A7E1E" w:rsidP="00940824">
            <w:r w:rsidRPr="00961F48">
              <w:t>Участник – Крюков Роман</w:t>
            </w:r>
          </w:p>
        </w:tc>
        <w:tc>
          <w:tcPr>
            <w:tcW w:w="1985" w:type="dxa"/>
          </w:tcPr>
          <w:p w:rsidR="009A7E1E" w:rsidRPr="00C50AF6" w:rsidRDefault="009A7E1E" w:rsidP="00940824">
            <w:pPr>
              <w:rPr>
                <w:b/>
              </w:rPr>
            </w:pPr>
            <w:r>
              <w:t>Бессонов</w:t>
            </w:r>
            <w:r w:rsidRPr="00961F48">
              <w:t>а М.М.</w:t>
            </w:r>
          </w:p>
        </w:tc>
      </w:tr>
      <w:tr w:rsidR="009A7E1E" w:rsidRPr="00C50AF6" w:rsidTr="00940824">
        <w:tc>
          <w:tcPr>
            <w:tcW w:w="659" w:type="dxa"/>
            <w:shd w:val="clear" w:color="auto" w:fill="auto"/>
          </w:tcPr>
          <w:p w:rsidR="009A7E1E" w:rsidRPr="00C50AF6" w:rsidRDefault="009A7E1E" w:rsidP="00940824">
            <w:pPr>
              <w:jc w:val="center"/>
            </w:pPr>
            <w:r>
              <w:t>4</w:t>
            </w:r>
          </w:p>
        </w:tc>
        <w:tc>
          <w:tcPr>
            <w:tcW w:w="3277" w:type="dxa"/>
            <w:shd w:val="clear" w:color="auto" w:fill="auto"/>
          </w:tcPr>
          <w:p w:rsidR="009A7E1E" w:rsidRPr="00C50AF6" w:rsidRDefault="009A7E1E" w:rsidP="00940824">
            <w:r w:rsidRPr="00C50AF6">
              <w:t>Открыт</w:t>
            </w:r>
            <w:r>
              <w:t xml:space="preserve">ый </w:t>
            </w:r>
            <w:r w:rsidRPr="00C50AF6">
              <w:t>Региональн</w:t>
            </w:r>
            <w:r>
              <w:t xml:space="preserve">ый </w:t>
            </w:r>
            <w:r w:rsidRPr="00C50AF6">
              <w:t xml:space="preserve">чемпионате "Молодые </w:t>
            </w:r>
            <w:r w:rsidRPr="00C50AF6">
              <w:lastRenderedPageBreak/>
              <w:t>профессионалы" Свердловской области в 202</w:t>
            </w:r>
            <w:r>
              <w:t>3</w:t>
            </w:r>
            <w:r w:rsidRPr="00C50AF6">
              <w:t xml:space="preserve"> году, по компетенции «Физическая культура, спорт, фитнес </w:t>
            </w:r>
            <w:r>
              <w:t>(юниоры</w:t>
            </w:r>
            <w:r w:rsidRPr="00C50AF6">
              <w:t>)»</w:t>
            </w:r>
          </w:p>
        </w:tc>
        <w:tc>
          <w:tcPr>
            <w:tcW w:w="2268" w:type="dxa"/>
            <w:shd w:val="clear" w:color="auto" w:fill="auto"/>
          </w:tcPr>
          <w:p w:rsidR="009A7E1E" w:rsidRPr="00C50AF6" w:rsidRDefault="009A7E1E" w:rsidP="00940824">
            <w:pPr>
              <w:jc w:val="center"/>
            </w:pPr>
            <w:r>
              <w:lastRenderedPageBreak/>
              <w:t>1</w:t>
            </w:r>
          </w:p>
        </w:tc>
        <w:tc>
          <w:tcPr>
            <w:tcW w:w="2551" w:type="dxa"/>
            <w:shd w:val="clear" w:color="auto" w:fill="auto"/>
          </w:tcPr>
          <w:p w:rsidR="009A7E1E" w:rsidRPr="00961F48" w:rsidRDefault="009A7E1E" w:rsidP="00940824">
            <w:r w:rsidRPr="00961F48">
              <w:t>2 место – Солодянкина Дарья</w:t>
            </w:r>
          </w:p>
        </w:tc>
        <w:tc>
          <w:tcPr>
            <w:tcW w:w="1985" w:type="dxa"/>
          </w:tcPr>
          <w:p w:rsidR="009A7E1E" w:rsidRPr="00961F48" w:rsidRDefault="009A7E1E" w:rsidP="00940824">
            <w:r w:rsidRPr="00961F48">
              <w:t>Фед</w:t>
            </w:r>
            <w:r>
              <w:t>яева Н.В.</w:t>
            </w:r>
          </w:p>
        </w:tc>
      </w:tr>
      <w:tr w:rsidR="009A7E1E" w:rsidRPr="00C50AF6" w:rsidTr="00940824">
        <w:tc>
          <w:tcPr>
            <w:tcW w:w="659" w:type="dxa"/>
            <w:shd w:val="clear" w:color="auto" w:fill="auto"/>
          </w:tcPr>
          <w:p w:rsidR="009A7E1E" w:rsidRPr="00C50AF6" w:rsidRDefault="009A7E1E" w:rsidP="00940824">
            <w:pPr>
              <w:jc w:val="center"/>
            </w:pPr>
            <w:r>
              <w:lastRenderedPageBreak/>
              <w:t>5</w:t>
            </w:r>
          </w:p>
        </w:tc>
        <w:tc>
          <w:tcPr>
            <w:tcW w:w="3277" w:type="dxa"/>
            <w:shd w:val="clear" w:color="auto" w:fill="auto"/>
          </w:tcPr>
          <w:p w:rsidR="009A7E1E" w:rsidRPr="00C50AF6" w:rsidRDefault="009A7E1E" w:rsidP="00940824">
            <w:r w:rsidRPr="00C50AF6">
              <w:t>Открыт</w:t>
            </w:r>
            <w:r>
              <w:t xml:space="preserve">ый </w:t>
            </w:r>
            <w:r w:rsidRPr="00C50AF6">
              <w:t xml:space="preserve"> Региональн</w:t>
            </w:r>
            <w:r>
              <w:t xml:space="preserve">ый чемпионат </w:t>
            </w:r>
            <w:r w:rsidRPr="00C50AF6">
              <w:t>"Профессионалы" Свердловской области в 2023 году, по компетенции «Дошкольн</w:t>
            </w:r>
            <w:r>
              <w:t>ое воспитание (юниоры)»</w:t>
            </w:r>
          </w:p>
        </w:tc>
        <w:tc>
          <w:tcPr>
            <w:tcW w:w="2268" w:type="dxa"/>
            <w:shd w:val="clear" w:color="auto" w:fill="auto"/>
          </w:tcPr>
          <w:p w:rsidR="009A7E1E" w:rsidRPr="00C50AF6" w:rsidRDefault="009A7E1E" w:rsidP="00940824">
            <w:pPr>
              <w:jc w:val="center"/>
            </w:pPr>
            <w:r>
              <w:t>1</w:t>
            </w:r>
          </w:p>
        </w:tc>
        <w:tc>
          <w:tcPr>
            <w:tcW w:w="2551" w:type="dxa"/>
            <w:shd w:val="clear" w:color="auto" w:fill="auto"/>
          </w:tcPr>
          <w:p w:rsidR="009A7E1E" w:rsidRPr="00961F48" w:rsidRDefault="009A7E1E" w:rsidP="00940824">
            <w:r>
              <w:t>4 место – Кузяева Алина</w:t>
            </w:r>
          </w:p>
        </w:tc>
        <w:tc>
          <w:tcPr>
            <w:tcW w:w="1985" w:type="dxa"/>
          </w:tcPr>
          <w:p w:rsidR="009A7E1E" w:rsidRPr="00961F48" w:rsidRDefault="009A7E1E" w:rsidP="00940824">
            <w:r>
              <w:t>Волохова И.С.</w:t>
            </w:r>
          </w:p>
        </w:tc>
      </w:tr>
      <w:tr w:rsidR="009A7E1E" w:rsidRPr="00C50AF6" w:rsidTr="00940824">
        <w:tc>
          <w:tcPr>
            <w:tcW w:w="659" w:type="dxa"/>
            <w:shd w:val="clear" w:color="auto" w:fill="auto"/>
          </w:tcPr>
          <w:p w:rsidR="009A7E1E" w:rsidRDefault="009A7E1E" w:rsidP="00940824">
            <w:pPr>
              <w:jc w:val="center"/>
            </w:pPr>
            <w:r>
              <w:t>6</w:t>
            </w:r>
          </w:p>
        </w:tc>
        <w:tc>
          <w:tcPr>
            <w:tcW w:w="3277" w:type="dxa"/>
            <w:shd w:val="clear" w:color="auto" w:fill="auto"/>
          </w:tcPr>
          <w:p w:rsidR="009A7E1E" w:rsidRPr="00C50AF6" w:rsidRDefault="009A7E1E" w:rsidP="00940824">
            <w:r w:rsidRPr="00C50AF6">
              <w:t>Открыт</w:t>
            </w:r>
            <w:r>
              <w:t xml:space="preserve">ый </w:t>
            </w:r>
            <w:r w:rsidRPr="00C50AF6">
              <w:t xml:space="preserve"> Региональн</w:t>
            </w:r>
            <w:r>
              <w:t xml:space="preserve">ый чемпионат </w:t>
            </w:r>
            <w:r w:rsidRPr="00C50AF6">
              <w:t>"Профессионалы" Свердловской области в 2023 году, по компетенции «</w:t>
            </w:r>
            <w:r>
              <w:t>Цифровая метрология»</w:t>
            </w:r>
          </w:p>
        </w:tc>
        <w:tc>
          <w:tcPr>
            <w:tcW w:w="2268" w:type="dxa"/>
            <w:shd w:val="clear" w:color="auto" w:fill="auto"/>
          </w:tcPr>
          <w:p w:rsidR="009A7E1E" w:rsidRDefault="009A7E1E" w:rsidP="00940824">
            <w:pPr>
              <w:jc w:val="center"/>
            </w:pPr>
            <w:r>
              <w:t>1</w:t>
            </w:r>
          </w:p>
        </w:tc>
        <w:tc>
          <w:tcPr>
            <w:tcW w:w="2551" w:type="dxa"/>
            <w:shd w:val="clear" w:color="auto" w:fill="auto"/>
          </w:tcPr>
          <w:p w:rsidR="009A7E1E" w:rsidRPr="00961F48" w:rsidRDefault="009A7E1E" w:rsidP="00940824">
            <w:r>
              <w:t>2 место – Шаркина Вероника</w:t>
            </w:r>
          </w:p>
        </w:tc>
        <w:tc>
          <w:tcPr>
            <w:tcW w:w="1985" w:type="dxa"/>
          </w:tcPr>
          <w:p w:rsidR="009A7E1E" w:rsidRPr="00961F48" w:rsidRDefault="009A7E1E" w:rsidP="00940824">
            <w:r>
              <w:t>Косарева А.С.</w:t>
            </w:r>
          </w:p>
        </w:tc>
      </w:tr>
      <w:tr w:rsidR="009A7E1E" w:rsidRPr="00C50AF6" w:rsidTr="00940824">
        <w:tc>
          <w:tcPr>
            <w:tcW w:w="659" w:type="dxa"/>
            <w:shd w:val="clear" w:color="auto" w:fill="auto"/>
          </w:tcPr>
          <w:p w:rsidR="009A7E1E" w:rsidRDefault="009A7E1E" w:rsidP="00940824">
            <w:pPr>
              <w:jc w:val="center"/>
            </w:pPr>
            <w:r>
              <w:t xml:space="preserve">7 </w:t>
            </w:r>
          </w:p>
        </w:tc>
        <w:tc>
          <w:tcPr>
            <w:tcW w:w="3277" w:type="dxa"/>
            <w:shd w:val="clear" w:color="auto" w:fill="auto"/>
          </w:tcPr>
          <w:p w:rsidR="009A7E1E" w:rsidRPr="00C50AF6" w:rsidRDefault="009A7E1E" w:rsidP="00940824">
            <w:r w:rsidRPr="00961F48">
              <w:t>Открытый  Региональный чемпионат "Профессионалы" Свердловской области в 2023 году, по компетенции «</w:t>
            </w:r>
            <w:r>
              <w:t>Токарные работы с ЧПУ</w:t>
            </w:r>
            <w:r w:rsidRPr="00961F48">
              <w:t>»</w:t>
            </w:r>
          </w:p>
        </w:tc>
        <w:tc>
          <w:tcPr>
            <w:tcW w:w="2268" w:type="dxa"/>
            <w:shd w:val="clear" w:color="auto" w:fill="auto"/>
          </w:tcPr>
          <w:p w:rsidR="009A7E1E" w:rsidRDefault="009A7E1E" w:rsidP="00940824">
            <w:pPr>
              <w:jc w:val="center"/>
            </w:pPr>
            <w:r>
              <w:t>2</w:t>
            </w:r>
          </w:p>
        </w:tc>
        <w:tc>
          <w:tcPr>
            <w:tcW w:w="2551" w:type="dxa"/>
            <w:shd w:val="clear" w:color="auto" w:fill="auto"/>
          </w:tcPr>
          <w:p w:rsidR="009A7E1E" w:rsidRDefault="009A7E1E" w:rsidP="00940824">
            <w:r>
              <w:t>1 место – Улитин Георгий</w:t>
            </w:r>
          </w:p>
          <w:p w:rsidR="009A7E1E" w:rsidRDefault="009A7E1E" w:rsidP="00940824">
            <w:r>
              <w:t>5 место – Кыштымов Константин</w:t>
            </w:r>
          </w:p>
        </w:tc>
        <w:tc>
          <w:tcPr>
            <w:tcW w:w="1985" w:type="dxa"/>
          </w:tcPr>
          <w:p w:rsidR="009A7E1E" w:rsidRDefault="009A7E1E" w:rsidP="00940824">
            <w:r>
              <w:t>Бессонова М.М.</w:t>
            </w:r>
          </w:p>
        </w:tc>
      </w:tr>
      <w:tr w:rsidR="009A7E1E" w:rsidRPr="00C50AF6" w:rsidTr="00940824">
        <w:tc>
          <w:tcPr>
            <w:tcW w:w="659" w:type="dxa"/>
            <w:shd w:val="clear" w:color="auto" w:fill="auto"/>
          </w:tcPr>
          <w:p w:rsidR="009A7E1E" w:rsidRPr="00C50AF6" w:rsidRDefault="009A7E1E" w:rsidP="00940824">
            <w:pPr>
              <w:jc w:val="center"/>
            </w:pPr>
            <w:r>
              <w:t>8</w:t>
            </w:r>
          </w:p>
        </w:tc>
        <w:tc>
          <w:tcPr>
            <w:tcW w:w="3277" w:type="dxa"/>
            <w:shd w:val="clear" w:color="auto" w:fill="auto"/>
          </w:tcPr>
          <w:p w:rsidR="009A7E1E" w:rsidRPr="00C50AF6" w:rsidRDefault="009A7E1E" w:rsidP="00940824">
            <w:pPr>
              <w:ind w:firstLine="50"/>
            </w:pPr>
            <w:r>
              <w:t>Р</w:t>
            </w:r>
            <w:r w:rsidRPr="00C50AF6">
              <w:t>егиональн</w:t>
            </w:r>
            <w:r>
              <w:t>ый тур</w:t>
            </w:r>
            <w:r w:rsidRPr="00C50AF6">
              <w:t xml:space="preserve"> Общероссийской олимпиады школьников</w:t>
            </w:r>
            <w:r>
              <w:t xml:space="preserve"> «Основы православной культуры»</w:t>
            </w:r>
          </w:p>
        </w:tc>
        <w:tc>
          <w:tcPr>
            <w:tcW w:w="2268" w:type="dxa"/>
            <w:shd w:val="clear" w:color="auto" w:fill="auto"/>
          </w:tcPr>
          <w:p w:rsidR="009A7E1E" w:rsidRPr="00C50AF6" w:rsidRDefault="009A7E1E" w:rsidP="00940824">
            <w:pPr>
              <w:jc w:val="center"/>
            </w:pPr>
            <w:r>
              <w:t>1</w:t>
            </w:r>
          </w:p>
        </w:tc>
        <w:tc>
          <w:tcPr>
            <w:tcW w:w="2551" w:type="dxa"/>
            <w:shd w:val="clear" w:color="auto" w:fill="auto"/>
          </w:tcPr>
          <w:p w:rsidR="009A7E1E" w:rsidRDefault="009A7E1E" w:rsidP="00940824">
            <w:r>
              <w:t xml:space="preserve">Участие -Мезенова </w:t>
            </w:r>
            <w:r w:rsidRPr="00961F48">
              <w:t xml:space="preserve"> Виктори</w:t>
            </w:r>
            <w:r>
              <w:t>я</w:t>
            </w:r>
          </w:p>
          <w:p w:rsidR="009A7E1E" w:rsidRDefault="009A7E1E" w:rsidP="00940824"/>
          <w:p w:rsidR="009A7E1E" w:rsidRDefault="009A7E1E" w:rsidP="00940824"/>
          <w:p w:rsidR="009A7E1E" w:rsidRPr="00961F48" w:rsidRDefault="009A7E1E" w:rsidP="00940824"/>
        </w:tc>
        <w:tc>
          <w:tcPr>
            <w:tcW w:w="1985" w:type="dxa"/>
          </w:tcPr>
          <w:p w:rsidR="009A7E1E" w:rsidRPr="00961F48" w:rsidRDefault="009A7E1E" w:rsidP="00940824">
            <w:r w:rsidRPr="00961F48">
              <w:t>Цаплина Л.Г.</w:t>
            </w:r>
          </w:p>
        </w:tc>
      </w:tr>
      <w:tr w:rsidR="009A7E1E" w:rsidRPr="00C50AF6" w:rsidTr="00940824">
        <w:tc>
          <w:tcPr>
            <w:tcW w:w="659" w:type="dxa"/>
            <w:shd w:val="clear" w:color="auto" w:fill="auto"/>
          </w:tcPr>
          <w:p w:rsidR="009A7E1E" w:rsidRPr="00C50AF6" w:rsidRDefault="009A7E1E" w:rsidP="00940824">
            <w:pPr>
              <w:jc w:val="center"/>
            </w:pPr>
            <w:r>
              <w:t>9</w:t>
            </w:r>
          </w:p>
        </w:tc>
        <w:tc>
          <w:tcPr>
            <w:tcW w:w="3277" w:type="dxa"/>
            <w:shd w:val="clear" w:color="auto" w:fill="auto"/>
          </w:tcPr>
          <w:p w:rsidR="009A7E1E" w:rsidRPr="00C50AF6" w:rsidRDefault="009A7E1E" w:rsidP="00940824">
            <w:r w:rsidRPr="00C50AF6">
              <w:t>Фестиваль проектов "Коллаборация" - 2023</w:t>
            </w:r>
          </w:p>
        </w:tc>
        <w:tc>
          <w:tcPr>
            <w:tcW w:w="2268" w:type="dxa"/>
            <w:shd w:val="clear" w:color="auto" w:fill="auto"/>
          </w:tcPr>
          <w:p w:rsidR="009A7E1E" w:rsidRPr="00C50AF6" w:rsidRDefault="009A7E1E" w:rsidP="00940824">
            <w:pPr>
              <w:jc w:val="center"/>
            </w:pPr>
            <w:r w:rsidRPr="00C50AF6">
              <w:t>4</w:t>
            </w:r>
          </w:p>
        </w:tc>
        <w:tc>
          <w:tcPr>
            <w:tcW w:w="2551" w:type="dxa"/>
            <w:shd w:val="clear" w:color="auto" w:fill="auto"/>
          </w:tcPr>
          <w:p w:rsidR="009A7E1E" w:rsidRPr="00961F48" w:rsidRDefault="009A7E1E" w:rsidP="00940824">
            <w:r w:rsidRPr="00961F48">
              <w:t>Победители</w:t>
            </w:r>
            <w:r>
              <w:t>:.</w:t>
            </w:r>
          </w:p>
        </w:tc>
        <w:tc>
          <w:tcPr>
            <w:tcW w:w="1985" w:type="dxa"/>
          </w:tcPr>
          <w:p w:rsidR="009A7E1E" w:rsidRPr="00961F48" w:rsidRDefault="009A7E1E" w:rsidP="00940824">
            <w:r>
              <w:t>Сайдашева Ю.Ш.</w:t>
            </w:r>
          </w:p>
        </w:tc>
      </w:tr>
      <w:tr w:rsidR="009A7E1E" w:rsidRPr="00C50AF6" w:rsidTr="00940824">
        <w:tc>
          <w:tcPr>
            <w:tcW w:w="659" w:type="dxa"/>
            <w:shd w:val="clear" w:color="auto" w:fill="auto"/>
          </w:tcPr>
          <w:p w:rsidR="009A7E1E" w:rsidRPr="00C50AF6" w:rsidRDefault="009A7E1E" w:rsidP="00940824">
            <w:pPr>
              <w:jc w:val="center"/>
            </w:pPr>
            <w:r>
              <w:t>10</w:t>
            </w:r>
          </w:p>
        </w:tc>
        <w:tc>
          <w:tcPr>
            <w:tcW w:w="3277" w:type="dxa"/>
            <w:shd w:val="clear" w:color="auto" w:fill="auto"/>
          </w:tcPr>
          <w:p w:rsidR="009A7E1E" w:rsidRPr="00C50AF6" w:rsidRDefault="009A7E1E" w:rsidP="00940824">
            <w:r w:rsidRPr="00C50AF6">
              <w:t xml:space="preserve">Чемпионат Свердловской области по 3 </w:t>
            </w:r>
            <w:r w:rsidRPr="00C50AF6">
              <w:rPr>
                <w:lang w:val="en-US"/>
              </w:rPr>
              <w:t>D</w:t>
            </w:r>
            <w:r w:rsidRPr="00C50AF6">
              <w:t xml:space="preserve"> моделированию «Думай как инженер»</w:t>
            </w:r>
          </w:p>
        </w:tc>
        <w:tc>
          <w:tcPr>
            <w:tcW w:w="2268" w:type="dxa"/>
            <w:shd w:val="clear" w:color="auto" w:fill="auto"/>
          </w:tcPr>
          <w:p w:rsidR="009A7E1E" w:rsidRPr="00C50AF6" w:rsidRDefault="009A7E1E" w:rsidP="00940824">
            <w:pPr>
              <w:jc w:val="center"/>
            </w:pPr>
            <w:r w:rsidRPr="00C50AF6">
              <w:t>4</w:t>
            </w:r>
          </w:p>
        </w:tc>
        <w:tc>
          <w:tcPr>
            <w:tcW w:w="2551" w:type="dxa"/>
            <w:shd w:val="clear" w:color="auto" w:fill="auto"/>
          </w:tcPr>
          <w:p w:rsidR="009A7E1E" w:rsidRPr="00961F48" w:rsidRDefault="009A7E1E" w:rsidP="00940824">
            <w:r w:rsidRPr="00961F48">
              <w:t>2 место – Старцева Мария</w:t>
            </w:r>
            <w:r>
              <w:t xml:space="preserve">, </w:t>
            </w:r>
          </w:p>
          <w:p w:rsidR="009A7E1E" w:rsidRPr="00961F48" w:rsidRDefault="009A7E1E" w:rsidP="00940824">
            <w:r w:rsidRPr="00961F48">
              <w:t>Ищенко Дарья</w:t>
            </w:r>
          </w:p>
        </w:tc>
        <w:tc>
          <w:tcPr>
            <w:tcW w:w="1985" w:type="dxa"/>
          </w:tcPr>
          <w:p w:rsidR="009A7E1E" w:rsidRPr="00961F48" w:rsidRDefault="009A7E1E" w:rsidP="00940824">
            <w:r w:rsidRPr="00961F48">
              <w:t>Волохина Л.А.</w:t>
            </w:r>
          </w:p>
        </w:tc>
      </w:tr>
      <w:tr w:rsidR="009A7E1E" w:rsidRPr="00C50AF6" w:rsidTr="00940824">
        <w:tc>
          <w:tcPr>
            <w:tcW w:w="659" w:type="dxa"/>
            <w:shd w:val="clear" w:color="auto" w:fill="auto"/>
          </w:tcPr>
          <w:p w:rsidR="009A7E1E" w:rsidRPr="00C50AF6" w:rsidRDefault="009A7E1E" w:rsidP="00940824">
            <w:pPr>
              <w:jc w:val="center"/>
            </w:pPr>
            <w:r>
              <w:t>11</w:t>
            </w:r>
          </w:p>
        </w:tc>
        <w:tc>
          <w:tcPr>
            <w:tcW w:w="3277" w:type="dxa"/>
            <w:shd w:val="clear" w:color="auto" w:fill="auto"/>
          </w:tcPr>
          <w:p w:rsidR="009A7E1E" w:rsidRPr="00C50AF6" w:rsidRDefault="009A7E1E" w:rsidP="00940824">
            <w:r w:rsidRPr="00C50AF6">
              <w:t>Региональный чемпионат Свердловской области «Абилимпикс» 2023 компетенция «Кондитерское дело»</w:t>
            </w:r>
          </w:p>
        </w:tc>
        <w:tc>
          <w:tcPr>
            <w:tcW w:w="2268" w:type="dxa"/>
            <w:shd w:val="clear" w:color="auto" w:fill="auto"/>
          </w:tcPr>
          <w:p w:rsidR="009A7E1E" w:rsidRPr="00C50AF6" w:rsidRDefault="009A7E1E" w:rsidP="00940824">
            <w:pPr>
              <w:jc w:val="center"/>
            </w:pPr>
            <w:r w:rsidRPr="00C50AF6">
              <w:t>3</w:t>
            </w:r>
          </w:p>
        </w:tc>
        <w:tc>
          <w:tcPr>
            <w:tcW w:w="2551" w:type="dxa"/>
            <w:shd w:val="clear" w:color="auto" w:fill="auto"/>
          </w:tcPr>
          <w:p w:rsidR="009A7E1E" w:rsidRPr="00961F48" w:rsidRDefault="009A7E1E" w:rsidP="00940824">
            <w:r w:rsidRPr="00961F48">
              <w:t>2 место-Бабенкова Дарья Сергеевна</w:t>
            </w:r>
            <w:r>
              <w:t>,</w:t>
            </w:r>
          </w:p>
          <w:p w:rsidR="009A7E1E" w:rsidRPr="00961F48" w:rsidRDefault="009A7E1E" w:rsidP="00940824">
            <w:r w:rsidRPr="00961F48">
              <w:t>3  место_Цаплина Елизавета</w:t>
            </w:r>
            <w:r>
              <w:t>,</w:t>
            </w:r>
          </w:p>
          <w:p w:rsidR="009A7E1E" w:rsidRPr="00961F48" w:rsidRDefault="009A7E1E" w:rsidP="00940824">
            <w:r w:rsidRPr="00961F48">
              <w:t>Участник-Немкова София</w:t>
            </w:r>
            <w:r>
              <w:t>;</w:t>
            </w:r>
          </w:p>
        </w:tc>
        <w:tc>
          <w:tcPr>
            <w:tcW w:w="1985" w:type="dxa"/>
          </w:tcPr>
          <w:p w:rsidR="009A7E1E" w:rsidRPr="00961F48" w:rsidRDefault="009A7E1E" w:rsidP="00940824">
            <w:r>
              <w:t>Черникова А.И.</w:t>
            </w:r>
          </w:p>
        </w:tc>
      </w:tr>
      <w:tr w:rsidR="009A7E1E" w:rsidRPr="00C50AF6" w:rsidTr="00940824">
        <w:tc>
          <w:tcPr>
            <w:tcW w:w="659" w:type="dxa"/>
            <w:shd w:val="clear" w:color="auto" w:fill="auto"/>
          </w:tcPr>
          <w:p w:rsidR="009A7E1E" w:rsidRPr="00C50AF6" w:rsidRDefault="009A7E1E" w:rsidP="00940824">
            <w:pPr>
              <w:jc w:val="center"/>
            </w:pPr>
            <w:r>
              <w:t>12</w:t>
            </w:r>
          </w:p>
        </w:tc>
        <w:tc>
          <w:tcPr>
            <w:tcW w:w="3277" w:type="dxa"/>
            <w:shd w:val="clear" w:color="auto" w:fill="auto"/>
          </w:tcPr>
          <w:p w:rsidR="009A7E1E" w:rsidRPr="00C50AF6" w:rsidRDefault="009A7E1E" w:rsidP="00940824">
            <w:pPr>
              <w:ind w:firstLine="50"/>
            </w:pPr>
            <w:r w:rsidRPr="00C50AF6">
              <w:t xml:space="preserve">Профориентационный кулинарный конкурс «Повар </w:t>
            </w:r>
            <w:r w:rsidRPr="00C50AF6">
              <w:rPr>
                <w:lang w:val="en-US"/>
              </w:rPr>
              <w:t>XXI</w:t>
            </w:r>
            <w:r w:rsidRPr="00C50AF6">
              <w:t xml:space="preserve"> века»</w:t>
            </w:r>
          </w:p>
        </w:tc>
        <w:tc>
          <w:tcPr>
            <w:tcW w:w="2268" w:type="dxa"/>
            <w:shd w:val="clear" w:color="auto" w:fill="auto"/>
          </w:tcPr>
          <w:p w:rsidR="009A7E1E" w:rsidRPr="00C50AF6" w:rsidRDefault="009A7E1E" w:rsidP="00940824">
            <w:pPr>
              <w:jc w:val="center"/>
            </w:pPr>
            <w:r>
              <w:t>2</w:t>
            </w:r>
          </w:p>
        </w:tc>
        <w:tc>
          <w:tcPr>
            <w:tcW w:w="2551" w:type="dxa"/>
            <w:shd w:val="clear" w:color="auto" w:fill="auto"/>
          </w:tcPr>
          <w:p w:rsidR="009A7E1E" w:rsidRPr="00961F48" w:rsidRDefault="009A7E1E" w:rsidP="00940824">
            <w:r w:rsidRPr="00961F48">
              <w:t>1 место –Кузяева Алина, Мангилев Кирилл</w:t>
            </w:r>
            <w:r>
              <w:t>;</w:t>
            </w:r>
          </w:p>
        </w:tc>
        <w:tc>
          <w:tcPr>
            <w:tcW w:w="1985" w:type="dxa"/>
          </w:tcPr>
          <w:p w:rsidR="009A7E1E" w:rsidRPr="00961F48" w:rsidRDefault="009A7E1E" w:rsidP="00940824">
            <w:r w:rsidRPr="00961F48">
              <w:t>Черникова А.И.</w:t>
            </w:r>
          </w:p>
        </w:tc>
      </w:tr>
      <w:tr w:rsidR="009A7E1E" w:rsidRPr="00C50AF6" w:rsidTr="00940824">
        <w:tc>
          <w:tcPr>
            <w:tcW w:w="659" w:type="dxa"/>
            <w:shd w:val="clear" w:color="auto" w:fill="auto"/>
          </w:tcPr>
          <w:p w:rsidR="009A7E1E" w:rsidRPr="00C50AF6" w:rsidRDefault="009A7E1E" w:rsidP="00940824">
            <w:pPr>
              <w:jc w:val="center"/>
            </w:pPr>
            <w:r>
              <w:t>13</w:t>
            </w:r>
          </w:p>
        </w:tc>
        <w:tc>
          <w:tcPr>
            <w:tcW w:w="3277" w:type="dxa"/>
            <w:shd w:val="clear" w:color="auto" w:fill="auto"/>
          </w:tcPr>
          <w:p w:rsidR="009A7E1E" w:rsidRPr="00C50AF6" w:rsidRDefault="009A7E1E" w:rsidP="00940824">
            <w:pPr>
              <w:ind w:firstLine="50"/>
            </w:pPr>
            <w:r>
              <w:rPr>
                <w:color w:val="1A1A1A"/>
                <w:shd w:val="clear" w:color="auto" w:fill="FFFFFF"/>
              </w:rPr>
              <w:t>О</w:t>
            </w:r>
            <w:r w:rsidRPr="00C50AF6">
              <w:rPr>
                <w:color w:val="1A1A1A"/>
                <w:shd w:val="clear" w:color="auto" w:fill="FFFFFF"/>
              </w:rPr>
              <w:t>тборочн</w:t>
            </w:r>
            <w:r>
              <w:rPr>
                <w:color w:val="1A1A1A"/>
                <w:shd w:val="clear" w:color="auto" w:fill="FFFFFF"/>
              </w:rPr>
              <w:t xml:space="preserve">ый этап </w:t>
            </w:r>
            <w:r w:rsidRPr="00C50AF6">
              <w:rPr>
                <w:color w:val="1A1A1A"/>
                <w:shd w:val="clear" w:color="auto" w:fill="FFFFFF"/>
              </w:rPr>
              <w:t>олимпиады школьников Будущие исследователи - Будущее науки по математике</w:t>
            </w:r>
          </w:p>
        </w:tc>
        <w:tc>
          <w:tcPr>
            <w:tcW w:w="2268" w:type="dxa"/>
            <w:shd w:val="clear" w:color="auto" w:fill="auto"/>
          </w:tcPr>
          <w:p w:rsidR="009A7E1E" w:rsidRPr="00C50AF6" w:rsidRDefault="009A7E1E" w:rsidP="00940824">
            <w:pPr>
              <w:jc w:val="center"/>
            </w:pPr>
            <w:r w:rsidRPr="00C50AF6">
              <w:t>36</w:t>
            </w:r>
          </w:p>
        </w:tc>
        <w:tc>
          <w:tcPr>
            <w:tcW w:w="2551" w:type="dxa"/>
            <w:shd w:val="clear" w:color="auto" w:fill="auto"/>
          </w:tcPr>
          <w:p w:rsidR="009A7E1E" w:rsidRPr="00C50AF6" w:rsidRDefault="009A7E1E" w:rsidP="00940824">
            <w:r>
              <w:t xml:space="preserve">6 - призеров </w:t>
            </w:r>
          </w:p>
        </w:tc>
        <w:tc>
          <w:tcPr>
            <w:tcW w:w="1985" w:type="dxa"/>
          </w:tcPr>
          <w:p w:rsidR="009A7E1E" w:rsidRPr="000F1822" w:rsidRDefault="009A7E1E" w:rsidP="00940824">
            <w:r>
              <w:t>Барская О.Н.</w:t>
            </w:r>
            <w:r w:rsidRPr="000F1822">
              <w:t xml:space="preserve"> Кощеева Н.М.</w:t>
            </w:r>
          </w:p>
        </w:tc>
      </w:tr>
      <w:tr w:rsidR="009A7E1E" w:rsidRPr="00C50AF6" w:rsidTr="00940824">
        <w:tc>
          <w:tcPr>
            <w:tcW w:w="659" w:type="dxa"/>
            <w:shd w:val="clear" w:color="auto" w:fill="auto"/>
          </w:tcPr>
          <w:p w:rsidR="009A7E1E" w:rsidRPr="00C50AF6" w:rsidRDefault="009A7E1E" w:rsidP="00940824">
            <w:pPr>
              <w:jc w:val="center"/>
            </w:pPr>
            <w:r>
              <w:t>14</w:t>
            </w:r>
          </w:p>
        </w:tc>
        <w:tc>
          <w:tcPr>
            <w:tcW w:w="3277" w:type="dxa"/>
            <w:shd w:val="clear" w:color="auto" w:fill="auto"/>
          </w:tcPr>
          <w:p w:rsidR="009A7E1E" w:rsidRPr="00C50AF6" w:rsidRDefault="009A7E1E" w:rsidP="00940824">
            <w:pPr>
              <w:rPr>
                <w:color w:val="1A1A1A"/>
                <w:shd w:val="clear" w:color="auto" w:fill="FFFFFF"/>
              </w:rPr>
            </w:pPr>
            <w:r>
              <w:rPr>
                <w:color w:val="1A1A1A"/>
                <w:shd w:val="clear" w:color="auto" w:fill="FFFFFF"/>
              </w:rPr>
              <w:t>О</w:t>
            </w:r>
            <w:r w:rsidRPr="00C50AF6">
              <w:rPr>
                <w:color w:val="1A1A1A"/>
                <w:shd w:val="clear" w:color="auto" w:fill="FFFFFF"/>
              </w:rPr>
              <w:t>тборочн</w:t>
            </w:r>
            <w:r>
              <w:rPr>
                <w:color w:val="1A1A1A"/>
                <w:shd w:val="clear" w:color="auto" w:fill="FFFFFF"/>
              </w:rPr>
              <w:t>ый этап</w:t>
            </w:r>
            <w:r w:rsidRPr="00C50AF6">
              <w:rPr>
                <w:color w:val="1A1A1A"/>
                <w:shd w:val="clear" w:color="auto" w:fill="FFFFFF"/>
              </w:rPr>
              <w:t xml:space="preserve"> олимпиады школьников Будущие исследователи - Будущее науки по физике</w:t>
            </w:r>
          </w:p>
        </w:tc>
        <w:tc>
          <w:tcPr>
            <w:tcW w:w="2268" w:type="dxa"/>
            <w:shd w:val="clear" w:color="auto" w:fill="auto"/>
          </w:tcPr>
          <w:p w:rsidR="009A7E1E" w:rsidRPr="00C50AF6" w:rsidRDefault="009A7E1E" w:rsidP="00940824">
            <w:pPr>
              <w:jc w:val="center"/>
            </w:pPr>
            <w:r w:rsidRPr="00C50AF6">
              <w:t>47</w:t>
            </w:r>
          </w:p>
        </w:tc>
        <w:tc>
          <w:tcPr>
            <w:tcW w:w="2551" w:type="dxa"/>
            <w:shd w:val="clear" w:color="auto" w:fill="auto"/>
          </w:tcPr>
          <w:p w:rsidR="009A7E1E" w:rsidRPr="00C50AF6" w:rsidRDefault="009A7E1E" w:rsidP="00940824">
            <w:r w:rsidRPr="00C50AF6">
              <w:t>13</w:t>
            </w:r>
            <w:r>
              <w:t xml:space="preserve"> - призеров</w:t>
            </w:r>
          </w:p>
        </w:tc>
        <w:tc>
          <w:tcPr>
            <w:tcW w:w="1985" w:type="dxa"/>
          </w:tcPr>
          <w:p w:rsidR="009A7E1E" w:rsidRPr="000F1822" w:rsidRDefault="009A7E1E" w:rsidP="00940824">
            <w:r>
              <w:t>Захарова М.Н.</w:t>
            </w:r>
          </w:p>
        </w:tc>
      </w:tr>
      <w:tr w:rsidR="009A7E1E" w:rsidRPr="00C50AF6" w:rsidTr="00940824">
        <w:tc>
          <w:tcPr>
            <w:tcW w:w="659" w:type="dxa"/>
            <w:shd w:val="clear" w:color="auto" w:fill="auto"/>
          </w:tcPr>
          <w:p w:rsidR="009A7E1E" w:rsidRPr="00C50AF6" w:rsidRDefault="009A7E1E" w:rsidP="00940824">
            <w:pPr>
              <w:jc w:val="center"/>
            </w:pPr>
            <w:r>
              <w:t>15</w:t>
            </w:r>
          </w:p>
        </w:tc>
        <w:tc>
          <w:tcPr>
            <w:tcW w:w="3277" w:type="dxa"/>
            <w:shd w:val="clear" w:color="auto" w:fill="auto"/>
          </w:tcPr>
          <w:p w:rsidR="009A7E1E" w:rsidRPr="00C50AF6" w:rsidRDefault="009A7E1E" w:rsidP="00940824">
            <w:pPr>
              <w:rPr>
                <w:color w:val="1A1A1A"/>
                <w:shd w:val="clear" w:color="auto" w:fill="FFFFFF"/>
              </w:rPr>
            </w:pPr>
            <w:r w:rsidRPr="00C50AF6">
              <w:rPr>
                <w:color w:val="000000"/>
              </w:rPr>
              <w:t xml:space="preserve">Отборочный этап Открытой </w:t>
            </w:r>
            <w:r w:rsidRPr="00C50AF6">
              <w:rPr>
                <w:color w:val="000000"/>
              </w:rPr>
              <w:lastRenderedPageBreak/>
              <w:t>межвузовской олимпиады школьников Сибирского федерального округа «Будущее Сибири» по физике</w:t>
            </w:r>
          </w:p>
        </w:tc>
        <w:tc>
          <w:tcPr>
            <w:tcW w:w="2268" w:type="dxa"/>
            <w:shd w:val="clear" w:color="auto" w:fill="auto"/>
          </w:tcPr>
          <w:p w:rsidR="009A7E1E" w:rsidRPr="00C50AF6" w:rsidRDefault="009A7E1E" w:rsidP="00940824">
            <w:pPr>
              <w:jc w:val="center"/>
            </w:pPr>
            <w:r w:rsidRPr="00C50AF6">
              <w:lastRenderedPageBreak/>
              <w:t>47</w:t>
            </w:r>
          </w:p>
        </w:tc>
        <w:tc>
          <w:tcPr>
            <w:tcW w:w="2551" w:type="dxa"/>
            <w:shd w:val="clear" w:color="auto" w:fill="auto"/>
          </w:tcPr>
          <w:p w:rsidR="009A7E1E" w:rsidRPr="00C50AF6" w:rsidRDefault="009A7E1E" w:rsidP="00940824">
            <w:r w:rsidRPr="00C50AF6">
              <w:t>12</w:t>
            </w:r>
            <w:r>
              <w:t xml:space="preserve"> - призеров</w:t>
            </w:r>
          </w:p>
        </w:tc>
        <w:tc>
          <w:tcPr>
            <w:tcW w:w="1985" w:type="dxa"/>
          </w:tcPr>
          <w:p w:rsidR="009A7E1E" w:rsidRPr="000F1822" w:rsidRDefault="009A7E1E" w:rsidP="00940824">
            <w:r w:rsidRPr="000F1822">
              <w:t>Захарова М.Н.</w:t>
            </w:r>
          </w:p>
        </w:tc>
      </w:tr>
      <w:tr w:rsidR="009A7E1E" w:rsidRPr="00C50AF6" w:rsidTr="00940824">
        <w:tc>
          <w:tcPr>
            <w:tcW w:w="659" w:type="dxa"/>
            <w:shd w:val="clear" w:color="auto" w:fill="auto"/>
          </w:tcPr>
          <w:p w:rsidR="009A7E1E" w:rsidRPr="00C50AF6" w:rsidRDefault="009A7E1E" w:rsidP="00940824">
            <w:pPr>
              <w:jc w:val="center"/>
            </w:pPr>
            <w:r>
              <w:lastRenderedPageBreak/>
              <w:t>16</w:t>
            </w:r>
          </w:p>
        </w:tc>
        <w:tc>
          <w:tcPr>
            <w:tcW w:w="3277" w:type="dxa"/>
            <w:shd w:val="clear" w:color="auto" w:fill="auto"/>
          </w:tcPr>
          <w:p w:rsidR="009A7E1E" w:rsidRPr="00C50AF6" w:rsidRDefault="009A7E1E" w:rsidP="00940824">
            <w:pPr>
              <w:rPr>
                <w:color w:val="000000"/>
              </w:rPr>
            </w:pPr>
            <w:r w:rsidRPr="00C50AF6">
              <w:rPr>
                <w:color w:val="000000"/>
              </w:rPr>
              <w:t>Отборочный этап Открытой межвузовской олимпиады школьников Сибирского федерального округа «Будущее Сибири» по химии</w:t>
            </w:r>
          </w:p>
        </w:tc>
        <w:tc>
          <w:tcPr>
            <w:tcW w:w="2268" w:type="dxa"/>
            <w:shd w:val="clear" w:color="auto" w:fill="auto"/>
          </w:tcPr>
          <w:p w:rsidR="009A7E1E" w:rsidRPr="00C50AF6" w:rsidRDefault="009A7E1E" w:rsidP="00940824">
            <w:pPr>
              <w:jc w:val="center"/>
            </w:pPr>
            <w:r w:rsidRPr="00C50AF6">
              <w:t>19</w:t>
            </w:r>
          </w:p>
        </w:tc>
        <w:tc>
          <w:tcPr>
            <w:tcW w:w="2551" w:type="dxa"/>
            <w:shd w:val="clear" w:color="auto" w:fill="auto"/>
          </w:tcPr>
          <w:p w:rsidR="009A7E1E" w:rsidRPr="00C50AF6" w:rsidRDefault="009A7E1E" w:rsidP="00940824">
            <w:r w:rsidRPr="00C50AF6">
              <w:t>3</w:t>
            </w:r>
            <w:r>
              <w:t xml:space="preserve"> - призера</w:t>
            </w:r>
          </w:p>
        </w:tc>
        <w:tc>
          <w:tcPr>
            <w:tcW w:w="1985" w:type="dxa"/>
          </w:tcPr>
          <w:p w:rsidR="009A7E1E" w:rsidRPr="000F1822" w:rsidRDefault="009A7E1E" w:rsidP="00940824">
            <w:r>
              <w:t>Сайдашева Ю.Ш.</w:t>
            </w:r>
          </w:p>
        </w:tc>
      </w:tr>
      <w:tr w:rsidR="009A7E1E" w:rsidRPr="00C50AF6" w:rsidTr="00940824">
        <w:tc>
          <w:tcPr>
            <w:tcW w:w="659" w:type="dxa"/>
            <w:shd w:val="clear" w:color="auto" w:fill="auto"/>
          </w:tcPr>
          <w:p w:rsidR="009A7E1E" w:rsidRPr="00C50AF6" w:rsidRDefault="009A7E1E" w:rsidP="00940824">
            <w:pPr>
              <w:jc w:val="center"/>
            </w:pPr>
            <w:r>
              <w:t>17</w:t>
            </w:r>
          </w:p>
        </w:tc>
        <w:tc>
          <w:tcPr>
            <w:tcW w:w="3277" w:type="dxa"/>
            <w:shd w:val="clear" w:color="auto" w:fill="auto"/>
          </w:tcPr>
          <w:p w:rsidR="009A7E1E" w:rsidRPr="00C50AF6" w:rsidRDefault="009A7E1E" w:rsidP="00940824">
            <w:pPr>
              <w:rPr>
                <w:color w:val="000000"/>
              </w:rPr>
            </w:pPr>
            <w:r w:rsidRPr="00C50AF6">
              <w:rPr>
                <w:color w:val="000000"/>
              </w:rPr>
              <w:t xml:space="preserve">  Отборочный этап олимпиады ОРМО 2022/23 по математике</w:t>
            </w:r>
          </w:p>
        </w:tc>
        <w:tc>
          <w:tcPr>
            <w:tcW w:w="2268" w:type="dxa"/>
            <w:shd w:val="clear" w:color="auto" w:fill="auto"/>
          </w:tcPr>
          <w:p w:rsidR="009A7E1E" w:rsidRPr="00C50AF6" w:rsidRDefault="009A7E1E" w:rsidP="00940824">
            <w:pPr>
              <w:jc w:val="center"/>
            </w:pPr>
            <w:r w:rsidRPr="00C50AF6">
              <w:t>36</w:t>
            </w:r>
          </w:p>
        </w:tc>
        <w:tc>
          <w:tcPr>
            <w:tcW w:w="2551" w:type="dxa"/>
            <w:shd w:val="clear" w:color="auto" w:fill="auto"/>
          </w:tcPr>
          <w:p w:rsidR="009A7E1E" w:rsidRPr="00C50AF6" w:rsidRDefault="009A7E1E" w:rsidP="00940824">
            <w:r w:rsidRPr="00C50AF6">
              <w:t>10</w:t>
            </w:r>
            <w:r>
              <w:t>- призеров</w:t>
            </w:r>
          </w:p>
        </w:tc>
        <w:tc>
          <w:tcPr>
            <w:tcW w:w="1985" w:type="dxa"/>
          </w:tcPr>
          <w:p w:rsidR="009A7E1E" w:rsidRPr="000F1822" w:rsidRDefault="009A7E1E" w:rsidP="00940824">
            <w:r>
              <w:t>Барская О.Н.</w:t>
            </w:r>
            <w:r w:rsidRPr="000F1822">
              <w:t xml:space="preserve"> Кощеева Н.М.</w:t>
            </w:r>
          </w:p>
        </w:tc>
      </w:tr>
      <w:tr w:rsidR="009A7E1E" w:rsidRPr="00C50AF6" w:rsidTr="00940824">
        <w:tc>
          <w:tcPr>
            <w:tcW w:w="659" w:type="dxa"/>
            <w:shd w:val="clear" w:color="auto" w:fill="auto"/>
          </w:tcPr>
          <w:p w:rsidR="009A7E1E" w:rsidRPr="00C50AF6" w:rsidRDefault="009A7E1E" w:rsidP="00940824">
            <w:pPr>
              <w:jc w:val="center"/>
            </w:pPr>
            <w:r>
              <w:t>18</w:t>
            </w:r>
          </w:p>
        </w:tc>
        <w:tc>
          <w:tcPr>
            <w:tcW w:w="3277" w:type="dxa"/>
            <w:shd w:val="clear" w:color="auto" w:fill="auto"/>
          </w:tcPr>
          <w:p w:rsidR="009A7E1E" w:rsidRPr="00C50AF6" w:rsidRDefault="009A7E1E" w:rsidP="00940824">
            <w:pPr>
              <w:rPr>
                <w:color w:val="000000"/>
              </w:rPr>
            </w:pPr>
            <w:r w:rsidRPr="00C50AF6">
              <w:rPr>
                <w:color w:val="000000"/>
              </w:rPr>
              <w:t>Отборочный этап олимпиады ОРМО 2022/23 по физике</w:t>
            </w:r>
          </w:p>
        </w:tc>
        <w:tc>
          <w:tcPr>
            <w:tcW w:w="2268" w:type="dxa"/>
            <w:shd w:val="clear" w:color="auto" w:fill="auto"/>
          </w:tcPr>
          <w:p w:rsidR="009A7E1E" w:rsidRPr="00C50AF6" w:rsidRDefault="009A7E1E" w:rsidP="00940824">
            <w:pPr>
              <w:jc w:val="center"/>
            </w:pPr>
            <w:r>
              <w:t>47</w:t>
            </w:r>
          </w:p>
        </w:tc>
        <w:tc>
          <w:tcPr>
            <w:tcW w:w="2551" w:type="dxa"/>
            <w:shd w:val="clear" w:color="auto" w:fill="auto"/>
          </w:tcPr>
          <w:p w:rsidR="009A7E1E" w:rsidRPr="00C50AF6" w:rsidRDefault="009A7E1E" w:rsidP="00940824">
            <w:r w:rsidRPr="00C50AF6">
              <w:t>15</w:t>
            </w:r>
          </w:p>
        </w:tc>
        <w:tc>
          <w:tcPr>
            <w:tcW w:w="1985" w:type="dxa"/>
          </w:tcPr>
          <w:p w:rsidR="009A7E1E" w:rsidRPr="000F1822" w:rsidRDefault="009A7E1E" w:rsidP="00940824">
            <w:r w:rsidRPr="000F1822">
              <w:t>Захарова М.Н.</w:t>
            </w:r>
          </w:p>
        </w:tc>
      </w:tr>
      <w:tr w:rsidR="009A7E1E" w:rsidRPr="00C50AF6" w:rsidTr="00940824">
        <w:tc>
          <w:tcPr>
            <w:tcW w:w="659" w:type="dxa"/>
            <w:shd w:val="clear" w:color="auto" w:fill="auto"/>
          </w:tcPr>
          <w:p w:rsidR="009A7E1E" w:rsidRPr="00C50AF6" w:rsidRDefault="009A7E1E" w:rsidP="00940824">
            <w:pPr>
              <w:jc w:val="center"/>
            </w:pPr>
            <w:r>
              <w:t>19</w:t>
            </w:r>
          </w:p>
        </w:tc>
        <w:tc>
          <w:tcPr>
            <w:tcW w:w="3277" w:type="dxa"/>
            <w:shd w:val="clear" w:color="auto" w:fill="auto"/>
          </w:tcPr>
          <w:p w:rsidR="009A7E1E" w:rsidRPr="00C50AF6" w:rsidRDefault="009A7E1E" w:rsidP="00940824">
            <w:pPr>
              <w:rPr>
                <w:color w:val="000000"/>
              </w:rPr>
            </w:pPr>
            <w:r w:rsidRPr="00C50AF6">
              <w:rPr>
                <w:color w:val="000000"/>
              </w:rPr>
              <w:t>Заключительный  этап олимпиады ОРМО 2022/23 по математике</w:t>
            </w:r>
          </w:p>
        </w:tc>
        <w:tc>
          <w:tcPr>
            <w:tcW w:w="2268" w:type="dxa"/>
            <w:shd w:val="clear" w:color="auto" w:fill="auto"/>
          </w:tcPr>
          <w:p w:rsidR="009A7E1E" w:rsidRPr="00C50AF6" w:rsidRDefault="009A7E1E" w:rsidP="00940824">
            <w:pPr>
              <w:jc w:val="center"/>
            </w:pPr>
            <w:r w:rsidRPr="00C50AF6">
              <w:t>15</w:t>
            </w:r>
          </w:p>
        </w:tc>
        <w:tc>
          <w:tcPr>
            <w:tcW w:w="2551" w:type="dxa"/>
            <w:shd w:val="clear" w:color="auto" w:fill="auto"/>
          </w:tcPr>
          <w:p w:rsidR="009A7E1E" w:rsidRPr="00C50AF6" w:rsidRDefault="009A7E1E" w:rsidP="00940824">
            <w:r w:rsidRPr="00C50AF6">
              <w:t xml:space="preserve">Призер – Месилова </w:t>
            </w:r>
            <w:r>
              <w:t>А</w:t>
            </w:r>
            <w:r w:rsidRPr="00C50AF6">
              <w:t>рина</w:t>
            </w:r>
          </w:p>
        </w:tc>
        <w:tc>
          <w:tcPr>
            <w:tcW w:w="1985" w:type="dxa"/>
          </w:tcPr>
          <w:p w:rsidR="009A7E1E" w:rsidRPr="000F1822" w:rsidRDefault="009A7E1E" w:rsidP="00940824">
            <w:r w:rsidRPr="000F1822">
              <w:t>Кощеева Н.М.</w:t>
            </w:r>
          </w:p>
        </w:tc>
      </w:tr>
      <w:tr w:rsidR="009A7E1E" w:rsidRPr="00C50AF6" w:rsidTr="00940824">
        <w:trPr>
          <w:trHeight w:val="501"/>
        </w:trPr>
        <w:tc>
          <w:tcPr>
            <w:tcW w:w="659" w:type="dxa"/>
            <w:shd w:val="clear" w:color="auto" w:fill="auto"/>
          </w:tcPr>
          <w:p w:rsidR="009A7E1E" w:rsidRPr="00C50AF6" w:rsidRDefault="009A7E1E" w:rsidP="00940824">
            <w:pPr>
              <w:jc w:val="center"/>
            </w:pPr>
            <w:r>
              <w:t>20</w:t>
            </w:r>
          </w:p>
        </w:tc>
        <w:tc>
          <w:tcPr>
            <w:tcW w:w="3277" w:type="dxa"/>
            <w:shd w:val="clear" w:color="auto" w:fill="auto"/>
          </w:tcPr>
          <w:p w:rsidR="009A7E1E" w:rsidRPr="00C50AF6" w:rsidRDefault="009A7E1E" w:rsidP="00940824">
            <w:r w:rsidRPr="00C50AF6">
              <w:t>Всероссийск</w:t>
            </w:r>
            <w:r>
              <w:t>ий конкурс</w:t>
            </w:r>
            <w:r w:rsidRPr="00C50AF6">
              <w:t xml:space="preserve"> «Инженериада УГМК»</w:t>
            </w:r>
          </w:p>
        </w:tc>
        <w:tc>
          <w:tcPr>
            <w:tcW w:w="2268" w:type="dxa"/>
            <w:shd w:val="clear" w:color="auto" w:fill="auto"/>
          </w:tcPr>
          <w:p w:rsidR="009A7E1E" w:rsidRPr="00C50AF6" w:rsidRDefault="009A7E1E" w:rsidP="00940824">
            <w:pPr>
              <w:jc w:val="center"/>
            </w:pPr>
            <w:r>
              <w:t>4</w:t>
            </w:r>
          </w:p>
        </w:tc>
        <w:tc>
          <w:tcPr>
            <w:tcW w:w="2551" w:type="dxa"/>
            <w:shd w:val="clear" w:color="auto" w:fill="auto"/>
          </w:tcPr>
          <w:p w:rsidR="009A7E1E" w:rsidRDefault="009A7E1E" w:rsidP="00940824">
            <w:r w:rsidRPr="00C50AF6">
              <w:t>Победители</w:t>
            </w:r>
            <w:r>
              <w:t>:</w:t>
            </w:r>
          </w:p>
          <w:p w:rsidR="009A7E1E" w:rsidRPr="00C50AF6" w:rsidRDefault="009A7E1E" w:rsidP="00940824">
            <w:r>
              <w:t>Крюков Роман, Долгова Дарья, Панова Анна. Шаркина Вероника;</w:t>
            </w:r>
          </w:p>
        </w:tc>
        <w:tc>
          <w:tcPr>
            <w:tcW w:w="1985" w:type="dxa"/>
          </w:tcPr>
          <w:p w:rsidR="009A7E1E" w:rsidRPr="00C50AF6" w:rsidRDefault="009A7E1E" w:rsidP="00940824">
            <w:r>
              <w:t>Сайдашева Ю.Ш.</w:t>
            </w:r>
          </w:p>
        </w:tc>
      </w:tr>
    </w:tbl>
    <w:p w:rsidR="00DE54F8" w:rsidRDefault="00DE54F8" w:rsidP="00603A77">
      <w:pPr>
        <w:pStyle w:val="1"/>
        <w:numPr>
          <w:ilvl w:val="0"/>
          <w:numId w:val="24"/>
        </w:numPr>
        <w:spacing w:line="240" w:lineRule="auto"/>
        <w:jc w:val="center"/>
      </w:pPr>
      <w:bookmarkStart w:id="48" w:name="_Toc489824821"/>
      <w:bookmarkStart w:id="49" w:name="_GoBack"/>
      <w:bookmarkEnd w:id="49"/>
      <w:r w:rsidRPr="00CC4627">
        <w:t>Социальная активность учреждения</w:t>
      </w:r>
      <w:bookmarkEnd w:id="48"/>
    </w:p>
    <w:p w:rsidR="00DB3C20" w:rsidRPr="00DB3C20" w:rsidRDefault="00DB3C20" w:rsidP="00A27844">
      <w:pPr>
        <w:ind w:left="360"/>
      </w:pPr>
    </w:p>
    <w:p w:rsidR="00317B33" w:rsidRPr="00317B33" w:rsidRDefault="00317B33" w:rsidP="00907927">
      <w:pPr>
        <w:tabs>
          <w:tab w:val="left" w:pos="567"/>
        </w:tabs>
        <w:ind w:firstLine="567"/>
        <w:jc w:val="both"/>
        <w:rPr>
          <w:rFonts w:eastAsia="Calibri"/>
          <w:szCs w:val="22"/>
          <w:lang w:eastAsia="en-US"/>
        </w:rPr>
      </w:pPr>
      <w:r w:rsidRPr="00317B33">
        <w:rPr>
          <w:rFonts w:eastAsia="Calibri"/>
          <w:szCs w:val="22"/>
          <w:lang w:eastAsia="en-US"/>
        </w:rPr>
        <w:t xml:space="preserve">Социокультурное пространство </w:t>
      </w:r>
      <w:r w:rsidR="00D91AAD">
        <w:rPr>
          <w:rFonts w:eastAsia="Calibri"/>
          <w:szCs w:val="22"/>
          <w:lang w:eastAsia="en-US"/>
        </w:rPr>
        <w:t>Ш</w:t>
      </w:r>
      <w:r w:rsidRPr="00317B33">
        <w:rPr>
          <w:rFonts w:eastAsia="Calibri"/>
          <w:szCs w:val="22"/>
          <w:lang w:eastAsia="en-US"/>
        </w:rPr>
        <w:t>колы: музыкальнаяшкола имениГлинки, М</w:t>
      </w:r>
      <w:r w:rsidR="004155E3">
        <w:rPr>
          <w:rFonts w:eastAsia="Calibri"/>
          <w:szCs w:val="22"/>
          <w:lang w:eastAsia="en-US"/>
        </w:rPr>
        <w:t>Б</w:t>
      </w:r>
      <w:r w:rsidRPr="00317B33">
        <w:rPr>
          <w:rFonts w:eastAsia="Calibri"/>
          <w:szCs w:val="22"/>
          <w:lang w:eastAsia="en-US"/>
        </w:rPr>
        <w:t>ОУ СОШ № 95, М</w:t>
      </w:r>
      <w:r w:rsidR="004155E3">
        <w:rPr>
          <w:rFonts w:eastAsia="Calibri"/>
          <w:szCs w:val="22"/>
          <w:lang w:eastAsia="en-US"/>
        </w:rPr>
        <w:t>Б</w:t>
      </w:r>
      <w:r w:rsidRPr="00317B33">
        <w:rPr>
          <w:rFonts w:eastAsia="Calibri"/>
          <w:szCs w:val="22"/>
          <w:lang w:eastAsia="en-US"/>
        </w:rPr>
        <w:t>ОУ СОШ № 27, М</w:t>
      </w:r>
      <w:r w:rsidR="004155E3">
        <w:rPr>
          <w:rFonts w:eastAsia="Calibri"/>
          <w:szCs w:val="22"/>
          <w:lang w:eastAsia="en-US"/>
        </w:rPr>
        <w:t>Б</w:t>
      </w:r>
      <w:r w:rsidRPr="00317B33">
        <w:rPr>
          <w:rFonts w:eastAsia="Calibri"/>
          <w:szCs w:val="22"/>
          <w:lang w:eastAsia="en-US"/>
        </w:rPr>
        <w:t>ОУ СОШ № 81, М</w:t>
      </w:r>
      <w:r w:rsidR="00003145">
        <w:rPr>
          <w:rFonts w:eastAsia="Calibri"/>
          <w:szCs w:val="22"/>
          <w:lang w:eastAsia="en-US"/>
        </w:rPr>
        <w:t>А</w:t>
      </w:r>
      <w:r w:rsidRPr="00317B33">
        <w:rPr>
          <w:rFonts w:eastAsia="Calibri"/>
          <w:szCs w:val="22"/>
          <w:lang w:eastAsia="en-US"/>
        </w:rPr>
        <w:t xml:space="preserve">ОУ </w:t>
      </w:r>
      <w:r w:rsidR="0009475C">
        <w:rPr>
          <w:rFonts w:eastAsia="Calibri"/>
          <w:szCs w:val="22"/>
          <w:lang w:eastAsia="en-US"/>
        </w:rPr>
        <w:t>лицей</w:t>
      </w:r>
      <w:r w:rsidRPr="00317B33">
        <w:rPr>
          <w:rFonts w:eastAsia="Calibri"/>
          <w:szCs w:val="22"/>
          <w:lang w:eastAsia="en-US"/>
        </w:rPr>
        <w:t xml:space="preserve"> № 128, </w:t>
      </w:r>
      <w:r w:rsidR="0009475C">
        <w:rPr>
          <w:rFonts w:eastAsia="Calibri"/>
          <w:szCs w:val="22"/>
          <w:lang w:eastAsia="en-US"/>
        </w:rPr>
        <w:t xml:space="preserve">МАОУ </w:t>
      </w:r>
      <w:r w:rsidRPr="00317B33">
        <w:rPr>
          <w:rFonts w:eastAsia="Calibri"/>
          <w:szCs w:val="22"/>
          <w:lang w:eastAsia="en-US"/>
        </w:rPr>
        <w:t>лицей № 100, Спортивный комплекс «Уралмаш», ДК «Уралмаш», Дом концертных организаций имени Лаврова, киномакс «Знамя», кинотеатр «Заря», музеи, детские подростковые клубы «Радуга», спортивный комплекс «Рингс», спортивные школы, плавательные бассейны «Калининец», «Уралмаш», районный библиотечный центр имениГорького, детская библиотека, библиотека Главы г. Екатеринбурга, Уральский государственный педагогический университет, Российский государственный профессионально-педагогический университет.</w:t>
      </w:r>
    </w:p>
    <w:p w:rsidR="00317B33" w:rsidRPr="00317B33" w:rsidRDefault="00317B33" w:rsidP="008E2CE5">
      <w:pPr>
        <w:tabs>
          <w:tab w:val="left" w:pos="567"/>
        </w:tabs>
        <w:ind w:firstLine="709"/>
        <w:jc w:val="both"/>
        <w:rPr>
          <w:rFonts w:eastAsia="Calibri"/>
          <w:szCs w:val="22"/>
          <w:lang w:eastAsia="en-US"/>
        </w:rPr>
      </w:pPr>
      <w:r w:rsidRPr="00317B33">
        <w:rPr>
          <w:rFonts w:eastAsia="Calibri"/>
          <w:szCs w:val="22"/>
          <w:lang w:eastAsia="en-US"/>
        </w:rPr>
        <w:t>Наличие творческих контактов с ВУЗами и культурными учреждениями:</w:t>
      </w:r>
    </w:p>
    <w:p w:rsidR="00317B33" w:rsidRPr="00317B33" w:rsidRDefault="00317B33" w:rsidP="008E2CE5">
      <w:pPr>
        <w:tabs>
          <w:tab w:val="left" w:pos="567"/>
        </w:tabs>
        <w:ind w:firstLine="709"/>
        <w:jc w:val="both"/>
        <w:rPr>
          <w:rFonts w:eastAsia="Calibri"/>
          <w:szCs w:val="22"/>
          <w:lang w:eastAsia="en-US"/>
        </w:rPr>
      </w:pPr>
      <w:r w:rsidRPr="00317B33">
        <w:rPr>
          <w:rFonts w:eastAsia="Calibri"/>
          <w:szCs w:val="22"/>
          <w:lang w:eastAsia="en-US"/>
        </w:rPr>
        <w:t>● с филологическим факультетом УрГПУ о профориентации и проведении педагогической практики студентов факультета;</w:t>
      </w:r>
    </w:p>
    <w:p w:rsidR="00317B33" w:rsidRPr="00317B33" w:rsidRDefault="00317B33" w:rsidP="008E2CE5">
      <w:pPr>
        <w:tabs>
          <w:tab w:val="left" w:pos="567"/>
        </w:tabs>
        <w:ind w:firstLine="709"/>
        <w:jc w:val="both"/>
        <w:rPr>
          <w:rFonts w:eastAsia="Calibri"/>
          <w:szCs w:val="22"/>
          <w:lang w:eastAsia="en-US"/>
        </w:rPr>
      </w:pPr>
      <w:r w:rsidRPr="00317B33">
        <w:rPr>
          <w:rFonts w:eastAsia="Calibri"/>
          <w:szCs w:val="22"/>
          <w:lang w:eastAsia="en-US"/>
        </w:rPr>
        <w:t>● договор со Свердловской государственной академической филармонией(ежемесячные тематические музыкальные концерты для учащихся 1-11 классов).</w:t>
      </w:r>
    </w:p>
    <w:p w:rsidR="00DE54F8" w:rsidRPr="00CC4627" w:rsidRDefault="00DE54F8" w:rsidP="00CC4627">
      <w:pPr>
        <w:tabs>
          <w:tab w:val="left" w:pos="567"/>
        </w:tabs>
        <w:ind w:firstLine="567"/>
        <w:jc w:val="both"/>
        <w:rPr>
          <w:rFonts w:eastAsia="Calibri"/>
          <w:szCs w:val="22"/>
          <w:lang w:eastAsia="en-US"/>
        </w:rPr>
      </w:pPr>
      <w:r w:rsidRPr="00317B33">
        <w:t>Традиционно</w:t>
      </w:r>
      <w:r w:rsidR="00765F8B">
        <w:t xml:space="preserve"> </w:t>
      </w:r>
      <w:r w:rsidR="00317B33">
        <w:t>школа</w:t>
      </w:r>
      <w:r w:rsidR="00765F8B">
        <w:t xml:space="preserve"> </w:t>
      </w:r>
      <w:r w:rsidRPr="00317B33">
        <w:t>сотрудничает</w:t>
      </w:r>
      <w:r w:rsidR="00765F8B">
        <w:t xml:space="preserve"> </w:t>
      </w:r>
      <w:r w:rsidRPr="00317B33">
        <w:t>с</w:t>
      </w:r>
      <w:r w:rsidR="00765F8B">
        <w:t xml:space="preserve"> </w:t>
      </w:r>
      <w:r w:rsidRPr="00317B33">
        <w:t>учреждениями профессионального образования:</w:t>
      </w:r>
    </w:p>
    <w:p w:rsidR="00DE54F8" w:rsidRPr="00BC0680" w:rsidRDefault="00DE54F8" w:rsidP="00603A77">
      <w:pPr>
        <w:numPr>
          <w:ilvl w:val="0"/>
          <w:numId w:val="5"/>
        </w:numPr>
        <w:tabs>
          <w:tab w:val="left" w:pos="240"/>
          <w:tab w:val="num" w:pos="567"/>
        </w:tabs>
        <w:ind w:left="0" w:firstLine="709"/>
        <w:jc w:val="both"/>
      </w:pPr>
      <w:r w:rsidRPr="00BC0680">
        <w:t>Свердловский областной педагогический колледж</w:t>
      </w:r>
      <w:r w:rsidR="00BC0680">
        <w:t>;</w:t>
      </w:r>
    </w:p>
    <w:p w:rsidR="00DE54F8" w:rsidRPr="00BC0680" w:rsidRDefault="0009475C" w:rsidP="00603A77">
      <w:pPr>
        <w:numPr>
          <w:ilvl w:val="0"/>
          <w:numId w:val="5"/>
        </w:numPr>
        <w:tabs>
          <w:tab w:val="left" w:pos="240"/>
          <w:tab w:val="num" w:pos="567"/>
        </w:tabs>
        <w:ind w:left="0" w:firstLine="709"/>
        <w:jc w:val="both"/>
      </w:pPr>
      <w:r w:rsidRPr="00BC0680">
        <w:t>ИР</w:t>
      </w:r>
      <w:r w:rsidR="00DE54F8" w:rsidRPr="00BC0680">
        <w:t>О</w:t>
      </w:r>
    </w:p>
    <w:p w:rsidR="00DE54F8" w:rsidRPr="00BC0680" w:rsidRDefault="00DE54F8" w:rsidP="00603A77">
      <w:pPr>
        <w:numPr>
          <w:ilvl w:val="0"/>
          <w:numId w:val="5"/>
        </w:numPr>
        <w:tabs>
          <w:tab w:val="num" w:pos="0"/>
          <w:tab w:val="left" w:pos="240"/>
        </w:tabs>
        <w:ind w:left="0" w:firstLine="709"/>
        <w:jc w:val="both"/>
      </w:pPr>
      <w:r w:rsidRPr="00BC0680">
        <w:t>Центр «Одаренность и Технологии» в рамках реализации Городской целевой Программы «Одаренные дети».</w:t>
      </w:r>
    </w:p>
    <w:p w:rsidR="00DE54F8" w:rsidRPr="00BC0680" w:rsidRDefault="00DE54F8" w:rsidP="00603A77">
      <w:pPr>
        <w:numPr>
          <w:ilvl w:val="0"/>
          <w:numId w:val="5"/>
        </w:numPr>
        <w:tabs>
          <w:tab w:val="num" w:pos="0"/>
          <w:tab w:val="left" w:pos="240"/>
        </w:tabs>
        <w:ind w:left="0" w:firstLine="709"/>
        <w:jc w:val="both"/>
      </w:pPr>
      <w:r w:rsidRPr="00BC0680">
        <w:t>МУ «Диалог» - в рамках реализации проекта «Школьный стандарт профилактики», проведения родительских собраний силами специалистов</w:t>
      </w:r>
      <w:r w:rsidR="00765F8B">
        <w:t xml:space="preserve"> </w:t>
      </w:r>
      <w:r w:rsidRPr="00BC0680">
        <w:t>Центра, а так же на базе Центра по вопросам информационной и других видов зависимостей, организация совещаний педагогического коллектива лицея в Центрес целью исследования условий, предоставляемых Центром и актуализации сотрудничества между учителями лицея и спеиалистами Центра.</w:t>
      </w:r>
    </w:p>
    <w:p w:rsidR="004155E3" w:rsidRDefault="004F2871" w:rsidP="00BC0680">
      <w:pPr>
        <w:tabs>
          <w:tab w:val="left" w:pos="240"/>
        </w:tabs>
        <w:ind w:left="709"/>
        <w:jc w:val="both"/>
      </w:pPr>
      <w:r>
        <w:t>Заключены договоры о сетевом взаимодействии</w:t>
      </w:r>
      <w:r w:rsidR="00FA2566">
        <w:t xml:space="preserve"> с</w:t>
      </w:r>
      <w:r>
        <w:t xml:space="preserve">: </w:t>
      </w:r>
    </w:p>
    <w:p w:rsidR="004F2871" w:rsidRDefault="004F2871" w:rsidP="00BC0680">
      <w:pPr>
        <w:tabs>
          <w:tab w:val="left" w:pos="240"/>
        </w:tabs>
        <w:ind w:left="709"/>
        <w:jc w:val="both"/>
      </w:pPr>
      <w:r>
        <w:lastRenderedPageBreak/>
        <w:t>- МБУК «Муниципальное объединение библиотек города Екатеринбурга» библиотека № 28 им. А.М. Горького;</w:t>
      </w:r>
    </w:p>
    <w:p w:rsidR="004F2871" w:rsidRDefault="004F2871" w:rsidP="004F2871">
      <w:pPr>
        <w:tabs>
          <w:tab w:val="left" w:pos="240"/>
        </w:tabs>
        <w:ind w:left="709"/>
        <w:jc w:val="both"/>
      </w:pPr>
      <w:r>
        <w:t>- МБУК «Муниципальное объединение библиотек города Екатеринбурга» библиотека № 35;</w:t>
      </w:r>
    </w:p>
    <w:p w:rsidR="004F2871" w:rsidRDefault="004F2871" w:rsidP="00BC0680">
      <w:pPr>
        <w:tabs>
          <w:tab w:val="left" w:pos="240"/>
        </w:tabs>
        <w:ind w:left="709"/>
        <w:jc w:val="both"/>
      </w:pPr>
      <w:r>
        <w:t>- ГАНОУ СО «Дворец молодежи»</w:t>
      </w:r>
      <w:r w:rsidR="00FA2566">
        <w:t>.</w:t>
      </w:r>
    </w:p>
    <w:p w:rsidR="00CC4627" w:rsidRDefault="00DE54F8" w:rsidP="00CC4627">
      <w:pPr>
        <w:tabs>
          <w:tab w:val="left" w:pos="240"/>
        </w:tabs>
        <w:ind w:firstLine="709"/>
        <w:jc w:val="both"/>
      </w:pPr>
      <w:r w:rsidRPr="00317B33">
        <w:t xml:space="preserve">Важным показателем позитивного отношения общественности к </w:t>
      </w:r>
      <w:r w:rsidR="00317B33" w:rsidRPr="00317B33">
        <w:t>школе</w:t>
      </w:r>
      <w:r w:rsidRPr="00317B33">
        <w:t xml:space="preserve"> является возвращение в </w:t>
      </w:r>
      <w:r w:rsidR="00317B33" w:rsidRPr="00317B33">
        <w:t>неё</w:t>
      </w:r>
      <w:r w:rsidRPr="00317B33">
        <w:t xml:space="preserve"> выпускников в совершенно новом качестве – в качестве сотрудников </w:t>
      </w:r>
      <w:r w:rsidR="00317B33" w:rsidRPr="00317B33">
        <w:t>школы</w:t>
      </w:r>
      <w:r w:rsidRPr="00317B33">
        <w:t xml:space="preserve"> (учитель</w:t>
      </w:r>
      <w:r w:rsidR="00317B33" w:rsidRPr="00317B33">
        <w:t xml:space="preserve"> физической культуры, лаборант</w:t>
      </w:r>
      <w:r w:rsidRPr="00317B33">
        <w:t>, учитель информатики– все это выпускники разных лет).</w:t>
      </w:r>
    </w:p>
    <w:p w:rsidR="00DE54F8" w:rsidRPr="00AD33D2" w:rsidRDefault="00DE54F8" w:rsidP="00CC4627">
      <w:pPr>
        <w:pStyle w:val="1"/>
        <w:spacing w:line="240" w:lineRule="auto"/>
        <w:jc w:val="center"/>
      </w:pPr>
      <w:bookmarkStart w:id="50" w:name="_Toc489824822"/>
      <w:r w:rsidRPr="00CC4627">
        <w:t>Заключение. Перспективы и планы развития.</w:t>
      </w:r>
      <w:bookmarkEnd w:id="50"/>
    </w:p>
    <w:p w:rsidR="00A27844" w:rsidRPr="00AD33D2" w:rsidRDefault="00A27844" w:rsidP="00A27844"/>
    <w:p w:rsidR="00DE54F8" w:rsidRPr="00EE7457" w:rsidRDefault="00DE54F8" w:rsidP="00CC4627">
      <w:pPr>
        <w:pStyle w:val="ac"/>
        <w:spacing w:before="0" w:beforeAutospacing="0" w:after="0" w:afterAutospacing="0"/>
        <w:ind w:firstLine="567"/>
        <w:jc w:val="both"/>
      </w:pPr>
      <w:r w:rsidRPr="00EE7457">
        <w:t>Основным</w:t>
      </w:r>
      <w:r w:rsidR="0025783A">
        <w:t xml:space="preserve"> </w:t>
      </w:r>
      <w:r w:rsidRPr="00EE7457">
        <w:t>видом</w:t>
      </w:r>
      <w:r w:rsidR="0025783A">
        <w:t xml:space="preserve"> </w:t>
      </w:r>
      <w:r w:rsidRPr="00EE7457">
        <w:t>деятельности</w:t>
      </w:r>
      <w:r w:rsidR="0025783A">
        <w:t xml:space="preserve"> </w:t>
      </w:r>
      <w:r w:rsidR="00A32098">
        <w:t>школы</w:t>
      </w:r>
      <w:r w:rsidR="0025783A">
        <w:t xml:space="preserve"> </w:t>
      </w:r>
      <w:r w:rsidRPr="00EE7457">
        <w:t>является</w:t>
      </w:r>
      <w:r w:rsidR="0025783A">
        <w:t xml:space="preserve"> </w:t>
      </w:r>
      <w:r w:rsidRPr="00EE7457">
        <w:t>образовательная</w:t>
      </w:r>
      <w:r w:rsidR="0025783A">
        <w:t xml:space="preserve"> </w:t>
      </w:r>
      <w:r w:rsidRPr="00EE7457">
        <w:t>деятельность,</w:t>
      </w:r>
      <w:r w:rsidR="0025783A">
        <w:t xml:space="preserve"> </w:t>
      </w:r>
      <w:r w:rsidRPr="00EE7457">
        <w:t>основывающаяся на государственном стандарте обр</w:t>
      </w:r>
      <w:r w:rsidR="00F333E5">
        <w:t xml:space="preserve">азования, направленная на </w:t>
      </w:r>
      <w:r w:rsidRPr="00EE7457">
        <w:t>обеспечение самоопределения личности обучающихся, создание условий для их</w:t>
      </w:r>
      <w:r w:rsidR="0025783A">
        <w:t xml:space="preserve"> </w:t>
      </w:r>
      <w:r w:rsidRPr="00EE7457">
        <w:t>самореализации. Главным приоритетом развития считаем созданиев</w:t>
      </w:r>
      <w:r w:rsidR="001E19BC">
        <w:t>школе</w:t>
      </w:r>
      <w:r w:rsidRPr="00EE7457">
        <w:t xml:space="preserve"> открытой среды для развития индивидуальности учащихся и педагогов через реализацию образовательного потенциалавоспитательной деятельности на основе интеграции урочной и внеурочной работы в единое целое, стержнем которого являются «культуро</w:t>
      </w:r>
      <w:r w:rsidR="001E19BC">
        <w:t>сообраз</w:t>
      </w:r>
      <w:r w:rsidRPr="00EE7457">
        <w:t xml:space="preserve">ность» и информационно-коммуникативная направленность образования. Для развития открытого образовательного пространства </w:t>
      </w:r>
      <w:r w:rsidR="001E19BC">
        <w:t>школы</w:t>
      </w:r>
      <w:r w:rsidRPr="00EE7457">
        <w:t xml:space="preserve"> педагогическое, родительское и ученическое сообщество выбрали следующи</w:t>
      </w:r>
      <w:r w:rsidR="00CC4627">
        <w:t>е направления, представленные в </w:t>
      </w:r>
      <w:r w:rsidRPr="00EE7457">
        <w:t xml:space="preserve">программах и проектах. Данные </w:t>
      </w:r>
      <w:r w:rsidR="001E19BC">
        <w:t>программы</w:t>
      </w:r>
      <w:r w:rsidRPr="00EE7457">
        <w:t xml:space="preserve"> включены программу развития </w:t>
      </w:r>
      <w:r w:rsidR="001E19BC">
        <w:t>школы</w:t>
      </w:r>
      <w:r w:rsidRPr="00EE7457">
        <w:t xml:space="preserve"> за счет их реализации происходит решение основных задач программы развития: </w:t>
      </w:r>
    </w:p>
    <w:p w:rsidR="00DE54F8" w:rsidRPr="00537E0F" w:rsidRDefault="001E19BC" w:rsidP="00603A77">
      <w:pPr>
        <w:numPr>
          <w:ilvl w:val="0"/>
          <w:numId w:val="6"/>
        </w:numPr>
        <w:tabs>
          <w:tab w:val="num" w:pos="709"/>
        </w:tabs>
        <w:ind w:left="720" w:hanging="294"/>
        <w:jc w:val="both"/>
      </w:pPr>
      <w:r w:rsidRPr="00537E0F">
        <w:t>Программа</w:t>
      </w:r>
      <w:r w:rsidR="00DE54F8" w:rsidRPr="00537E0F">
        <w:t xml:space="preserve"> «Одаренные дети»</w:t>
      </w:r>
    </w:p>
    <w:p w:rsidR="001E19BC" w:rsidRPr="00537E0F" w:rsidRDefault="001E19BC" w:rsidP="00603A77">
      <w:pPr>
        <w:numPr>
          <w:ilvl w:val="0"/>
          <w:numId w:val="6"/>
        </w:numPr>
        <w:tabs>
          <w:tab w:val="num" w:pos="709"/>
        </w:tabs>
        <w:ind w:left="720" w:hanging="294"/>
        <w:jc w:val="both"/>
      </w:pPr>
      <w:r w:rsidRPr="00537E0F">
        <w:t>Программа «Самостоятельный ученик»</w:t>
      </w:r>
    </w:p>
    <w:p w:rsidR="001E19BC" w:rsidRPr="00537E0F" w:rsidRDefault="001E19BC" w:rsidP="00603A77">
      <w:pPr>
        <w:numPr>
          <w:ilvl w:val="0"/>
          <w:numId w:val="6"/>
        </w:numPr>
        <w:tabs>
          <w:tab w:val="num" w:pos="709"/>
        </w:tabs>
        <w:ind w:left="720" w:hanging="294"/>
        <w:jc w:val="both"/>
      </w:pPr>
      <w:r w:rsidRPr="00537E0F">
        <w:t>Программа «Здороьесбережение»</w:t>
      </w:r>
    </w:p>
    <w:p w:rsidR="00DE54F8" w:rsidRPr="00537E0F" w:rsidRDefault="00DE54F8" w:rsidP="00603A77">
      <w:pPr>
        <w:numPr>
          <w:ilvl w:val="0"/>
          <w:numId w:val="6"/>
        </w:numPr>
        <w:tabs>
          <w:tab w:val="num" w:pos="709"/>
        </w:tabs>
        <w:ind w:left="720" w:hanging="294"/>
        <w:jc w:val="both"/>
      </w:pPr>
      <w:r w:rsidRPr="00537E0F">
        <w:t>Программа соуправления обучающихся «</w:t>
      </w:r>
      <w:r w:rsidR="001E19BC" w:rsidRPr="00537E0F">
        <w:t>Совет старшеклассников</w:t>
      </w:r>
      <w:r w:rsidRPr="00537E0F">
        <w:t xml:space="preserve">» </w:t>
      </w:r>
    </w:p>
    <w:p w:rsidR="00DE54F8" w:rsidRPr="00537E0F" w:rsidRDefault="00DE54F8" w:rsidP="00603A77">
      <w:pPr>
        <w:numPr>
          <w:ilvl w:val="0"/>
          <w:numId w:val="6"/>
        </w:numPr>
        <w:tabs>
          <w:tab w:val="num" w:pos="709"/>
        </w:tabs>
        <w:ind w:left="720" w:hanging="294"/>
        <w:jc w:val="both"/>
      </w:pPr>
      <w:r w:rsidRPr="00537E0F">
        <w:t>Программа соуправления родительской общественности «</w:t>
      </w:r>
      <w:r w:rsidR="00BC0680">
        <w:t>Совет родителей</w:t>
      </w:r>
      <w:r w:rsidRPr="00537E0F">
        <w:t xml:space="preserve">» </w:t>
      </w:r>
    </w:p>
    <w:p w:rsidR="00DE54F8" w:rsidRPr="00537E0F" w:rsidRDefault="00DE54F8" w:rsidP="00603A77">
      <w:pPr>
        <w:numPr>
          <w:ilvl w:val="0"/>
          <w:numId w:val="6"/>
        </w:numPr>
        <w:tabs>
          <w:tab w:val="num" w:pos="709"/>
        </w:tabs>
        <w:ind w:left="720" w:hanging="294"/>
        <w:jc w:val="both"/>
      </w:pPr>
      <w:r w:rsidRPr="00537E0F">
        <w:t xml:space="preserve">Программа «Преемственность» между </w:t>
      </w:r>
      <w:r w:rsidR="001E19BC" w:rsidRPr="00537E0F">
        <w:t>ДОУ и школой</w:t>
      </w:r>
    </w:p>
    <w:p w:rsidR="00BC0680" w:rsidRDefault="001E19BC" w:rsidP="00603A77">
      <w:pPr>
        <w:numPr>
          <w:ilvl w:val="0"/>
          <w:numId w:val="6"/>
        </w:numPr>
        <w:tabs>
          <w:tab w:val="num" w:pos="709"/>
        </w:tabs>
        <w:ind w:left="720" w:hanging="294"/>
        <w:jc w:val="both"/>
      </w:pPr>
      <w:r w:rsidRPr="00537E0F">
        <w:t xml:space="preserve">Программа </w:t>
      </w:r>
      <w:r w:rsidR="00BC0680">
        <w:t>подготовки к обученияю в школе;</w:t>
      </w:r>
    </w:p>
    <w:p w:rsidR="0009475C" w:rsidRDefault="0009475C" w:rsidP="00603A77">
      <w:pPr>
        <w:numPr>
          <w:ilvl w:val="0"/>
          <w:numId w:val="6"/>
        </w:numPr>
        <w:tabs>
          <w:tab w:val="num" w:pos="709"/>
        </w:tabs>
        <w:ind w:left="720" w:hanging="294"/>
        <w:jc w:val="both"/>
      </w:pPr>
      <w:r>
        <w:t>Программа «Наставничество»</w:t>
      </w:r>
    </w:p>
    <w:p w:rsidR="00DE54F8" w:rsidRPr="00537E0F" w:rsidRDefault="00DE54F8" w:rsidP="00603A77">
      <w:pPr>
        <w:numPr>
          <w:ilvl w:val="0"/>
          <w:numId w:val="6"/>
        </w:numPr>
        <w:tabs>
          <w:tab w:val="num" w:pos="709"/>
        </w:tabs>
        <w:ind w:left="720" w:hanging="294"/>
        <w:jc w:val="both"/>
      </w:pPr>
      <w:r w:rsidRPr="00537E0F">
        <w:t>Проект «Аттестация» (проект повышения квалификации педагогического коллектива)</w:t>
      </w:r>
    </w:p>
    <w:p w:rsidR="00DE54F8" w:rsidRPr="00537E0F" w:rsidRDefault="00DE54F8" w:rsidP="00603A77">
      <w:pPr>
        <w:numPr>
          <w:ilvl w:val="0"/>
          <w:numId w:val="6"/>
        </w:numPr>
        <w:tabs>
          <w:tab w:val="num" w:pos="709"/>
        </w:tabs>
        <w:ind w:left="720" w:hanging="294"/>
        <w:jc w:val="both"/>
      </w:pPr>
      <w:r w:rsidRPr="00537E0F">
        <w:t xml:space="preserve">Проект «Профилактическое пространство </w:t>
      </w:r>
      <w:r w:rsidR="001E19BC" w:rsidRPr="00537E0F">
        <w:t>школы</w:t>
      </w:r>
      <w:r w:rsidRPr="00537E0F">
        <w:t>»</w:t>
      </w:r>
    </w:p>
    <w:p w:rsidR="00DE54F8" w:rsidRPr="00537E0F" w:rsidRDefault="00DE54F8" w:rsidP="00603A77">
      <w:pPr>
        <w:numPr>
          <w:ilvl w:val="0"/>
          <w:numId w:val="6"/>
        </w:numPr>
        <w:tabs>
          <w:tab w:val="num" w:pos="709"/>
        </w:tabs>
        <w:ind w:left="720" w:hanging="294"/>
        <w:jc w:val="both"/>
      </w:pPr>
      <w:r w:rsidRPr="00537E0F">
        <w:t>Проект «Развитие индивидуальности учащегося и педагога через реализацию образовательного потенциала воспитательной работы»</w:t>
      </w:r>
    </w:p>
    <w:p w:rsidR="00DE54F8" w:rsidRPr="00537E0F" w:rsidRDefault="00DE54F8" w:rsidP="00603A77">
      <w:pPr>
        <w:numPr>
          <w:ilvl w:val="0"/>
          <w:numId w:val="6"/>
        </w:numPr>
        <w:tabs>
          <w:tab w:val="num" w:pos="709"/>
        </w:tabs>
        <w:ind w:left="720" w:hanging="294"/>
        <w:jc w:val="both"/>
      </w:pPr>
      <w:r w:rsidRPr="00537E0F">
        <w:t xml:space="preserve">Социальные проекты «Летний </w:t>
      </w:r>
      <w:r w:rsidR="001E19BC" w:rsidRPr="00537E0F">
        <w:t>оздоровительный лагерь</w:t>
      </w:r>
      <w:r w:rsidRPr="00537E0F">
        <w:t>»</w:t>
      </w:r>
    </w:p>
    <w:p w:rsidR="00DE54F8" w:rsidRPr="00537E0F" w:rsidRDefault="00DE54F8" w:rsidP="00603A77">
      <w:pPr>
        <w:numPr>
          <w:ilvl w:val="0"/>
          <w:numId w:val="6"/>
        </w:numPr>
        <w:tabs>
          <w:tab w:val="num" w:pos="709"/>
        </w:tabs>
        <w:ind w:left="720" w:hanging="294"/>
        <w:jc w:val="both"/>
      </w:pPr>
      <w:r w:rsidRPr="00537E0F">
        <w:t xml:space="preserve">Проект«Развитие у </w:t>
      </w:r>
      <w:r w:rsidR="00537E0F" w:rsidRPr="00537E0F">
        <w:t>школьников</w:t>
      </w:r>
      <w:r w:rsidRPr="00537E0F">
        <w:t xml:space="preserve"> самосознания гражданина России»</w:t>
      </w:r>
    </w:p>
    <w:p w:rsidR="00DE54F8" w:rsidRPr="00537E0F" w:rsidRDefault="006D7154" w:rsidP="00603A77">
      <w:pPr>
        <w:numPr>
          <w:ilvl w:val="0"/>
          <w:numId w:val="6"/>
        </w:numPr>
        <w:tabs>
          <w:tab w:val="num" w:pos="709"/>
        </w:tabs>
        <w:ind w:left="720" w:hanging="294"/>
        <w:jc w:val="both"/>
      </w:pPr>
      <w:r w:rsidRPr="00537E0F">
        <w:t>Программа «Дебаты»</w:t>
      </w:r>
    </w:p>
    <w:p w:rsidR="00DE54F8" w:rsidRPr="00537E0F" w:rsidRDefault="006D7154" w:rsidP="00CC4627">
      <w:pPr>
        <w:ind w:firstLine="709"/>
        <w:jc w:val="both"/>
      </w:pPr>
      <w:r w:rsidRPr="00537E0F">
        <w:t>В</w:t>
      </w:r>
      <w:r w:rsidR="00DE54F8" w:rsidRPr="00537E0F">
        <w:t xml:space="preserve"> условиях </w:t>
      </w:r>
      <w:r w:rsidRPr="00537E0F">
        <w:t>М</w:t>
      </w:r>
      <w:r w:rsidR="004155E3">
        <w:t>А</w:t>
      </w:r>
      <w:r w:rsidRPr="00537E0F">
        <w:t>ОУ СОШ № 178</w:t>
      </w:r>
      <w:r w:rsidR="00DE54F8" w:rsidRPr="00537E0F">
        <w:t xml:space="preserve"> идет поиск новых способов решения акт</w:t>
      </w:r>
      <w:r w:rsidRPr="00537E0F">
        <w:t xml:space="preserve">уальных педагогических проблем. </w:t>
      </w:r>
      <w:r w:rsidR="00DE54F8" w:rsidRPr="00537E0F">
        <w:rPr>
          <w:bCs/>
          <w:iCs/>
        </w:rPr>
        <w:t xml:space="preserve">Инновационная деятельность </w:t>
      </w:r>
      <w:r w:rsidRPr="00537E0F">
        <w:rPr>
          <w:bCs/>
          <w:iCs/>
        </w:rPr>
        <w:t>школы</w:t>
      </w:r>
      <w:r w:rsidR="00DE54F8" w:rsidRPr="00537E0F">
        <w:rPr>
          <w:bCs/>
          <w:iCs/>
        </w:rPr>
        <w:t xml:space="preserve"> является непрерывной и системной, охватывающей весь образовательный процесс.</w:t>
      </w:r>
      <w:r w:rsidR="00DE54F8" w:rsidRPr="00537E0F">
        <w:t xml:space="preserve"> Основной отличительной чертой образования </w:t>
      </w:r>
      <w:r w:rsidR="00CC4627">
        <w:t>в </w:t>
      </w:r>
      <w:r w:rsidRPr="00537E0F">
        <w:t xml:space="preserve">нашей школе </w:t>
      </w:r>
      <w:r w:rsidR="00DE54F8" w:rsidRPr="00537E0F">
        <w:t>является его многогранность – предоставлениеширокого спектра образовательных услуг:</w:t>
      </w:r>
    </w:p>
    <w:p w:rsidR="006D7154" w:rsidRPr="00537E0F" w:rsidRDefault="00CC4627" w:rsidP="00603A77">
      <w:pPr>
        <w:pStyle w:val="aa"/>
        <w:numPr>
          <w:ilvl w:val="0"/>
          <w:numId w:val="22"/>
        </w:numPr>
        <w:spacing w:after="0" w:line="240" w:lineRule="auto"/>
        <w:jc w:val="both"/>
        <w:rPr>
          <w:rFonts w:ascii="Times New Roman" w:hAnsi="Times New Roman"/>
          <w:sz w:val="24"/>
          <w:szCs w:val="24"/>
        </w:rPr>
      </w:pPr>
      <w:r>
        <w:rPr>
          <w:rFonts w:ascii="Times New Roman" w:hAnsi="Times New Roman"/>
          <w:sz w:val="24"/>
          <w:szCs w:val="24"/>
        </w:rPr>
        <w:t xml:space="preserve">возможность реализации </w:t>
      </w:r>
      <w:r w:rsidR="00BC0680">
        <w:rPr>
          <w:rFonts w:ascii="Times New Roman" w:hAnsi="Times New Roman"/>
          <w:sz w:val="24"/>
          <w:szCs w:val="24"/>
        </w:rPr>
        <w:t>разных</w:t>
      </w:r>
      <w:r w:rsidR="00DE54F8" w:rsidRPr="00537E0F">
        <w:rPr>
          <w:rFonts w:ascii="Times New Roman" w:hAnsi="Times New Roman"/>
          <w:sz w:val="24"/>
          <w:szCs w:val="24"/>
        </w:rPr>
        <w:t xml:space="preserve"> профильных направлени</w:t>
      </w:r>
      <w:r w:rsidR="00BC0680">
        <w:rPr>
          <w:rFonts w:ascii="Times New Roman" w:hAnsi="Times New Roman"/>
          <w:sz w:val="24"/>
          <w:szCs w:val="24"/>
        </w:rPr>
        <w:t>й</w:t>
      </w:r>
      <w:r w:rsidR="00DE54F8" w:rsidRPr="00537E0F">
        <w:rPr>
          <w:rFonts w:ascii="Times New Roman" w:hAnsi="Times New Roman"/>
          <w:sz w:val="24"/>
          <w:szCs w:val="24"/>
        </w:rPr>
        <w:t xml:space="preserve"> в старшей школе,</w:t>
      </w:r>
    </w:p>
    <w:p w:rsidR="006D7154" w:rsidRPr="00537E0F" w:rsidRDefault="00DE54F8" w:rsidP="00603A77">
      <w:pPr>
        <w:pStyle w:val="aa"/>
        <w:numPr>
          <w:ilvl w:val="0"/>
          <w:numId w:val="22"/>
        </w:numPr>
        <w:spacing w:after="0" w:line="240" w:lineRule="auto"/>
        <w:jc w:val="both"/>
        <w:rPr>
          <w:rFonts w:ascii="Times New Roman" w:hAnsi="Times New Roman"/>
          <w:sz w:val="24"/>
          <w:szCs w:val="24"/>
        </w:rPr>
      </w:pPr>
      <w:r w:rsidRPr="00537E0F">
        <w:rPr>
          <w:rFonts w:ascii="Times New Roman" w:hAnsi="Times New Roman"/>
          <w:sz w:val="24"/>
          <w:szCs w:val="24"/>
        </w:rPr>
        <w:t xml:space="preserve">предпрофильное образование на </w:t>
      </w:r>
      <w:r w:rsidR="00BC0680">
        <w:rPr>
          <w:rFonts w:ascii="Times New Roman" w:hAnsi="Times New Roman"/>
          <w:sz w:val="24"/>
          <w:szCs w:val="24"/>
        </w:rPr>
        <w:t xml:space="preserve">уровне </w:t>
      </w:r>
      <w:r w:rsidRPr="00537E0F">
        <w:rPr>
          <w:rFonts w:ascii="Times New Roman" w:hAnsi="Times New Roman"/>
          <w:sz w:val="24"/>
          <w:szCs w:val="24"/>
        </w:rPr>
        <w:t>основно</w:t>
      </w:r>
      <w:r w:rsidR="00BC0680">
        <w:rPr>
          <w:rFonts w:ascii="Times New Roman" w:hAnsi="Times New Roman"/>
          <w:sz w:val="24"/>
          <w:szCs w:val="24"/>
        </w:rPr>
        <w:t>го общего образования</w:t>
      </w:r>
      <w:r w:rsidRPr="00537E0F">
        <w:rPr>
          <w:rFonts w:ascii="Times New Roman" w:hAnsi="Times New Roman"/>
          <w:sz w:val="24"/>
          <w:szCs w:val="24"/>
        </w:rPr>
        <w:t>,</w:t>
      </w:r>
    </w:p>
    <w:p w:rsidR="006D7154" w:rsidRPr="00537E0F" w:rsidRDefault="00DE54F8" w:rsidP="00603A77">
      <w:pPr>
        <w:pStyle w:val="aa"/>
        <w:numPr>
          <w:ilvl w:val="0"/>
          <w:numId w:val="22"/>
        </w:numPr>
        <w:spacing w:after="0" w:line="240" w:lineRule="auto"/>
        <w:jc w:val="both"/>
        <w:rPr>
          <w:rFonts w:ascii="Times New Roman" w:hAnsi="Times New Roman"/>
          <w:sz w:val="24"/>
          <w:szCs w:val="24"/>
        </w:rPr>
      </w:pPr>
      <w:r w:rsidRPr="00537E0F">
        <w:rPr>
          <w:rFonts w:ascii="Times New Roman" w:hAnsi="Times New Roman"/>
          <w:sz w:val="24"/>
          <w:szCs w:val="24"/>
        </w:rPr>
        <w:t>использование образовате</w:t>
      </w:r>
      <w:r w:rsidR="006D7154" w:rsidRPr="00537E0F">
        <w:rPr>
          <w:rFonts w:ascii="Times New Roman" w:hAnsi="Times New Roman"/>
          <w:sz w:val="24"/>
          <w:szCs w:val="24"/>
        </w:rPr>
        <w:t>льного потенциала вузов города;</w:t>
      </w:r>
    </w:p>
    <w:p w:rsidR="006D7154" w:rsidRPr="00537E0F" w:rsidRDefault="00DE54F8" w:rsidP="00603A77">
      <w:pPr>
        <w:pStyle w:val="aa"/>
        <w:numPr>
          <w:ilvl w:val="0"/>
          <w:numId w:val="22"/>
        </w:numPr>
        <w:spacing w:after="0" w:line="240" w:lineRule="auto"/>
        <w:jc w:val="both"/>
        <w:rPr>
          <w:rFonts w:ascii="Times New Roman" w:hAnsi="Times New Roman"/>
          <w:sz w:val="24"/>
          <w:szCs w:val="24"/>
        </w:rPr>
      </w:pPr>
      <w:r w:rsidRPr="00537E0F">
        <w:rPr>
          <w:rFonts w:ascii="Times New Roman" w:hAnsi="Times New Roman"/>
          <w:sz w:val="24"/>
          <w:szCs w:val="24"/>
        </w:rPr>
        <w:t>разнообразие и большое количество кружков и спортивных секций по интересам детей любого школьного возраста,</w:t>
      </w:r>
    </w:p>
    <w:p w:rsidR="00537E0F" w:rsidRPr="00537E0F" w:rsidRDefault="00DE54F8" w:rsidP="00603A77">
      <w:pPr>
        <w:pStyle w:val="aa"/>
        <w:numPr>
          <w:ilvl w:val="0"/>
          <w:numId w:val="22"/>
        </w:numPr>
        <w:spacing w:after="0" w:line="240" w:lineRule="auto"/>
        <w:jc w:val="both"/>
        <w:rPr>
          <w:rFonts w:ascii="Times New Roman" w:hAnsi="Times New Roman"/>
          <w:sz w:val="24"/>
          <w:szCs w:val="24"/>
        </w:rPr>
      </w:pPr>
      <w:r w:rsidRPr="00537E0F">
        <w:rPr>
          <w:rFonts w:ascii="Times New Roman" w:hAnsi="Times New Roman"/>
          <w:sz w:val="24"/>
          <w:szCs w:val="24"/>
        </w:rPr>
        <w:t>подготовка учащихся для результативного участия в исследовательской деятельности, научно-практических конференциях, олимпиадах, творческих конкурсах, воспитательных мероприятиях,</w:t>
      </w:r>
    </w:p>
    <w:p w:rsidR="00DE54F8" w:rsidRPr="00537E0F" w:rsidRDefault="00DE54F8" w:rsidP="00603A77">
      <w:pPr>
        <w:pStyle w:val="aa"/>
        <w:numPr>
          <w:ilvl w:val="0"/>
          <w:numId w:val="22"/>
        </w:numPr>
        <w:spacing w:after="0" w:line="240" w:lineRule="auto"/>
        <w:jc w:val="both"/>
        <w:rPr>
          <w:rFonts w:ascii="Times New Roman" w:hAnsi="Times New Roman"/>
          <w:sz w:val="24"/>
          <w:szCs w:val="24"/>
        </w:rPr>
      </w:pPr>
      <w:r w:rsidRPr="00537E0F">
        <w:rPr>
          <w:rFonts w:ascii="Times New Roman" w:hAnsi="Times New Roman"/>
          <w:sz w:val="24"/>
          <w:szCs w:val="24"/>
        </w:rPr>
        <w:t>платные образовательные услуги, углубляющие и расширяющие возможностибюджетного образования.</w:t>
      </w:r>
    </w:p>
    <w:p w:rsidR="00DE54F8" w:rsidRPr="00537E0F" w:rsidRDefault="00DE54F8" w:rsidP="00CC4627">
      <w:pPr>
        <w:pStyle w:val="ac"/>
        <w:spacing w:before="0" w:beforeAutospacing="0" w:after="0" w:afterAutospacing="0"/>
        <w:ind w:firstLine="567"/>
        <w:jc w:val="both"/>
        <w:rPr>
          <w:b/>
          <w:i/>
        </w:rPr>
      </w:pPr>
      <w:r w:rsidRPr="00537E0F">
        <w:lastRenderedPageBreak/>
        <w:t xml:space="preserve">В основу концепции развития </w:t>
      </w:r>
      <w:r w:rsidR="00D91AAD">
        <w:t>Ш</w:t>
      </w:r>
      <w:r w:rsidR="006D7154" w:rsidRPr="00537E0F">
        <w:t>колы</w:t>
      </w:r>
      <w:r w:rsidRPr="00537E0F">
        <w:t xml:space="preserve"> заложена идея о том, что непременным условием развития индивидуальности учащихся и педагогов является самореализация. </w:t>
      </w:r>
      <w:r w:rsidR="006D7154" w:rsidRPr="00537E0F">
        <w:t xml:space="preserve">Поэтому, основным принципом организации образовательного процесса является его деятельностная направленность. </w:t>
      </w:r>
      <w:r w:rsidRPr="00537E0F">
        <w:t xml:space="preserve">Следовательно, необходимо создать </w:t>
      </w:r>
      <w:r w:rsidR="00826C7C" w:rsidRPr="00537E0F">
        <w:t>комфортные условия</w:t>
      </w:r>
      <w:r w:rsidRPr="00537E0F">
        <w:t xml:space="preserve"> для того, чтобы образовательный процесс в </w:t>
      </w:r>
      <w:r w:rsidR="0009475C">
        <w:t>Ш</w:t>
      </w:r>
      <w:r w:rsidR="00CC4627">
        <w:t>коле</w:t>
      </w:r>
      <w:r w:rsidRPr="00537E0F">
        <w:t xml:space="preserve"> строился </w:t>
      </w:r>
      <w:r w:rsidR="00826C7C" w:rsidRPr="00537E0F">
        <w:t>на основе принципов сотрудничества, при</w:t>
      </w:r>
      <w:r w:rsidR="00CC4627">
        <w:t>родосообразности. Образование в </w:t>
      </w:r>
      <w:r w:rsidR="00D91AAD">
        <w:t>Ш</w:t>
      </w:r>
      <w:r w:rsidR="00826C7C" w:rsidRPr="00537E0F">
        <w:t>коле должно предоставлять</w:t>
      </w:r>
      <w:r w:rsidRPr="00537E0F">
        <w:t xml:space="preserve">поле выбора в сфере содержания образования, темпов, форм, методов и условий урочной и внеурочной деятельности, а ученик и учитель стали субъектами выбора сфер самореализации. При этом поле выбора необходимо строить на основе личностной проблематики участников образовательного процесса. </w:t>
      </w:r>
    </w:p>
    <w:p w:rsidR="00CC4627" w:rsidRDefault="00826C7C" w:rsidP="00CC4627">
      <w:pPr>
        <w:pStyle w:val="ac"/>
        <w:spacing w:before="0" w:beforeAutospacing="0" w:after="0" w:afterAutospacing="0"/>
        <w:ind w:firstLine="567"/>
        <w:jc w:val="both"/>
      </w:pPr>
      <w:r w:rsidRPr="00537E0F">
        <w:t>Применение современных педагогических технологий в обра</w:t>
      </w:r>
      <w:r w:rsidR="00CC4627">
        <w:t>зовательном процессе позволит и </w:t>
      </w:r>
      <w:r w:rsidRPr="00537E0F">
        <w:t xml:space="preserve">учащимся и педагогам </w:t>
      </w:r>
      <w:r w:rsidR="00DE54F8" w:rsidRPr="00537E0F">
        <w:t>осознавать себя как индивидуаль</w:t>
      </w:r>
      <w:r w:rsidR="00CC4627">
        <w:t>ность, знать свои особенности и </w:t>
      </w:r>
      <w:r w:rsidR="00DE54F8" w:rsidRPr="00537E0F">
        <w:t>проблемы</w:t>
      </w:r>
      <w:r w:rsidR="00537E0F" w:rsidRPr="00537E0F">
        <w:t>. оценивать</w:t>
      </w:r>
      <w:r w:rsidR="00537E0F">
        <w:t>свою</w:t>
      </w:r>
      <w:r w:rsidR="00DE54F8" w:rsidRPr="00537E0F">
        <w:t xml:space="preserve"> способность к самостоятельной</w:t>
      </w:r>
      <w:r w:rsidR="00CC4627">
        <w:t xml:space="preserve"> образовательной деятельности в </w:t>
      </w:r>
      <w:r w:rsidR="00DE54F8" w:rsidRPr="00537E0F">
        <w:t xml:space="preserve">разных сферах, </w:t>
      </w:r>
      <w:r w:rsidR="00537E0F">
        <w:t>иметь</w:t>
      </w:r>
      <w:r w:rsidR="00DE54F8" w:rsidRPr="00537E0F">
        <w:t xml:space="preserve"> сформированны</w:t>
      </w:r>
      <w:r w:rsidR="00537E0F">
        <w:t>е</w:t>
      </w:r>
      <w:r w:rsidR="00DE54F8" w:rsidRPr="00537E0F">
        <w:t xml:space="preserve"> информационно-коммуникативны</w:t>
      </w:r>
      <w:r w:rsidR="00537E0F">
        <w:t>е</w:t>
      </w:r>
      <w:r w:rsidR="00DE54F8" w:rsidRPr="00537E0F">
        <w:t xml:space="preserve"> умения. </w:t>
      </w:r>
    </w:p>
    <w:p w:rsidR="0062090B" w:rsidRPr="0062090B" w:rsidRDefault="0062090B" w:rsidP="00CC4627">
      <w:pPr>
        <w:pStyle w:val="ac"/>
        <w:spacing w:before="0" w:beforeAutospacing="0" w:after="0" w:afterAutospacing="0"/>
        <w:ind w:firstLine="567"/>
        <w:jc w:val="both"/>
      </w:pPr>
      <w:r w:rsidRPr="0062090B">
        <w:t xml:space="preserve">В образовательном процессе будут происходить необходимые изменения, </w:t>
      </w:r>
      <w:r w:rsidR="00DE54F8" w:rsidRPr="0062090B">
        <w:t>в ходе которых урок перестает быть единственной формой приобретения и передачи знаний</w:t>
      </w:r>
      <w:r w:rsidRPr="0062090B">
        <w:t>.А</w:t>
      </w:r>
      <w:r w:rsidR="00DE54F8" w:rsidRPr="0062090B">
        <w:t>ктивно</w:t>
      </w:r>
      <w:r w:rsidRPr="0062090B">
        <w:t>е</w:t>
      </w:r>
      <w:r w:rsidR="00DE54F8" w:rsidRPr="0062090B">
        <w:t>внедрени</w:t>
      </w:r>
      <w:r w:rsidRPr="0062090B">
        <w:t>е</w:t>
      </w:r>
      <w:r w:rsidR="00CC4627">
        <w:t>в </w:t>
      </w:r>
      <w:r w:rsidR="00DE54F8" w:rsidRPr="0062090B">
        <w:t>образовательную практику альтернативных форм образовательной деятельности</w:t>
      </w:r>
      <w:r w:rsidRPr="0062090B">
        <w:t xml:space="preserve"> послужит необходимым условием для приобретения учеником</w:t>
      </w:r>
      <w:r w:rsidR="00DE54F8" w:rsidRPr="0062090B">
        <w:t xml:space="preserve">: </w:t>
      </w:r>
    </w:p>
    <w:p w:rsidR="0062090B" w:rsidRPr="0062090B" w:rsidRDefault="00DE54F8" w:rsidP="00603A77">
      <w:pPr>
        <w:pStyle w:val="ac"/>
        <w:numPr>
          <w:ilvl w:val="0"/>
          <w:numId w:val="23"/>
        </w:numPr>
        <w:spacing w:before="0" w:beforeAutospacing="0" w:after="0" w:afterAutospacing="0"/>
        <w:jc w:val="both"/>
      </w:pPr>
      <w:r w:rsidRPr="0062090B">
        <w:t>опыт</w:t>
      </w:r>
      <w:r w:rsidR="0062090B" w:rsidRPr="0062090B">
        <w:t>а</w:t>
      </w:r>
      <w:r w:rsidRPr="0062090B">
        <w:t xml:space="preserve"> самостоятельной образовательной деятельности, в том числе исследовательской, творческой; </w:t>
      </w:r>
    </w:p>
    <w:p w:rsidR="0062090B" w:rsidRPr="0062090B" w:rsidRDefault="00DE54F8" w:rsidP="00603A77">
      <w:pPr>
        <w:pStyle w:val="ac"/>
        <w:numPr>
          <w:ilvl w:val="0"/>
          <w:numId w:val="23"/>
        </w:numPr>
        <w:spacing w:before="0" w:beforeAutospacing="0" w:after="0" w:afterAutospacing="0"/>
        <w:jc w:val="both"/>
      </w:pPr>
      <w:r w:rsidRPr="0062090B">
        <w:t>информационны</w:t>
      </w:r>
      <w:r w:rsidR="0062090B" w:rsidRPr="0062090B">
        <w:t>х</w:t>
      </w:r>
      <w:r w:rsidRPr="0062090B">
        <w:t xml:space="preserve"> умени</w:t>
      </w:r>
      <w:r w:rsidR="0062090B" w:rsidRPr="0062090B">
        <w:t>й</w:t>
      </w:r>
      <w:r w:rsidRPr="0062090B">
        <w:t>, связанны</w:t>
      </w:r>
      <w:r w:rsidR="0062090B" w:rsidRPr="0062090B">
        <w:t>х</w:t>
      </w:r>
      <w:r w:rsidRPr="0062090B">
        <w:t xml:space="preserve"> с поиском, анализом, оценкой, структурированием и обработкой информации; </w:t>
      </w:r>
    </w:p>
    <w:p w:rsidR="0062090B" w:rsidRPr="0062090B" w:rsidRDefault="00DE54F8" w:rsidP="00603A77">
      <w:pPr>
        <w:pStyle w:val="ac"/>
        <w:numPr>
          <w:ilvl w:val="0"/>
          <w:numId w:val="23"/>
        </w:numPr>
        <w:spacing w:before="0" w:beforeAutospacing="0" w:after="0" w:afterAutospacing="0"/>
        <w:jc w:val="both"/>
      </w:pPr>
      <w:r w:rsidRPr="0062090B">
        <w:t>коммуникативны</w:t>
      </w:r>
      <w:r w:rsidR="0062090B" w:rsidRPr="0062090B">
        <w:t>х</w:t>
      </w:r>
      <w:r w:rsidRPr="0062090B">
        <w:t xml:space="preserve"> умени</w:t>
      </w:r>
      <w:r w:rsidR="0062090B" w:rsidRPr="0062090B">
        <w:t xml:space="preserve">й, позволяющих </w:t>
      </w:r>
      <w:r w:rsidRPr="0062090B">
        <w:t>работа</w:t>
      </w:r>
      <w:r w:rsidR="0062090B" w:rsidRPr="0062090B">
        <w:t>ть</w:t>
      </w:r>
      <w:r w:rsidRPr="0062090B">
        <w:t xml:space="preserve"> в команде, взаимодейств</w:t>
      </w:r>
      <w:r w:rsidR="0062090B" w:rsidRPr="0062090B">
        <w:t>овать</w:t>
      </w:r>
      <w:r w:rsidRPr="0062090B">
        <w:t xml:space="preserve"> с другими людьми, </w:t>
      </w:r>
      <w:r w:rsidR="0062090B" w:rsidRPr="0062090B">
        <w:t>вести</w:t>
      </w:r>
      <w:r w:rsidRPr="0062090B">
        <w:t xml:space="preserve"> дискуссии, </w:t>
      </w:r>
      <w:r w:rsidR="0062090B" w:rsidRPr="0062090B">
        <w:t>защищать свою</w:t>
      </w:r>
      <w:r w:rsidRPr="0062090B">
        <w:t xml:space="preserve"> точк</w:t>
      </w:r>
      <w:r w:rsidR="0062090B" w:rsidRPr="0062090B">
        <w:t>у</w:t>
      </w:r>
      <w:r w:rsidRPr="0062090B">
        <w:t xml:space="preserve"> зрения и пр.); </w:t>
      </w:r>
    </w:p>
    <w:p w:rsidR="00DE54F8" w:rsidRPr="0062090B" w:rsidRDefault="00DE54F8" w:rsidP="00603A77">
      <w:pPr>
        <w:pStyle w:val="ac"/>
        <w:numPr>
          <w:ilvl w:val="0"/>
          <w:numId w:val="23"/>
        </w:numPr>
        <w:spacing w:before="0" w:beforeAutospacing="0" w:after="0" w:afterAutospacing="0"/>
        <w:jc w:val="both"/>
      </w:pPr>
      <w:r w:rsidRPr="0062090B">
        <w:t>организационны</w:t>
      </w:r>
      <w:r w:rsidR="0062090B" w:rsidRPr="0062090B">
        <w:t>х</w:t>
      </w:r>
      <w:r w:rsidRPr="0062090B">
        <w:t xml:space="preserve"> и проектировочны</w:t>
      </w:r>
      <w:r w:rsidR="0062090B" w:rsidRPr="0062090B">
        <w:t>х</w:t>
      </w:r>
      <w:r w:rsidRPr="0062090B">
        <w:t xml:space="preserve"> умени</w:t>
      </w:r>
      <w:r w:rsidR="0062090B" w:rsidRPr="0062090B">
        <w:t>й, основывающихся на умении ставить</w:t>
      </w:r>
      <w:r w:rsidRPr="0062090B">
        <w:t xml:space="preserve"> цели деятельности, </w:t>
      </w:r>
      <w:r w:rsidR="0062090B" w:rsidRPr="0062090B">
        <w:t>планировать</w:t>
      </w:r>
      <w:r w:rsidRPr="0062090B">
        <w:t xml:space="preserve"> этап</w:t>
      </w:r>
      <w:r w:rsidR="0062090B" w:rsidRPr="0062090B">
        <w:t>ы</w:t>
      </w:r>
      <w:r w:rsidRPr="0062090B">
        <w:t xml:space="preserve"> ее реализации, </w:t>
      </w:r>
      <w:r w:rsidR="0062090B" w:rsidRPr="0062090B">
        <w:t>прогнозировать</w:t>
      </w:r>
      <w:r w:rsidRPr="0062090B">
        <w:t xml:space="preserve"> результат</w:t>
      </w:r>
      <w:r w:rsidR="0062090B" w:rsidRPr="0062090B">
        <w:t>ы</w:t>
      </w:r>
      <w:r w:rsidRPr="0062090B">
        <w:t xml:space="preserve"> и пр.)</w:t>
      </w:r>
    </w:p>
    <w:p w:rsidR="00DE54F8" w:rsidRPr="001841E8" w:rsidRDefault="001841E8" w:rsidP="00CC4627">
      <w:pPr>
        <w:shd w:val="clear" w:color="auto" w:fill="FFFFFF"/>
        <w:spacing w:before="125"/>
        <w:ind w:firstLine="709"/>
        <w:jc w:val="both"/>
        <w:rPr>
          <w:bCs/>
        </w:rPr>
      </w:pPr>
      <w:r>
        <w:rPr>
          <w:bCs/>
        </w:rPr>
        <w:t xml:space="preserve">Школа планирует </w:t>
      </w:r>
      <w:r w:rsidR="0009475C">
        <w:rPr>
          <w:bCs/>
        </w:rPr>
        <w:t>и дальше</w:t>
      </w:r>
      <w:r>
        <w:rPr>
          <w:bCs/>
        </w:rPr>
        <w:t xml:space="preserve"> разви</w:t>
      </w:r>
      <w:r w:rsidR="0009475C">
        <w:rPr>
          <w:bCs/>
        </w:rPr>
        <w:t>вать</w:t>
      </w:r>
      <w:r>
        <w:rPr>
          <w:bCs/>
        </w:rPr>
        <w:t xml:space="preserve"> инфраструктур</w:t>
      </w:r>
      <w:r w:rsidR="0009475C">
        <w:rPr>
          <w:bCs/>
        </w:rPr>
        <w:t>у</w:t>
      </w:r>
      <w:r>
        <w:rPr>
          <w:bCs/>
        </w:rPr>
        <w:t xml:space="preserve"> шко</w:t>
      </w:r>
      <w:r w:rsidR="00CC4627">
        <w:rPr>
          <w:bCs/>
        </w:rPr>
        <w:t>лы, образовательного процесса в </w:t>
      </w:r>
      <w:r>
        <w:rPr>
          <w:bCs/>
        </w:rPr>
        <w:t>целом.</w:t>
      </w:r>
    </w:p>
    <w:p w:rsidR="00DE54F8" w:rsidRPr="00EE7457" w:rsidRDefault="00DE54F8" w:rsidP="00CC4627">
      <w:pPr>
        <w:spacing w:before="240"/>
        <w:jc w:val="right"/>
        <w:rPr>
          <w:b/>
        </w:rPr>
      </w:pPr>
      <w:r w:rsidRPr="00EE7457">
        <w:rPr>
          <w:b/>
        </w:rPr>
        <w:t>М</w:t>
      </w:r>
      <w:r w:rsidR="004155E3">
        <w:rPr>
          <w:b/>
        </w:rPr>
        <w:t>А</w:t>
      </w:r>
      <w:r w:rsidRPr="00EE7457">
        <w:rPr>
          <w:b/>
        </w:rPr>
        <w:t xml:space="preserve">ОУ </w:t>
      </w:r>
      <w:r w:rsidR="00A32098">
        <w:rPr>
          <w:b/>
        </w:rPr>
        <w:t>СОШ</w:t>
      </w:r>
      <w:r w:rsidRPr="00EE7457">
        <w:rPr>
          <w:b/>
        </w:rPr>
        <w:t xml:space="preserve"> № </w:t>
      </w:r>
      <w:r w:rsidR="00A32098">
        <w:rPr>
          <w:b/>
        </w:rPr>
        <w:t>178с углубленным изучением отдельных предметов</w:t>
      </w:r>
    </w:p>
    <w:p w:rsidR="00DE54F8" w:rsidRPr="00EE7457" w:rsidRDefault="00DE54F8" w:rsidP="00CC4627">
      <w:pPr>
        <w:jc w:val="right"/>
        <w:rPr>
          <w:b/>
        </w:rPr>
      </w:pPr>
      <w:r w:rsidRPr="00EE7457">
        <w:rPr>
          <w:b/>
        </w:rPr>
        <w:t>Почтовый адрес: 6200</w:t>
      </w:r>
      <w:r w:rsidR="00A32098">
        <w:rPr>
          <w:b/>
        </w:rPr>
        <w:t>98</w:t>
      </w:r>
      <w:r w:rsidRPr="00EE7457">
        <w:rPr>
          <w:b/>
        </w:rPr>
        <w:t xml:space="preserve">, г. Екатеринбург, ул. </w:t>
      </w:r>
      <w:r w:rsidR="00A32098">
        <w:rPr>
          <w:b/>
        </w:rPr>
        <w:t>Коммунистическая,53</w:t>
      </w:r>
      <w:r w:rsidRPr="00EE7457">
        <w:rPr>
          <w:b/>
        </w:rPr>
        <w:t>.</w:t>
      </w:r>
    </w:p>
    <w:p w:rsidR="00DE54F8" w:rsidRPr="00EE7457" w:rsidRDefault="00DE54F8" w:rsidP="00CC4627">
      <w:pPr>
        <w:jc w:val="right"/>
        <w:rPr>
          <w:b/>
        </w:rPr>
      </w:pPr>
      <w:r w:rsidRPr="00EE7457">
        <w:rPr>
          <w:b/>
        </w:rPr>
        <w:t xml:space="preserve">Данные о руководителе: </w:t>
      </w:r>
      <w:r w:rsidR="004155E3">
        <w:rPr>
          <w:b/>
        </w:rPr>
        <w:t>Григорьева Л</w:t>
      </w:r>
      <w:r w:rsidR="00CC4627">
        <w:rPr>
          <w:b/>
        </w:rPr>
        <w:t>юдмила Анатольевна</w:t>
      </w:r>
      <w:r w:rsidRPr="00EE7457">
        <w:rPr>
          <w:b/>
        </w:rPr>
        <w:t xml:space="preserve">, </w:t>
      </w:r>
    </w:p>
    <w:p w:rsidR="00DE54F8" w:rsidRPr="00EE7457" w:rsidRDefault="00DE54F8" w:rsidP="00CC4627">
      <w:pPr>
        <w:jc w:val="right"/>
        <w:rPr>
          <w:b/>
        </w:rPr>
      </w:pPr>
      <w:r w:rsidRPr="00EE7457">
        <w:rPr>
          <w:b/>
        </w:rPr>
        <w:t xml:space="preserve">телефон </w:t>
      </w:r>
      <w:r w:rsidR="00A32098">
        <w:rPr>
          <w:b/>
        </w:rPr>
        <w:t xml:space="preserve">– факс: </w:t>
      </w:r>
      <w:r w:rsidRPr="00EE7457">
        <w:rPr>
          <w:b/>
        </w:rPr>
        <w:t xml:space="preserve">(343) </w:t>
      </w:r>
      <w:r w:rsidR="00A32098">
        <w:rPr>
          <w:b/>
        </w:rPr>
        <w:t>336-97-04</w:t>
      </w:r>
    </w:p>
    <w:p w:rsidR="004E5D7D" w:rsidRPr="00A32098" w:rsidRDefault="004E5D7D" w:rsidP="00907927">
      <w:pPr>
        <w:rPr>
          <w:lang w:val="en-US"/>
        </w:rPr>
      </w:pPr>
    </w:p>
    <w:sectPr w:rsidR="004E5D7D" w:rsidRPr="00A32098" w:rsidSect="00EA30CF">
      <w:pgSz w:w="11909" w:h="16834"/>
      <w:pgMar w:top="1135" w:right="739" w:bottom="1134" w:left="851" w:header="720" w:footer="720" w:gutter="0"/>
      <w:pgBorders w:offsetFrom="page">
        <w:top w:val="triple" w:sz="4" w:space="24" w:color="auto"/>
        <w:left w:val="triple" w:sz="4" w:space="24" w:color="auto"/>
        <w:bottom w:val="triple" w:sz="4" w:space="24" w:color="auto"/>
        <w:right w:val="triple" w:sz="4" w:space="24" w:color="auto"/>
      </w:pgBorders>
      <w:cols w:space="6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0A6" w:rsidRDefault="007F40A6" w:rsidP="0023759B">
      <w:r>
        <w:separator/>
      </w:r>
    </w:p>
  </w:endnote>
  <w:endnote w:type="continuationSeparator" w:id="0">
    <w:p w:rsidR="007F40A6" w:rsidRDefault="007F40A6" w:rsidP="0023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00"/>
    <w:family w:val="auto"/>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 w:name="MS ??">
    <w:altName w:val="MS Mincho"/>
    <w:panose1 w:val="00000000000000000000"/>
    <w:charset w:val="80"/>
    <w:family w:val="auto"/>
    <w:notTrueType/>
    <w:pitch w:val="variable"/>
    <w:sig w:usb0="00000000"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2" w:rsidRDefault="00E76FE2">
    <w:pPr>
      <w:pStyle w:val="af3"/>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2" w:rsidRDefault="00E76FE2">
    <w:pPr>
      <w:pStyle w:val="af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0A6" w:rsidRDefault="007F40A6" w:rsidP="0023759B">
      <w:r>
        <w:separator/>
      </w:r>
    </w:p>
  </w:footnote>
  <w:footnote w:type="continuationSeparator" w:id="0">
    <w:p w:rsidR="007F40A6" w:rsidRDefault="007F40A6" w:rsidP="00237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2" w:rsidRDefault="00E76FE2">
    <w:pPr>
      <w:pStyle w:val="af1"/>
      <w:jc w:val="center"/>
      <w:rPr>
        <w:rFonts w:ascii="Cambria" w:hAnsi="Cambria"/>
        <w:sz w:val="28"/>
        <w:szCs w:val="28"/>
      </w:rPr>
    </w:pPr>
    <w:r>
      <w:rPr>
        <w:rFonts w:ascii="Cambria" w:hAnsi="Cambria"/>
        <w:sz w:val="28"/>
        <w:szCs w:val="28"/>
      </w:rPr>
      <w:t xml:space="preserve">~ </w:t>
    </w:r>
    <w:r w:rsidRPr="00507E6C">
      <w:rPr>
        <w:rFonts w:ascii="Times New Roman" w:hAnsi="Times New Roman"/>
      </w:rPr>
      <w:fldChar w:fldCharType="begin"/>
    </w:r>
    <w:r w:rsidRPr="00507E6C">
      <w:rPr>
        <w:rFonts w:ascii="Times New Roman" w:hAnsi="Times New Roman"/>
      </w:rPr>
      <w:instrText xml:space="preserve"> PAGE    \* MERGEFORMAT </w:instrText>
    </w:r>
    <w:r w:rsidRPr="00507E6C">
      <w:rPr>
        <w:rFonts w:ascii="Times New Roman" w:hAnsi="Times New Roman"/>
      </w:rPr>
      <w:fldChar w:fldCharType="separate"/>
    </w:r>
    <w:r w:rsidR="009A7E1E" w:rsidRPr="009A7E1E">
      <w:rPr>
        <w:rFonts w:ascii="Times New Roman" w:hAnsi="Times New Roman"/>
        <w:noProof/>
        <w:sz w:val="28"/>
        <w:szCs w:val="28"/>
      </w:rPr>
      <w:t>72</w:t>
    </w:r>
    <w:r w:rsidRPr="00507E6C">
      <w:rPr>
        <w:rFonts w:ascii="Times New Roman" w:hAnsi="Times New Roman"/>
      </w:rPr>
      <w:fldChar w:fldCharType="end"/>
    </w:r>
    <w:r>
      <w:rPr>
        <w:rFonts w:ascii="Cambria" w:hAnsi="Cambria"/>
        <w:sz w:val="28"/>
        <w:szCs w:val="28"/>
      </w:rPr>
      <w:t xml:space="preserve"> ~</w:t>
    </w:r>
  </w:p>
  <w:p w:rsidR="00E76FE2" w:rsidRDefault="00E76FE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349"/>
    <w:multiLevelType w:val="hybridMultilevel"/>
    <w:tmpl w:val="12021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F57723"/>
    <w:multiLevelType w:val="hybridMultilevel"/>
    <w:tmpl w:val="99D873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621061"/>
    <w:multiLevelType w:val="hybridMultilevel"/>
    <w:tmpl w:val="33E89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AE7C4E"/>
    <w:multiLevelType w:val="hybridMultilevel"/>
    <w:tmpl w:val="0B180D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7864DE3"/>
    <w:multiLevelType w:val="hybridMultilevel"/>
    <w:tmpl w:val="8BFCD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tentative="1">
      <w:start w:val="1"/>
      <w:numFmt w:val="bullet"/>
      <w:lvlText w:val="•"/>
      <w:lvlJc w:val="left"/>
      <w:pPr>
        <w:tabs>
          <w:tab w:val="num" w:pos="1440"/>
        </w:tabs>
        <w:ind w:left="1440" w:hanging="360"/>
      </w:pPr>
      <w:rPr>
        <w:rFonts w:ascii="Verdana" w:hAnsi="Verdana" w:hint="default"/>
      </w:rPr>
    </w:lvl>
    <w:lvl w:ilvl="2" w:tplc="68CCBB24" w:tentative="1">
      <w:start w:val="1"/>
      <w:numFmt w:val="bullet"/>
      <w:lvlText w:val="•"/>
      <w:lvlJc w:val="left"/>
      <w:pPr>
        <w:tabs>
          <w:tab w:val="num" w:pos="2160"/>
        </w:tabs>
        <w:ind w:left="2160" w:hanging="360"/>
      </w:pPr>
      <w:rPr>
        <w:rFonts w:ascii="Verdana" w:hAnsi="Verdana" w:hint="default"/>
      </w:rPr>
    </w:lvl>
    <w:lvl w:ilvl="3" w:tplc="CD608F2A" w:tentative="1">
      <w:start w:val="1"/>
      <w:numFmt w:val="bullet"/>
      <w:lvlText w:val="•"/>
      <w:lvlJc w:val="left"/>
      <w:pPr>
        <w:tabs>
          <w:tab w:val="num" w:pos="2880"/>
        </w:tabs>
        <w:ind w:left="2880" w:hanging="360"/>
      </w:pPr>
      <w:rPr>
        <w:rFonts w:ascii="Verdana" w:hAnsi="Verdana" w:hint="default"/>
      </w:rPr>
    </w:lvl>
    <w:lvl w:ilvl="4" w:tplc="E844111E" w:tentative="1">
      <w:start w:val="1"/>
      <w:numFmt w:val="bullet"/>
      <w:lvlText w:val="•"/>
      <w:lvlJc w:val="left"/>
      <w:pPr>
        <w:tabs>
          <w:tab w:val="num" w:pos="3600"/>
        </w:tabs>
        <w:ind w:left="3600" w:hanging="360"/>
      </w:pPr>
      <w:rPr>
        <w:rFonts w:ascii="Verdana" w:hAnsi="Verdana" w:hint="default"/>
      </w:rPr>
    </w:lvl>
    <w:lvl w:ilvl="5" w:tplc="F7D67B66" w:tentative="1">
      <w:start w:val="1"/>
      <w:numFmt w:val="bullet"/>
      <w:lvlText w:val="•"/>
      <w:lvlJc w:val="left"/>
      <w:pPr>
        <w:tabs>
          <w:tab w:val="num" w:pos="4320"/>
        </w:tabs>
        <w:ind w:left="4320" w:hanging="360"/>
      </w:pPr>
      <w:rPr>
        <w:rFonts w:ascii="Verdana" w:hAnsi="Verdana" w:hint="default"/>
      </w:rPr>
    </w:lvl>
    <w:lvl w:ilvl="6" w:tplc="8D9623BE" w:tentative="1">
      <w:start w:val="1"/>
      <w:numFmt w:val="bullet"/>
      <w:lvlText w:val="•"/>
      <w:lvlJc w:val="left"/>
      <w:pPr>
        <w:tabs>
          <w:tab w:val="num" w:pos="5040"/>
        </w:tabs>
        <w:ind w:left="5040" w:hanging="360"/>
      </w:pPr>
      <w:rPr>
        <w:rFonts w:ascii="Verdana" w:hAnsi="Verdana" w:hint="default"/>
      </w:rPr>
    </w:lvl>
    <w:lvl w:ilvl="7" w:tplc="7AFCA696" w:tentative="1">
      <w:start w:val="1"/>
      <w:numFmt w:val="bullet"/>
      <w:lvlText w:val="•"/>
      <w:lvlJc w:val="left"/>
      <w:pPr>
        <w:tabs>
          <w:tab w:val="num" w:pos="5760"/>
        </w:tabs>
        <w:ind w:left="5760" w:hanging="360"/>
      </w:pPr>
      <w:rPr>
        <w:rFonts w:ascii="Verdana" w:hAnsi="Verdana" w:hint="default"/>
      </w:rPr>
    </w:lvl>
    <w:lvl w:ilvl="8" w:tplc="44608CD8"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0A0A5EF1"/>
    <w:multiLevelType w:val="hybridMultilevel"/>
    <w:tmpl w:val="2CF62240"/>
    <w:lvl w:ilvl="0" w:tplc="79FEA1DE">
      <w:start w:val="1"/>
      <w:numFmt w:val="bullet"/>
      <w:lvlText w:val="•"/>
      <w:lvlJc w:val="left"/>
      <w:pPr>
        <w:tabs>
          <w:tab w:val="num" w:pos="720"/>
        </w:tabs>
        <w:ind w:left="720" w:hanging="360"/>
      </w:pPr>
      <w:rPr>
        <w:rFonts w:ascii="Verdana" w:hAnsi="Verdana" w:hint="default"/>
      </w:rPr>
    </w:lvl>
    <w:lvl w:ilvl="1" w:tplc="2FA8A7D0" w:tentative="1">
      <w:start w:val="1"/>
      <w:numFmt w:val="bullet"/>
      <w:lvlText w:val="•"/>
      <w:lvlJc w:val="left"/>
      <w:pPr>
        <w:tabs>
          <w:tab w:val="num" w:pos="1440"/>
        </w:tabs>
        <w:ind w:left="1440" w:hanging="360"/>
      </w:pPr>
      <w:rPr>
        <w:rFonts w:ascii="Verdana" w:hAnsi="Verdana" w:hint="default"/>
      </w:rPr>
    </w:lvl>
    <w:lvl w:ilvl="2" w:tplc="5B20402E" w:tentative="1">
      <w:start w:val="1"/>
      <w:numFmt w:val="bullet"/>
      <w:lvlText w:val="•"/>
      <w:lvlJc w:val="left"/>
      <w:pPr>
        <w:tabs>
          <w:tab w:val="num" w:pos="2160"/>
        </w:tabs>
        <w:ind w:left="2160" w:hanging="360"/>
      </w:pPr>
      <w:rPr>
        <w:rFonts w:ascii="Verdana" w:hAnsi="Verdana" w:hint="default"/>
      </w:rPr>
    </w:lvl>
    <w:lvl w:ilvl="3" w:tplc="9DE292D6" w:tentative="1">
      <w:start w:val="1"/>
      <w:numFmt w:val="bullet"/>
      <w:lvlText w:val="•"/>
      <w:lvlJc w:val="left"/>
      <w:pPr>
        <w:tabs>
          <w:tab w:val="num" w:pos="2880"/>
        </w:tabs>
        <w:ind w:left="2880" w:hanging="360"/>
      </w:pPr>
      <w:rPr>
        <w:rFonts w:ascii="Verdana" w:hAnsi="Verdana" w:hint="default"/>
      </w:rPr>
    </w:lvl>
    <w:lvl w:ilvl="4" w:tplc="C8808038" w:tentative="1">
      <w:start w:val="1"/>
      <w:numFmt w:val="bullet"/>
      <w:lvlText w:val="•"/>
      <w:lvlJc w:val="left"/>
      <w:pPr>
        <w:tabs>
          <w:tab w:val="num" w:pos="3600"/>
        </w:tabs>
        <w:ind w:left="3600" w:hanging="360"/>
      </w:pPr>
      <w:rPr>
        <w:rFonts w:ascii="Verdana" w:hAnsi="Verdana" w:hint="default"/>
      </w:rPr>
    </w:lvl>
    <w:lvl w:ilvl="5" w:tplc="4818535A" w:tentative="1">
      <w:start w:val="1"/>
      <w:numFmt w:val="bullet"/>
      <w:lvlText w:val="•"/>
      <w:lvlJc w:val="left"/>
      <w:pPr>
        <w:tabs>
          <w:tab w:val="num" w:pos="4320"/>
        </w:tabs>
        <w:ind w:left="4320" w:hanging="360"/>
      </w:pPr>
      <w:rPr>
        <w:rFonts w:ascii="Verdana" w:hAnsi="Verdana" w:hint="default"/>
      </w:rPr>
    </w:lvl>
    <w:lvl w:ilvl="6" w:tplc="3CCE332E" w:tentative="1">
      <w:start w:val="1"/>
      <w:numFmt w:val="bullet"/>
      <w:lvlText w:val="•"/>
      <w:lvlJc w:val="left"/>
      <w:pPr>
        <w:tabs>
          <w:tab w:val="num" w:pos="5040"/>
        </w:tabs>
        <w:ind w:left="5040" w:hanging="360"/>
      </w:pPr>
      <w:rPr>
        <w:rFonts w:ascii="Verdana" w:hAnsi="Verdana" w:hint="default"/>
      </w:rPr>
    </w:lvl>
    <w:lvl w:ilvl="7" w:tplc="D95C1C4C" w:tentative="1">
      <w:start w:val="1"/>
      <w:numFmt w:val="bullet"/>
      <w:lvlText w:val="•"/>
      <w:lvlJc w:val="left"/>
      <w:pPr>
        <w:tabs>
          <w:tab w:val="num" w:pos="5760"/>
        </w:tabs>
        <w:ind w:left="5760" w:hanging="360"/>
      </w:pPr>
      <w:rPr>
        <w:rFonts w:ascii="Verdana" w:hAnsi="Verdana" w:hint="default"/>
      </w:rPr>
    </w:lvl>
    <w:lvl w:ilvl="8" w:tplc="E60CE05A"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0D582307"/>
    <w:multiLevelType w:val="hybridMultilevel"/>
    <w:tmpl w:val="5AC47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363FA"/>
    <w:multiLevelType w:val="hybridMultilevel"/>
    <w:tmpl w:val="7376D2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CC503F"/>
    <w:multiLevelType w:val="multilevel"/>
    <w:tmpl w:val="981A953A"/>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5C14562"/>
    <w:multiLevelType w:val="hybridMultilevel"/>
    <w:tmpl w:val="09123D40"/>
    <w:lvl w:ilvl="0" w:tplc="F8742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C07E34"/>
    <w:multiLevelType w:val="multilevel"/>
    <w:tmpl w:val="0DFA8AD4"/>
    <w:lvl w:ilvl="0">
      <w:start w:val="1"/>
      <w:numFmt w:val="decimal"/>
      <w:lvlText w:val="%1."/>
      <w:lvlJc w:val="left"/>
      <w:pPr>
        <w:ind w:left="360" w:hanging="360"/>
      </w:pPr>
    </w:lvl>
    <w:lvl w:ilvl="1">
      <w:start w:val="3"/>
      <w:numFmt w:val="decimal"/>
      <w:isLgl/>
      <w:lvlText w:val="%1.%2."/>
      <w:lvlJc w:val="left"/>
      <w:pPr>
        <w:ind w:left="756" w:hanging="756"/>
      </w:pPr>
      <w:rPr>
        <w:rFonts w:hint="default"/>
      </w:rPr>
    </w:lvl>
    <w:lvl w:ilvl="2">
      <w:start w:val="1"/>
      <w:numFmt w:val="decimal"/>
      <w:isLgl/>
      <w:lvlText w:val="%1.%2.%3."/>
      <w:lvlJc w:val="left"/>
      <w:pPr>
        <w:ind w:left="756" w:hanging="756"/>
      </w:pPr>
      <w:rPr>
        <w:rFonts w:hint="default"/>
      </w:rPr>
    </w:lvl>
    <w:lvl w:ilvl="3">
      <w:start w:val="1"/>
      <w:numFmt w:val="decimal"/>
      <w:isLgl/>
      <w:lvlText w:val="%1.%2.%3.%4."/>
      <w:lvlJc w:val="left"/>
      <w:pPr>
        <w:ind w:left="756" w:hanging="75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BCD300A"/>
    <w:multiLevelType w:val="hybridMultilevel"/>
    <w:tmpl w:val="0D6EA722"/>
    <w:lvl w:ilvl="0" w:tplc="30C8C9B6">
      <w:start w:val="1"/>
      <w:numFmt w:val="bullet"/>
      <w:lvlText w:val=""/>
      <w:lvlJc w:val="left"/>
      <w:pPr>
        <w:tabs>
          <w:tab w:val="num" w:pos="360"/>
        </w:tabs>
        <w:ind w:left="360" w:hanging="360"/>
      </w:pPr>
      <w:rPr>
        <w:rFonts w:ascii="Symbol" w:hAnsi="Symbol" w:hint="default"/>
        <w:b/>
        <w:sz w:val="16"/>
        <w:szCs w:val="16"/>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1C2A3218"/>
    <w:multiLevelType w:val="multilevel"/>
    <w:tmpl w:val="55C4B7AC"/>
    <w:lvl w:ilvl="0">
      <w:start w:val="1"/>
      <w:numFmt w:val="decimal"/>
      <w:lvlText w:val="%1."/>
      <w:lvlJc w:val="left"/>
      <w:pPr>
        <w:ind w:left="360" w:hanging="360"/>
      </w:pPr>
      <w:rPr>
        <w:b w:val="0"/>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D6A2858"/>
    <w:multiLevelType w:val="hybridMultilevel"/>
    <w:tmpl w:val="5C1AC592"/>
    <w:lvl w:ilvl="0" w:tplc="D8AE2C7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4A209B"/>
    <w:multiLevelType w:val="hybridMultilevel"/>
    <w:tmpl w:val="02B6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E423F5"/>
    <w:multiLevelType w:val="hybridMultilevel"/>
    <w:tmpl w:val="F3967306"/>
    <w:lvl w:ilvl="0" w:tplc="ADCAB6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22C2BF6"/>
    <w:multiLevelType w:val="hybridMultilevel"/>
    <w:tmpl w:val="B614C4E6"/>
    <w:lvl w:ilvl="0" w:tplc="5D6A3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A47B2C"/>
    <w:multiLevelType w:val="hybridMultilevel"/>
    <w:tmpl w:val="1428B71C"/>
    <w:lvl w:ilvl="0" w:tplc="30C8C9B6">
      <w:start w:val="1"/>
      <w:numFmt w:val="bullet"/>
      <w:lvlText w:val=""/>
      <w:lvlJc w:val="left"/>
      <w:pPr>
        <w:ind w:left="720" w:hanging="360"/>
      </w:pPr>
      <w:rPr>
        <w:rFonts w:ascii="Symbol" w:hAnsi="Symbol" w:hint="default"/>
        <w:b/>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C77B71"/>
    <w:multiLevelType w:val="hybridMultilevel"/>
    <w:tmpl w:val="8B4A3046"/>
    <w:lvl w:ilvl="0" w:tplc="3202FE2A">
      <w:start w:val="1"/>
      <w:numFmt w:val="bullet"/>
      <w:lvlText w:val=""/>
      <w:lvlJc w:val="left"/>
      <w:pPr>
        <w:tabs>
          <w:tab w:val="num" w:pos="491"/>
        </w:tabs>
        <w:ind w:left="491"/>
      </w:pPr>
      <w:rPr>
        <w:rFonts w:ascii="Symbol" w:hAnsi="Symbol" w:hint="default"/>
        <w:color w:val="auto"/>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39555D"/>
    <w:multiLevelType w:val="hybridMultilevel"/>
    <w:tmpl w:val="32960982"/>
    <w:lvl w:ilvl="0" w:tplc="F87422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DB07249"/>
    <w:multiLevelType w:val="hybridMultilevel"/>
    <w:tmpl w:val="409AB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2F24B9"/>
    <w:multiLevelType w:val="hybridMultilevel"/>
    <w:tmpl w:val="E7B46A34"/>
    <w:lvl w:ilvl="0" w:tplc="1DF47B4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9F11F93"/>
    <w:multiLevelType w:val="hybridMultilevel"/>
    <w:tmpl w:val="BAAAA7D4"/>
    <w:lvl w:ilvl="0" w:tplc="30C8C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2056D2"/>
    <w:multiLevelType w:val="hybridMultilevel"/>
    <w:tmpl w:val="B128C44E"/>
    <w:lvl w:ilvl="0" w:tplc="6E3C5A1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D4A0158"/>
    <w:multiLevelType w:val="hybridMultilevel"/>
    <w:tmpl w:val="96829DD8"/>
    <w:lvl w:ilvl="0" w:tplc="30C8C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5708F5"/>
    <w:multiLevelType w:val="hybridMultilevel"/>
    <w:tmpl w:val="94F06984"/>
    <w:lvl w:ilvl="0" w:tplc="71C298BC">
      <w:start w:val="1"/>
      <w:numFmt w:val="bullet"/>
      <w:lvlText w:val="•"/>
      <w:lvlJc w:val="left"/>
      <w:pPr>
        <w:tabs>
          <w:tab w:val="num" w:pos="720"/>
        </w:tabs>
        <w:ind w:left="720" w:hanging="360"/>
      </w:pPr>
      <w:rPr>
        <w:rFonts w:ascii="Verdana" w:hAnsi="Verdana" w:hint="default"/>
      </w:rPr>
    </w:lvl>
    <w:lvl w:ilvl="1" w:tplc="E160C7EC" w:tentative="1">
      <w:start w:val="1"/>
      <w:numFmt w:val="bullet"/>
      <w:lvlText w:val="•"/>
      <w:lvlJc w:val="left"/>
      <w:pPr>
        <w:tabs>
          <w:tab w:val="num" w:pos="1440"/>
        </w:tabs>
        <w:ind w:left="1440" w:hanging="360"/>
      </w:pPr>
      <w:rPr>
        <w:rFonts w:ascii="Verdana" w:hAnsi="Verdana" w:hint="default"/>
      </w:rPr>
    </w:lvl>
    <w:lvl w:ilvl="2" w:tplc="5C0A70B8" w:tentative="1">
      <w:start w:val="1"/>
      <w:numFmt w:val="bullet"/>
      <w:lvlText w:val="•"/>
      <w:lvlJc w:val="left"/>
      <w:pPr>
        <w:tabs>
          <w:tab w:val="num" w:pos="2160"/>
        </w:tabs>
        <w:ind w:left="2160" w:hanging="360"/>
      </w:pPr>
      <w:rPr>
        <w:rFonts w:ascii="Verdana" w:hAnsi="Verdana" w:hint="default"/>
      </w:rPr>
    </w:lvl>
    <w:lvl w:ilvl="3" w:tplc="C8588BCE" w:tentative="1">
      <w:start w:val="1"/>
      <w:numFmt w:val="bullet"/>
      <w:lvlText w:val="•"/>
      <w:lvlJc w:val="left"/>
      <w:pPr>
        <w:tabs>
          <w:tab w:val="num" w:pos="2880"/>
        </w:tabs>
        <w:ind w:left="2880" w:hanging="360"/>
      </w:pPr>
      <w:rPr>
        <w:rFonts w:ascii="Verdana" w:hAnsi="Verdana" w:hint="default"/>
      </w:rPr>
    </w:lvl>
    <w:lvl w:ilvl="4" w:tplc="F35CC6D6" w:tentative="1">
      <w:start w:val="1"/>
      <w:numFmt w:val="bullet"/>
      <w:lvlText w:val="•"/>
      <w:lvlJc w:val="left"/>
      <w:pPr>
        <w:tabs>
          <w:tab w:val="num" w:pos="3600"/>
        </w:tabs>
        <w:ind w:left="3600" w:hanging="360"/>
      </w:pPr>
      <w:rPr>
        <w:rFonts w:ascii="Verdana" w:hAnsi="Verdana" w:hint="default"/>
      </w:rPr>
    </w:lvl>
    <w:lvl w:ilvl="5" w:tplc="7C625D72" w:tentative="1">
      <w:start w:val="1"/>
      <w:numFmt w:val="bullet"/>
      <w:lvlText w:val="•"/>
      <w:lvlJc w:val="left"/>
      <w:pPr>
        <w:tabs>
          <w:tab w:val="num" w:pos="4320"/>
        </w:tabs>
        <w:ind w:left="4320" w:hanging="360"/>
      </w:pPr>
      <w:rPr>
        <w:rFonts w:ascii="Verdana" w:hAnsi="Verdana" w:hint="default"/>
      </w:rPr>
    </w:lvl>
    <w:lvl w:ilvl="6" w:tplc="6ED68AE8" w:tentative="1">
      <w:start w:val="1"/>
      <w:numFmt w:val="bullet"/>
      <w:lvlText w:val="•"/>
      <w:lvlJc w:val="left"/>
      <w:pPr>
        <w:tabs>
          <w:tab w:val="num" w:pos="5040"/>
        </w:tabs>
        <w:ind w:left="5040" w:hanging="360"/>
      </w:pPr>
      <w:rPr>
        <w:rFonts w:ascii="Verdana" w:hAnsi="Verdana" w:hint="default"/>
      </w:rPr>
    </w:lvl>
    <w:lvl w:ilvl="7" w:tplc="8794D716" w:tentative="1">
      <w:start w:val="1"/>
      <w:numFmt w:val="bullet"/>
      <w:lvlText w:val="•"/>
      <w:lvlJc w:val="left"/>
      <w:pPr>
        <w:tabs>
          <w:tab w:val="num" w:pos="5760"/>
        </w:tabs>
        <w:ind w:left="5760" w:hanging="360"/>
      </w:pPr>
      <w:rPr>
        <w:rFonts w:ascii="Verdana" w:hAnsi="Verdana" w:hint="default"/>
      </w:rPr>
    </w:lvl>
    <w:lvl w:ilvl="8" w:tplc="0778E836" w:tentative="1">
      <w:start w:val="1"/>
      <w:numFmt w:val="bullet"/>
      <w:lvlText w:val="•"/>
      <w:lvlJc w:val="left"/>
      <w:pPr>
        <w:tabs>
          <w:tab w:val="num" w:pos="6480"/>
        </w:tabs>
        <w:ind w:left="6480" w:hanging="360"/>
      </w:pPr>
      <w:rPr>
        <w:rFonts w:ascii="Verdana" w:hAnsi="Verdana" w:hint="default"/>
      </w:rPr>
    </w:lvl>
  </w:abstractNum>
  <w:abstractNum w:abstractNumId="27" w15:restartNumberingAfterBreak="0">
    <w:nsid w:val="477F2189"/>
    <w:multiLevelType w:val="hybridMultilevel"/>
    <w:tmpl w:val="5F3842F4"/>
    <w:lvl w:ilvl="0" w:tplc="30C8C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A03B78"/>
    <w:multiLevelType w:val="hybridMultilevel"/>
    <w:tmpl w:val="5B28A610"/>
    <w:lvl w:ilvl="0" w:tplc="6E4AA5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620C8F"/>
    <w:multiLevelType w:val="hybridMultilevel"/>
    <w:tmpl w:val="1276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B40D7D"/>
    <w:multiLevelType w:val="hybridMultilevel"/>
    <w:tmpl w:val="6400D1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4E75B76"/>
    <w:multiLevelType w:val="hybridMultilevel"/>
    <w:tmpl w:val="1D2EF6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76577CE"/>
    <w:multiLevelType w:val="hybridMultilevel"/>
    <w:tmpl w:val="1DA4A382"/>
    <w:lvl w:ilvl="0" w:tplc="30C8C9B6">
      <w:start w:val="1"/>
      <w:numFmt w:val="bullet"/>
      <w:lvlText w:val=""/>
      <w:lvlJc w:val="left"/>
      <w:pPr>
        <w:tabs>
          <w:tab w:val="num" w:pos="360"/>
        </w:tabs>
        <w:ind w:left="360" w:hanging="360"/>
      </w:pPr>
      <w:rPr>
        <w:rFonts w:ascii="Symbol" w:hAnsi="Symbol" w:hint="default"/>
        <w:b/>
        <w:color w:val="auto"/>
        <w:sz w:val="16"/>
        <w:szCs w:val="16"/>
      </w:rPr>
    </w:lvl>
    <w:lvl w:ilvl="1" w:tplc="0BEEF75C">
      <w:start w:val="1"/>
      <w:numFmt w:val="bullet"/>
      <w:lvlText w:val=""/>
      <w:lvlJc w:val="left"/>
      <w:pPr>
        <w:tabs>
          <w:tab w:val="num" w:pos="-360"/>
        </w:tabs>
        <w:ind w:left="-360" w:hanging="360"/>
      </w:pPr>
      <w:rPr>
        <w:rFonts w:ascii="Symbol" w:hAnsi="Symbol" w:hint="default"/>
        <w:color w:val="auto"/>
        <w:sz w:val="28"/>
        <w:szCs w:val="28"/>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33" w15:restartNumberingAfterBreak="0">
    <w:nsid w:val="57D435BC"/>
    <w:multiLevelType w:val="multilevel"/>
    <w:tmpl w:val="68E6CE42"/>
    <w:lvl w:ilvl="0">
      <w:start w:val="1"/>
      <w:numFmt w:val="bullet"/>
      <w:lvlText w:val="—"/>
      <w:lvlJc w:val="left"/>
      <w:rPr>
        <w:rFonts w:ascii="Microsoft Sans Serif" w:eastAsia="Microsoft Sans Serif" w:hAnsi="Microsoft Sans Serif" w:cs="Microsoft Sans Serif"/>
        <w:b w:val="0"/>
        <w:bCs w:val="0"/>
        <w:i w:val="0"/>
        <w:iCs w:val="0"/>
        <w:smallCaps w:val="0"/>
        <w:strike w:val="0"/>
        <w:color w:val="231F2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5D2A95"/>
    <w:multiLevelType w:val="hybridMultilevel"/>
    <w:tmpl w:val="9138B53E"/>
    <w:lvl w:ilvl="0" w:tplc="F8742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867AD6"/>
    <w:multiLevelType w:val="hybridMultilevel"/>
    <w:tmpl w:val="A858DDBA"/>
    <w:lvl w:ilvl="0" w:tplc="B95A663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BC724AA"/>
    <w:multiLevelType w:val="hybridMultilevel"/>
    <w:tmpl w:val="74D8EFBC"/>
    <w:lvl w:ilvl="0" w:tplc="05889F8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BE41489"/>
    <w:multiLevelType w:val="hybridMultilevel"/>
    <w:tmpl w:val="13BC6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7F06A8"/>
    <w:multiLevelType w:val="hybridMultilevel"/>
    <w:tmpl w:val="0EE4A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12C1C7B"/>
    <w:multiLevelType w:val="hybridMultilevel"/>
    <w:tmpl w:val="C7D84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EF56CD"/>
    <w:multiLevelType w:val="hybridMultilevel"/>
    <w:tmpl w:val="88603ED8"/>
    <w:lvl w:ilvl="0" w:tplc="30C8C9B6">
      <w:start w:val="1"/>
      <w:numFmt w:val="bullet"/>
      <w:lvlText w:val=""/>
      <w:lvlJc w:val="left"/>
      <w:pPr>
        <w:ind w:left="1080" w:hanging="360"/>
      </w:pPr>
      <w:rPr>
        <w:rFonts w:ascii="Symbol" w:hAnsi="Symbol" w:hint="default"/>
        <w:b/>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4427437"/>
    <w:multiLevelType w:val="hybridMultilevel"/>
    <w:tmpl w:val="9CA60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C77D7B"/>
    <w:multiLevelType w:val="hybridMultilevel"/>
    <w:tmpl w:val="D37CE726"/>
    <w:lvl w:ilvl="0" w:tplc="30C8C9B6">
      <w:start w:val="1"/>
      <w:numFmt w:val="bullet"/>
      <w:lvlText w:val=""/>
      <w:lvlJc w:val="left"/>
      <w:pPr>
        <w:ind w:left="360" w:hanging="360"/>
      </w:pPr>
      <w:rPr>
        <w:rFonts w:ascii="Symbol" w:hAnsi="Symbol" w:hint="default"/>
        <w:b/>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7D8265F"/>
    <w:multiLevelType w:val="hybridMultilevel"/>
    <w:tmpl w:val="9716CC52"/>
    <w:lvl w:ilvl="0" w:tplc="22C6725C">
      <w:start w:val="1"/>
      <w:numFmt w:val="bullet"/>
      <w:lvlText w:val="•"/>
      <w:lvlJc w:val="left"/>
      <w:pPr>
        <w:tabs>
          <w:tab w:val="num" w:pos="720"/>
        </w:tabs>
        <w:ind w:left="720" w:hanging="360"/>
      </w:pPr>
      <w:rPr>
        <w:rFonts w:ascii="Verdana" w:hAnsi="Verdana" w:hint="default"/>
      </w:rPr>
    </w:lvl>
    <w:lvl w:ilvl="1" w:tplc="CFAA5F08" w:tentative="1">
      <w:start w:val="1"/>
      <w:numFmt w:val="bullet"/>
      <w:lvlText w:val="•"/>
      <w:lvlJc w:val="left"/>
      <w:pPr>
        <w:tabs>
          <w:tab w:val="num" w:pos="1440"/>
        </w:tabs>
        <w:ind w:left="1440" w:hanging="360"/>
      </w:pPr>
      <w:rPr>
        <w:rFonts w:ascii="Verdana" w:hAnsi="Verdana" w:hint="default"/>
      </w:rPr>
    </w:lvl>
    <w:lvl w:ilvl="2" w:tplc="44C0C4B6" w:tentative="1">
      <w:start w:val="1"/>
      <w:numFmt w:val="bullet"/>
      <w:lvlText w:val="•"/>
      <w:lvlJc w:val="left"/>
      <w:pPr>
        <w:tabs>
          <w:tab w:val="num" w:pos="2160"/>
        </w:tabs>
        <w:ind w:left="2160" w:hanging="360"/>
      </w:pPr>
      <w:rPr>
        <w:rFonts w:ascii="Verdana" w:hAnsi="Verdana" w:hint="default"/>
      </w:rPr>
    </w:lvl>
    <w:lvl w:ilvl="3" w:tplc="14EE3CB6" w:tentative="1">
      <w:start w:val="1"/>
      <w:numFmt w:val="bullet"/>
      <w:lvlText w:val="•"/>
      <w:lvlJc w:val="left"/>
      <w:pPr>
        <w:tabs>
          <w:tab w:val="num" w:pos="2880"/>
        </w:tabs>
        <w:ind w:left="2880" w:hanging="360"/>
      </w:pPr>
      <w:rPr>
        <w:rFonts w:ascii="Verdana" w:hAnsi="Verdana" w:hint="default"/>
      </w:rPr>
    </w:lvl>
    <w:lvl w:ilvl="4" w:tplc="82D25156" w:tentative="1">
      <w:start w:val="1"/>
      <w:numFmt w:val="bullet"/>
      <w:lvlText w:val="•"/>
      <w:lvlJc w:val="left"/>
      <w:pPr>
        <w:tabs>
          <w:tab w:val="num" w:pos="3600"/>
        </w:tabs>
        <w:ind w:left="3600" w:hanging="360"/>
      </w:pPr>
      <w:rPr>
        <w:rFonts w:ascii="Verdana" w:hAnsi="Verdana" w:hint="default"/>
      </w:rPr>
    </w:lvl>
    <w:lvl w:ilvl="5" w:tplc="C49287F8" w:tentative="1">
      <w:start w:val="1"/>
      <w:numFmt w:val="bullet"/>
      <w:lvlText w:val="•"/>
      <w:lvlJc w:val="left"/>
      <w:pPr>
        <w:tabs>
          <w:tab w:val="num" w:pos="4320"/>
        </w:tabs>
        <w:ind w:left="4320" w:hanging="360"/>
      </w:pPr>
      <w:rPr>
        <w:rFonts w:ascii="Verdana" w:hAnsi="Verdana" w:hint="default"/>
      </w:rPr>
    </w:lvl>
    <w:lvl w:ilvl="6" w:tplc="A042A8E6" w:tentative="1">
      <w:start w:val="1"/>
      <w:numFmt w:val="bullet"/>
      <w:lvlText w:val="•"/>
      <w:lvlJc w:val="left"/>
      <w:pPr>
        <w:tabs>
          <w:tab w:val="num" w:pos="5040"/>
        </w:tabs>
        <w:ind w:left="5040" w:hanging="360"/>
      </w:pPr>
      <w:rPr>
        <w:rFonts w:ascii="Verdana" w:hAnsi="Verdana" w:hint="default"/>
      </w:rPr>
    </w:lvl>
    <w:lvl w:ilvl="7" w:tplc="FB7087E2" w:tentative="1">
      <w:start w:val="1"/>
      <w:numFmt w:val="bullet"/>
      <w:lvlText w:val="•"/>
      <w:lvlJc w:val="left"/>
      <w:pPr>
        <w:tabs>
          <w:tab w:val="num" w:pos="5760"/>
        </w:tabs>
        <w:ind w:left="5760" w:hanging="360"/>
      </w:pPr>
      <w:rPr>
        <w:rFonts w:ascii="Verdana" w:hAnsi="Verdana" w:hint="default"/>
      </w:rPr>
    </w:lvl>
    <w:lvl w:ilvl="8" w:tplc="91F60B90" w:tentative="1">
      <w:start w:val="1"/>
      <w:numFmt w:val="bullet"/>
      <w:lvlText w:val="•"/>
      <w:lvlJc w:val="left"/>
      <w:pPr>
        <w:tabs>
          <w:tab w:val="num" w:pos="6480"/>
        </w:tabs>
        <w:ind w:left="6480" w:hanging="360"/>
      </w:pPr>
      <w:rPr>
        <w:rFonts w:ascii="Verdana" w:hAnsi="Verdana" w:hint="default"/>
      </w:rPr>
    </w:lvl>
  </w:abstractNum>
  <w:abstractNum w:abstractNumId="44" w15:restartNumberingAfterBreak="0">
    <w:nsid w:val="688749CC"/>
    <w:multiLevelType w:val="hybridMultilevel"/>
    <w:tmpl w:val="B1ACC16C"/>
    <w:lvl w:ilvl="0" w:tplc="30C8C9B6">
      <w:start w:val="1"/>
      <w:numFmt w:val="bullet"/>
      <w:lvlText w:val=""/>
      <w:lvlJc w:val="left"/>
      <w:pPr>
        <w:ind w:left="360" w:hanging="360"/>
      </w:pPr>
      <w:rPr>
        <w:rFonts w:ascii="Symbol" w:hAnsi="Symbol" w:hint="default"/>
        <w:b/>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9DD038C"/>
    <w:multiLevelType w:val="hybridMultilevel"/>
    <w:tmpl w:val="F45273A6"/>
    <w:lvl w:ilvl="0" w:tplc="04190001">
      <w:start w:val="1"/>
      <w:numFmt w:val="bullet"/>
      <w:lvlText w:val=""/>
      <w:lvlJc w:val="left"/>
      <w:pPr>
        <w:tabs>
          <w:tab w:val="num" w:pos="170"/>
        </w:tabs>
        <w:ind w:left="170" w:hanging="170"/>
      </w:pPr>
      <w:rPr>
        <w:rFonts w:ascii="Symbol" w:hAnsi="Symbol" w:hint="default"/>
        <w:b/>
        <w:sz w:val="16"/>
        <w:szCs w:val="16"/>
      </w:rPr>
    </w:lvl>
    <w:lvl w:ilvl="1" w:tplc="30C8C9B6">
      <w:start w:val="1"/>
      <w:numFmt w:val="bullet"/>
      <w:lvlText w:val=""/>
      <w:lvlJc w:val="left"/>
      <w:pPr>
        <w:tabs>
          <w:tab w:val="num" w:pos="360"/>
        </w:tabs>
        <w:ind w:left="360" w:hanging="360"/>
      </w:pPr>
      <w:rPr>
        <w:rFonts w:ascii="Symbol" w:hAnsi="Symbol" w:hint="default"/>
        <w:b/>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5A5428"/>
    <w:multiLevelType w:val="hybridMultilevel"/>
    <w:tmpl w:val="9766C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B421B17"/>
    <w:multiLevelType w:val="hybridMultilevel"/>
    <w:tmpl w:val="B9904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B4D4190"/>
    <w:multiLevelType w:val="singleLevel"/>
    <w:tmpl w:val="00000012"/>
    <w:lvl w:ilvl="0">
      <w:start w:val="1"/>
      <w:numFmt w:val="decimal"/>
      <w:lvlText w:val="%1."/>
      <w:lvlJc w:val="left"/>
      <w:pPr>
        <w:tabs>
          <w:tab w:val="num" w:pos="720"/>
        </w:tabs>
        <w:ind w:left="720" w:hanging="360"/>
      </w:pPr>
    </w:lvl>
  </w:abstractNum>
  <w:abstractNum w:abstractNumId="49" w15:restartNumberingAfterBreak="0">
    <w:nsid w:val="6B7954CA"/>
    <w:multiLevelType w:val="hybridMultilevel"/>
    <w:tmpl w:val="20387A22"/>
    <w:lvl w:ilvl="0" w:tplc="CCAC9968">
      <w:start w:val="1"/>
      <w:numFmt w:val="bullet"/>
      <w:lvlText w:val="•"/>
      <w:lvlJc w:val="left"/>
      <w:pPr>
        <w:tabs>
          <w:tab w:val="num" w:pos="720"/>
        </w:tabs>
        <w:ind w:left="720" w:hanging="360"/>
      </w:pPr>
      <w:rPr>
        <w:rFonts w:ascii="Verdana" w:hAnsi="Verdana" w:hint="default"/>
      </w:rPr>
    </w:lvl>
    <w:lvl w:ilvl="1" w:tplc="B3D8E348" w:tentative="1">
      <w:start w:val="1"/>
      <w:numFmt w:val="bullet"/>
      <w:lvlText w:val="•"/>
      <w:lvlJc w:val="left"/>
      <w:pPr>
        <w:tabs>
          <w:tab w:val="num" w:pos="1440"/>
        </w:tabs>
        <w:ind w:left="1440" w:hanging="360"/>
      </w:pPr>
      <w:rPr>
        <w:rFonts w:ascii="Verdana" w:hAnsi="Verdana" w:hint="default"/>
      </w:rPr>
    </w:lvl>
    <w:lvl w:ilvl="2" w:tplc="BCB6160A" w:tentative="1">
      <w:start w:val="1"/>
      <w:numFmt w:val="bullet"/>
      <w:lvlText w:val="•"/>
      <w:lvlJc w:val="left"/>
      <w:pPr>
        <w:tabs>
          <w:tab w:val="num" w:pos="2160"/>
        </w:tabs>
        <w:ind w:left="2160" w:hanging="360"/>
      </w:pPr>
      <w:rPr>
        <w:rFonts w:ascii="Verdana" w:hAnsi="Verdana" w:hint="default"/>
      </w:rPr>
    </w:lvl>
    <w:lvl w:ilvl="3" w:tplc="EE5A8164" w:tentative="1">
      <w:start w:val="1"/>
      <w:numFmt w:val="bullet"/>
      <w:lvlText w:val="•"/>
      <w:lvlJc w:val="left"/>
      <w:pPr>
        <w:tabs>
          <w:tab w:val="num" w:pos="2880"/>
        </w:tabs>
        <w:ind w:left="2880" w:hanging="360"/>
      </w:pPr>
      <w:rPr>
        <w:rFonts w:ascii="Verdana" w:hAnsi="Verdana" w:hint="default"/>
      </w:rPr>
    </w:lvl>
    <w:lvl w:ilvl="4" w:tplc="3D9C0F5C" w:tentative="1">
      <w:start w:val="1"/>
      <w:numFmt w:val="bullet"/>
      <w:lvlText w:val="•"/>
      <w:lvlJc w:val="left"/>
      <w:pPr>
        <w:tabs>
          <w:tab w:val="num" w:pos="3600"/>
        </w:tabs>
        <w:ind w:left="3600" w:hanging="360"/>
      </w:pPr>
      <w:rPr>
        <w:rFonts w:ascii="Verdana" w:hAnsi="Verdana" w:hint="default"/>
      </w:rPr>
    </w:lvl>
    <w:lvl w:ilvl="5" w:tplc="82F44616" w:tentative="1">
      <w:start w:val="1"/>
      <w:numFmt w:val="bullet"/>
      <w:lvlText w:val="•"/>
      <w:lvlJc w:val="left"/>
      <w:pPr>
        <w:tabs>
          <w:tab w:val="num" w:pos="4320"/>
        </w:tabs>
        <w:ind w:left="4320" w:hanging="360"/>
      </w:pPr>
      <w:rPr>
        <w:rFonts w:ascii="Verdana" w:hAnsi="Verdana" w:hint="default"/>
      </w:rPr>
    </w:lvl>
    <w:lvl w:ilvl="6" w:tplc="2C4CB828" w:tentative="1">
      <w:start w:val="1"/>
      <w:numFmt w:val="bullet"/>
      <w:lvlText w:val="•"/>
      <w:lvlJc w:val="left"/>
      <w:pPr>
        <w:tabs>
          <w:tab w:val="num" w:pos="5040"/>
        </w:tabs>
        <w:ind w:left="5040" w:hanging="360"/>
      </w:pPr>
      <w:rPr>
        <w:rFonts w:ascii="Verdana" w:hAnsi="Verdana" w:hint="default"/>
      </w:rPr>
    </w:lvl>
    <w:lvl w:ilvl="7" w:tplc="84ECCA76" w:tentative="1">
      <w:start w:val="1"/>
      <w:numFmt w:val="bullet"/>
      <w:lvlText w:val="•"/>
      <w:lvlJc w:val="left"/>
      <w:pPr>
        <w:tabs>
          <w:tab w:val="num" w:pos="5760"/>
        </w:tabs>
        <w:ind w:left="5760" w:hanging="360"/>
      </w:pPr>
      <w:rPr>
        <w:rFonts w:ascii="Verdana" w:hAnsi="Verdana" w:hint="default"/>
      </w:rPr>
    </w:lvl>
    <w:lvl w:ilvl="8" w:tplc="90EE9336" w:tentative="1">
      <w:start w:val="1"/>
      <w:numFmt w:val="bullet"/>
      <w:lvlText w:val="•"/>
      <w:lvlJc w:val="left"/>
      <w:pPr>
        <w:tabs>
          <w:tab w:val="num" w:pos="6480"/>
        </w:tabs>
        <w:ind w:left="6480" w:hanging="360"/>
      </w:pPr>
      <w:rPr>
        <w:rFonts w:ascii="Verdana" w:hAnsi="Verdana" w:hint="default"/>
      </w:rPr>
    </w:lvl>
  </w:abstractNum>
  <w:abstractNum w:abstractNumId="50" w15:restartNumberingAfterBreak="0">
    <w:nsid w:val="6C857918"/>
    <w:multiLevelType w:val="hybridMultilevel"/>
    <w:tmpl w:val="5E6CC2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DE4C4B"/>
    <w:multiLevelType w:val="hybridMultilevel"/>
    <w:tmpl w:val="51C214BC"/>
    <w:lvl w:ilvl="0" w:tplc="C130F88A">
      <w:start w:val="1"/>
      <w:numFmt w:val="bullet"/>
      <w:lvlText w:val="•"/>
      <w:lvlJc w:val="left"/>
      <w:pPr>
        <w:tabs>
          <w:tab w:val="num" w:pos="720"/>
        </w:tabs>
        <w:ind w:left="720" w:hanging="360"/>
      </w:pPr>
      <w:rPr>
        <w:rFonts w:ascii="Verdana" w:hAnsi="Verdana" w:hint="default"/>
      </w:rPr>
    </w:lvl>
    <w:lvl w:ilvl="1" w:tplc="8780AB2C" w:tentative="1">
      <w:start w:val="1"/>
      <w:numFmt w:val="bullet"/>
      <w:lvlText w:val="•"/>
      <w:lvlJc w:val="left"/>
      <w:pPr>
        <w:tabs>
          <w:tab w:val="num" w:pos="1440"/>
        </w:tabs>
        <w:ind w:left="1440" w:hanging="360"/>
      </w:pPr>
      <w:rPr>
        <w:rFonts w:ascii="Verdana" w:hAnsi="Verdana" w:hint="default"/>
      </w:rPr>
    </w:lvl>
    <w:lvl w:ilvl="2" w:tplc="214CA7E4" w:tentative="1">
      <w:start w:val="1"/>
      <w:numFmt w:val="bullet"/>
      <w:lvlText w:val="•"/>
      <w:lvlJc w:val="left"/>
      <w:pPr>
        <w:tabs>
          <w:tab w:val="num" w:pos="2160"/>
        </w:tabs>
        <w:ind w:left="2160" w:hanging="360"/>
      </w:pPr>
      <w:rPr>
        <w:rFonts w:ascii="Verdana" w:hAnsi="Verdana" w:hint="default"/>
      </w:rPr>
    </w:lvl>
    <w:lvl w:ilvl="3" w:tplc="80E41BDA" w:tentative="1">
      <w:start w:val="1"/>
      <w:numFmt w:val="bullet"/>
      <w:lvlText w:val="•"/>
      <w:lvlJc w:val="left"/>
      <w:pPr>
        <w:tabs>
          <w:tab w:val="num" w:pos="2880"/>
        </w:tabs>
        <w:ind w:left="2880" w:hanging="360"/>
      </w:pPr>
      <w:rPr>
        <w:rFonts w:ascii="Verdana" w:hAnsi="Verdana" w:hint="default"/>
      </w:rPr>
    </w:lvl>
    <w:lvl w:ilvl="4" w:tplc="C644D44C" w:tentative="1">
      <w:start w:val="1"/>
      <w:numFmt w:val="bullet"/>
      <w:lvlText w:val="•"/>
      <w:lvlJc w:val="left"/>
      <w:pPr>
        <w:tabs>
          <w:tab w:val="num" w:pos="3600"/>
        </w:tabs>
        <w:ind w:left="3600" w:hanging="360"/>
      </w:pPr>
      <w:rPr>
        <w:rFonts w:ascii="Verdana" w:hAnsi="Verdana" w:hint="default"/>
      </w:rPr>
    </w:lvl>
    <w:lvl w:ilvl="5" w:tplc="E08611C0" w:tentative="1">
      <w:start w:val="1"/>
      <w:numFmt w:val="bullet"/>
      <w:lvlText w:val="•"/>
      <w:lvlJc w:val="left"/>
      <w:pPr>
        <w:tabs>
          <w:tab w:val="num" w:pos="4320"/>
        </w:tabs>
        <w:ind w:left="4320" w:hanging="360"/>
      </w:pPr>
      <w:rPr>
        <w:rFonts w:ascii="Verdana" w:hAnsi="Verdana" w:hint="default"/>
      </w:rPr>
    </w:lvl>
    <w:lvl w:ilvl="6" w:tplc="72768F54" w:tentative="1">
      <w:start w:val="1"/>
      <w:numFmt w:val="bullet"/>
      <w:lvlText w:val="•"/>
      <w:lvlJc w:val="left"/>
      <w:pPr>
        <w:tabs>
          <w:tab w:val="num" w:pos="5040"/>
        </w:tabs>
        <w:ind w:left="5040" w:hanging="360"/>
      </w:pPr>
      <w:rPr>
        <w:rFonts w:ascii="Verdana" w:hAnsi="Verdana" w:hint="default"/>
      </w:rPr>
    </w:lvl>
    <w:lvl w:ilvl="7" w:tplc="FFD63AEA" w:tentative="1">
      <w:start w:val="1"/>
      <w:numFmt w:val="bullet"/>
      <w:lvlText w:val="•"/>
      <w:lvlJc w:val="left"/>
      <w:pPr>
        <w:tabs>
          <w:tab w:val="num" w:pos="5760"/>
        </w:tabs>
        <w:ind w:left="5760" w:hanging="360"/>
      </w:pPr>
      <w:rPr>
        <w:rFonts w:ascii="Verdana" w:hAnsi="Verdana" w:hint="default"/>
      </w:rPr>
    </w:lvl>
    <w:lvl w:ilvl="8" w:tplc="9CA0153A" w:tentative="1">
      <w:start w:val="1"/>
      <w:numFmt w:val="bullet"/>
      <w:lvlText w:val="•"/>
      <w:lvlJc w:val="left"/>
      <w:pPr>
        <w:tabs>
          <w:tab w:val="num" w:pos="6480"/>
        </w:tabs>
        <w:ind w:left="6480" w:hanging="360"/>
      </w:pPr>
      <w:rPr>
        <w:rFonts w:ascii="Verdana" w:hAnsi="Verdana" w:hint="default"/>
      </w:rPr>
    </w:lvl>
  </w:abstractNum>
  <w:abstractNum w:abstractNumId="52" w15:restartNumberingAfterBreak="0">
    <w:nsid w:val="6EE46683"/>
    <w:multiLevelType w:val="hybridMultilevel"/>
    <w:tmpl w:val="05EEF02A"/>
    <w:lvl w:ilvl="0" w:tplc="1DF47B4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70023ABF"/>
    <w:multiLevelType w:val="hybridMultilevel"/>
    <w:tmpl w:val="44947902"/>
    <w:lvl w:ilvl="0" w:tplc="30C8C9B6">
      <w:start w:val="1"/>
      <w:numFmt w:val="bullet"/>
      <w:lvlText w:val=""/>
      <w:lvlJc w:val="left"/>
      <w:pPr>
        <w:tabs>
          <w:tab w:val="num" w:pos="1080"/>
        </w:tabs>
        <w:ind w:left="1080" w:hanging="360"/>
      </w:pPr>
      <w:rPr>
        <w:rFonts w:ascii="Symbol" w:hAnsi="Symbol" w:hint="default"/>
        <w:b/>
        <w:sz w:val="16"/>
        <w:szCs w:val="16"/>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360"/>
        </w:tabs>
        <w:ind w:left="360" w:hanging="360"/>
      </w:pPr>
      <w:rPr>
        <w:rFonts w:ascii="Wingdings" w:hAnsi="Wingdings" w:cs="Wingdings" w:hint="default"/>
      </w:rPr>
    </w:lvl>
    <w:lvl w:ilvl="3" w:tplc="FFFFFFFF">
      <w:start w:val="1"/>
      <w:numFmt w:val="bullet"/>
      <w:lvlText w:val=""/>
      <w:lvlJc w:val="left"/>
      <w:pPr>
        <w:tabs>
          <w:tab w:val="num" w:pos="1080"/>
        </w:tabs>
        <w:ind w:left="1080" w:hanging="360"/>
      </w:pPr>
      <w:rPr>
        <w:rFonts w:ascii="Symbol" w:hAnsi="Symbol" w:cs="Symbol" w:hint="default"/>
      </w:rPr>
    </w:lvl>
    <w:lvl w:ilvl="4" w:tplc="FFFFFFFF">
      <w:start w:val="1"/>
      <w:numFmt w:val="bullet"/>
      <w:lvlText w:val="o"/>
      <w:lvlJc w:val="left"/>
      <w:pPr>
        <w:tabs>
          <w:tab w:val="num" w:pos="1800"/>
        </w:tabs>
        <w:ind w:left="1800" w:hanging="360"/>
      </w:pPr>
      <w:rPr>
        <w:rFonts w:ascii="Courier New" w:hAnsi="Courier New" w:cs="Courier New" w:hint="default"/>
      </w:rPr>
    </w:lvl>
    <w:lvl w:ilvl="5" w:tplc="FFFFFFFF">
      <w:start w:val="1"/>
      <w:numFmt w:val="bullet"/>
      <w:lvlText w:val=""/>
      <w:lvlJc w:val="left"/>
      <w:pPr>
        <w:tabs>
          <w:tab w:val="num" w:pos="2520"/>
        </w:tabs>
        <w:ind w:left="2520" w:hanging="360"/>
      </w:pPr>
      <w:rPr>
        <w:rFonts w:ascii="Wingdings" w:hAnsi="Wingdings" w:cs="Wingdings" w:hint="default"/>
      </w:rPr>
    </w:lvl>
    <w:lvl w:ilvl="6" w:tplc="FFFFFFFF">
      <w:start w:val="1"/>
      <w:numFmt w:val="bullet"/>
      <w:lvlText w:val=""/>
      <w:lvlJc w:val="left"/>
      <w:pPr>
        <w:tabs>
          <w:tab w:val="num" w:pos="3240"/>
        </w:tabs>
        <w:ind w:left="3240" w:hanging="360"/>
      </w:pPr>
      <w:rPr>
        <w:rFonts w:ascii="Symbol" w:hAnsi="Symbol" w:cs="Symbol" w:hint="default"/>
      </w:rPr>
    </w:lvl>
    <w:lvl w:ilvl="7" w:tplc="FFFFFFFF">
      <w:start w:val="1"/>
      <w:numFmt w:val="bullet"/>
      <w:lvlText w:val="o"/>
      <w:lvlJc w:val="left"/>
      <w:pPr>
        <w:tabs>
          <w:tab w:val="num" w:pos="3960"/>
        </w:tabs>
        <w:ind w:left="3960" w:hanging="360"/>
      </w:pPr>
      <w:rPr>
        <w:rFonts w:ascii="Courier New" w:hAnsi="Courier New" w:cs="Courier New" w:hint="default"/>
      </w:rPr>
    </w:lvl>
    <w:lvl w:ilvl="8" w:tplc="FFFFFFFF">
      <w:start w:val="1"/>
      <w:numFmt w:val="bullet"/>
      <w:lvlText w:val=""/>
      <w:lvlJc w:val="left"/>
      <w:pPr>
        <w:tabs>
          <w:tab w:val="num" w:pos="4680"/>
        </w:tabs>
        <w:ind w:left="4680" w:hanging="360"/>
      </w:pPr>
      <w:rPr>
        <w:rFonts w:ascii="Wingdings" w:hAnsi="Wingdings" w:cs="Wingdings" w:hint="default"/>
      </w:rPr>
    </w:lvl>
  </w:abstractNum>
  <w:abstractNum w:abstractNumId="54" w15:restartNumberingAfterBreak="0">
    <w:nsid w:val="712A2092"/>
    <w:multiLevelType w:val="hybridMultilevel"/>
    <w:tmpl w:val="5EDA30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7249352F"/>
    <w:multiLevelType w:val="hybridMultilevel"/>
    <w:tmpl w:val="CD362210"/>
    <w:lvl w:ilvl="0" w:tplc="04190001">
      <w:start w:val="1"/>
      <w:numFmt w:val="bullet"/>
      <w:pStyle w:val="a"/>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77A53615"/>
    <w:multiLevelType w:val="hybridMultilevel"/>
    <w:tmpl w:val="4B34A0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35" w:hanging="360"/>
      </w:pPr>
      <w:rPr>
        <w:rFonts w:ascii="Courier New" w:hAnsi="Courier New" w:cs="Courier New" w:hint="default"/>
      </w:rPr>
    </w:lvl>
    <w:lvl w:ilvl="2" w:tplc="04190005" w:tentative="1">
      <w:start w:val="1"/>
      <w:numFmt w:val="bullet"/>
      <w:lvlText w:val=""/>
      <w:lvlJc w:val="left"/>
      <w:pPr>
        <w:ind w:left="2255" w:hanging="360"/>
      </w:pPr>
      <w:rPr>
        <w:rFonts w:ascii="Wingdings" w:hAnsi="Wingdings" w:hint="default"/>
      </w:rPr>
    </w:lvl>
    <w:lvl w:ilvl="3" w:tplc="04190001" w:tentative="1">
      <w:start w:val="1"/>
      <w:numFmt w:val="bullet"/>
      <w:lvlText w:val=""/>
      <w:lvlJc w:val="left"/>
      <w:pPr>
        <w:ind w:left="2975" w:hanging="360"/>
      </w:pPr>
      <w:rPr>
        <w:rFonts w:ascii="Symbol" w:hAnsi="Symbol" w:hint="default"/>
      </w:rPr>
    </w:lvl>
    <w:lvl w:ilvl="4" w:tplc="04190003" w:tentative="1">
      <w:start w:val="1"/>
      <w:numFmt w:val="bullet"/>
      <w:lvlText w:val="o"/>
      <w:lvlJc w:val="left"/>
      <w:pPr>
        <w:ind w:left="3695" w:hanging="360"/>
      </w:pPr>
      <w:rPr>
        <w:rFonts w:ascii="Courier New" w:hAnsi="Courier New" w:cs="Courier New" w:hint="default"/>
      </w:rPr>
    </w:lvl>
    <w:lvl w:ilvl="5" w:tplc="04190005" w:tentative="1">
      <w:start w:val="1"/>
      <w:numFmt w:val="bullet"/>
      <w:lvlText w:val=""/>
      <w:lvlJc w:val="left"/>
      <w:pPr>
        <w:ind w:left="4415" w:hanging="360"/>
      </w:pPr>
      <w:rPr>
        <w:rFonts w:ascii="Wingdings" w:hAnsi="Wingdings" w:hint="default"/>
      </w:rPr>
    </w:lvl>
    <w:lvl w:ilvl="6" w:tplc="04190001" w:tentative="1">
      <w:start w:val="1"/>
      <w:numFmt w:val="bullet"/>
      <w:lvlText w:val=""/>
      <w:lvlJc w:val="left"/>
      <w:pPr>
        <w:ind w:left="5135" w:hanging="360"/>
      </w:pPr>
      <w:rPr>
        <w:rFonts w:ascii="Symbol" w:hAnsi="Symbol" w:hint="default"/>
      </w:rPr>
    </w:lvl>
    <w:lvl w:ilvl="7" w:tplc="04190003" w:tentative="1">
      <w:start w:val="1"/>
      <w:numFmt w:val="bullet"/>
      <w:lvlText w:val="o"/>
      <w:lvlJc w:val="left"/>
      <w:pPr>
        <w:ind w:left="5855" w:hanging="360"/>
      </w:pPr>
      <w:rPr>
        <w:rFonts w:ascii="Courier New" w:hAnsi="Courier New" w:cs="Courier New" w:hint="default"/>
      </w:rPr>
    </w:lvl>
    <w:lvl w:ilvl="8" w:tplc="04190005" w:tentative="1">
      <w:start w:val="1"/>
      <w:numFmt w:val="bullet"/>
      <w:lvlText w:val=""/>
      <w:lvlJc w:val="left"/>
      <w:pPr>
        <w:ind w:left="6575" w:hanging="360"/>
      </w:pPr>
      <w:rPr>
        <w:rFonts w:ascii="Wingdings" w:hAnsi="Wingdings" w:hint="default"/>
      </w:rPr>
    </w:lvl>
  </w:abstractNum>
  <w:abstractNum w:abstractNumId="57" w15:restartNumberingAfterBreak="0">
    <w:nsid w:val="77AE30F6"/>
    <w:multiLevelType w:val="hybridMultilevel"/>
    <w:tmpl w:val="05B41F92"/>
    <w:lvl w:ilvl="0" w:tplc="BA4C893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7E610B6"/>
    <w:multiLevelType w:val="hybridMultilevel"/>
    <w:tmpl w:val="CFDCE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1"/>
  </w:num>
  <w:num w:numId="3">
    <w:abstractNumId w:val="30"/>
  </w:num>
  <w:num w:numId="4">
    <w:abstractNumId w:val="8"/>
  </w:num>
  <w:num w:numId="5">
    <w:abstractNumId w:val="19"/>
  </w:num>
  <w:num w:numId="6">
    <w:abstractNumId w:val="53"/>
  </w:num>
  <w:num w:numId="7">
    <w:abstractNumId w:val="45"/>
  </w:num>
  <w:num w:numId="8">
    <w:abstractNumId w:val="13"/>
  </w:num>
  <w:num w:numId="9">
    <w:abstractNumId w:val="28"/>
  </w:num>
  <w:num w:numId="10">
    <w:abstractNumId w:val="27"/>
  </w:num>
  <w:num w:numId="11">
    <w:abstractNumId w:val="22"/>
  </w:num>
  <w:num w:numId="12">
    <w:abstractNumId w:val="52"/>
  </w:num>
  <w:num w:numId="13">
    <w:abstractNumId w:val="57"/>
  </w:num>
  <w:num w:numId="14">
    <w:abstractNumId w:val="25"/>
  </w:num>
  <w:num w:numId="15">
    <w:abstractNumId w:val="55"/>
  </w:num>
  <w:num w:numId="16">
    <w:abstractNumId w:val="23"/>
  </w:num>
  <w:num w:numId="17">
    <w:abstractNumId w:val="3"/>
  </w:num>
  <w:num w:numId="18">
    <w:abstractNumId w:val="44"/>
  </w:num>
  <w:num w:numId="19">
    <w:abstractNumId w:val="32"/>
  </w:num>
  <w:num w:numId="20">
    <w:abstractNumId w:val="12"/>
  </w:num>
  <w:num w:numId="21">
    <w:abstractNumId w:val="40"/>
  </w:num>
  <w:num w:numId="22">
    <w:abstractNumId w:val="42"/>
  </w:num>
  <w:num w:numId="23">
    <w:abstractNumId w:val="18"/>
  </w:num>
  <w:num w:numId="24">
    <w:abstractNumId w:val="11"/>
  </w:num>
  <w:num w:numId="25">
    <w:abstractNumId w:val="17"/>
  </w:num>
  <w:num w:numId="26">
    <w:abstractNumId w:val="46"/>
  </w:num>
  <w:num w:numId="27">
    <w:abstractNumId w:val="26"/>
  </w:num>
  <w:num w:numId="28">
    <w:abstractNumId w:val="5"/>
  </w:num>
  <w:num w:numId="29">
    <w:abstractNumId w:val="51"/>
  </w:num>
  <w:num w:numId="30">
    <w:abstractNumId w:val="6"/>
  </w:num>
  <w:num w:numId="31">
    <w:abstractNumId w:val="49"/>
  </w:num>
  <w:num w:numId="32">
    <w:abstractNumId w:val="43"/>
  </w:num>
  <w:num w:numId="33">
    <w:abstractNumId w:val="39"/>
  </w:num>
  <w:num w:numId="34">
    <w:abstractNumId w:val="56"/>
  </w:num>
  <w:num w:numId="35">
    <w:abstractNumId w:val="29"/>
  </w:num>
  <w:num w:numId="36">
    <w:abstractNumId w:val="0"/>
  </w:num>
  <w:num w:numId="37">
    <w:abstractNumId w:val="21"/>
  </w:num>
  <w:num w:numId="38">
    <w:abstractNumId w:val="41"/>
  </w:num>
  <w:num w:numId="39">
    <w:abstractNumId w:val="16"/>
  </w:num>
  <w:num w:numId="40">
    <w:abstractNumId w:val="24"/>
  </w:num>
  <w:num w:numId="41">
    <w:abstractNumId w:val="36"/>
  </w:num>
  <w:num w:numId="42">
    <w:abstractNumId w:val="50"/>
  </w:num>
  <w:num w:numId="43">
    <w:abstractNumId w:val="7"/>
  </w:num>
  <w:num w:numId="44">
    <w:abstractNumId w:val="14"/>
  </w:num>
  <w:num w:numId="45">
    <w:abstractNumId w:val="9"/>
  </w:num>
  <w:num w:numId="46">
    <w:abstractNumId w:val="1"/>
  </w:num>
  <w:num w:numId="47">
    <w:abstractNumId w:val="48"/>
    <w:lvlOverride w:ilvl="0">
      <w:startOverride w:val="1"/>
    </w:lvlOverride>
  </w:num>
  <w:num w:numId="48">
    <w:abstractNumId w:val="38"/>
  </w:num>
  <w:num w:numId="49">
    <w:abstractNumId w:val="4"/>
  </w:num>
  <w:num w:numId="50">
    <w:abstractNumId w:val="37"/>
  </w:num>
  <w:num w:numId="51">
    <w:abstractNumId w:val="2"/>
  </w:num>
  <w:num w:numId="52">
    <w:abstractNumId w:val="34"/>
  </w:num>
  <w:num w:numId="53">
    <w:abstractNumId w:val="10"/>
  </w:num>
  <w:num w:numId="54">
    <w:abstractNumId w:val="20"/>
  </w:num>
  <w:num w:numId="55">
    <w:abstractNumId w:val="58"/>
  </w:num>
  <w:num w:numId="56">
    <w:abstractNumId w:val="33"/>
  </w:num>
  <w:num w:numId="57">
    <w:abstractNumId w:val="15"/>
  </w:num>
  <w:num w:numId="58">
    <w:abstractNumId w:val="47"/>
  </w:num>
  <w:num w:numId="59">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5D7D"/>
    <w:rsid w:val="000001E4"/>
    <w:rsid w:val="00003145"/>
    <w:rsid w:val="00005435"/>
    <w:rsid w:val="0000594A"/>
    <w:rsid w:val="00006ECA"/>
    <w:rsid w:val="00006EF2"/>
    <w:rsid w:val="00007853"/>
    <w:rsid w:val="00007E98"/>
    <w:rsid w:val="000125D6"/>
    <w:rsid w:val="00020345"/>
    <w:rsid w:val="00021A16"/>
    <w:rsid w:val="00021FFC"/>
    <w:rsid w:val="00022292"/>
    <w:rsid w:val="00024DF9"/>
    <w:rsid w:val="0002561A"/>
    <w:rsid w:val="000258B2"/>
    <w:rsid w:val="00025A9A"/>
    <w:rsid w:val="000303B1"/>
    <w:rsid w:val="00031AD5"/>
    <w:rsid w:val="000323E9"/>
    <w:rsid w:val="00033056"/>
    <w:rsid w:val="00034171"/>
    <w:rsid w:val="00036912"/>
    <w:rsid w:val="00037ADA"/>
    <w:rsid w:val="00040814"/>
    <w:rsid w:val="000416A5"/>
    <w:rsid w:val="00042009"/>
    <w:rsid w:val="000429D7"/>
    <w:rsid w:val="000432B6"/>
    <w:rsid w:val="000435B9"/>
    <w:rsid w:val="000471E5"/>
    <w:rsid w:val="000510B7"/>
    <w:rsid w:val="000523D4"/>
    <w:rsid w:val="00052D38"/>
    <w:rsid w:val="00054EB2"/>
    <w:rsid w:val="000556F0"/>
    <w:rsid w:val="00071B17"/>
    <w:rsid w:val="00071E76"/>
    <w:rsid w:val="00083587"/>
    <w:rsid w:val="00084EF3"/>
    <w:rsid w:val="00085F4F"/>
    <w:rsid w:val="0008664F"/>
    <w:rsid w:val="00091394"/>
    <w:rsid w:val="00092261"/>
    <w:rsid w:val="00092B81"/>
    <w:rsid w:val="000932A5"/>
    <w:rsid w:val="000941C1"/>
    <w:rsid w:val="0009475C"/>
    <w:rsid w:val="0009597D"/>
    <w:rsid w:val="00097A86"/>
    <w:rsid w:val="000A2B19"/>
    <w:rsid w:val="000A78BB"/>
    <w:rsid w:val="000B4CA2"/>
    <w:rsid w:val="000C25F8"/>
    <w:rsid w:val="000D0D4C"/>
    <w:rsid w:val="000D26C9"/>
    <w:rsid w:val="000D320D"/>
    <w:rsid w:val="000D3EF5"/>
    <w:rsid w:val="000E0EA4"/>
    <w:rsid w:val="000E48A9"/>
    <w:rsid w:val="000E4B4C"/>
    <w:rsid w:val="000E7B83"/>
    <w:rsid w:val="000F1853"/>
    <w:rsid w:val="00102775"/>
    <w:rsid w:val="00102A83"/>
    <w:rsid w:val="0010544B"/>
    <w:rsid w:val="001108A7"/>
    <w:rsid w:val="00111DBF"/>
    <w:rsid w:val="001140A3"/>
    <w:rsid w:val="00121D46"/>
    <w:rsid w:val="00122B6E"/>
    <w:rsid w:val="00123286"/>
    <w:rsid w:val="00126E78"/>
    <w:rsid w:val="00132D2A"/>
    <w:rsid w:val="00137EF1"/>
    <w:rsid w:val="00140DBF"/>
    <w:rsid w:val="00142E8C"/>
    <w:rsid w:val="00152ED2"/>
    <w:rsid w:val="00153435"/>
    <w:rsid w:val="00160A45"/>
    <w:rsid w:val="00161E11"/>
    <w:rsid w:val="00165393"/>
    <w:rsid w:val="001674DC"/>
    <w:rsid w:val="001675C1"/>
    <w:rsid w:val="001701E4"/>
    <w:rsid w:val="0017037D"/>
    <w:rsid w:val="001761AD"/>
    <w:rsid w:val="001761FF"/>
    <w:rsid w:val="00176DF8"/>
    <w:rsid w:val="00182EA7"/>
    <w:rsid w:val="001841E8"/>
    <w:rsid w:val="00184548"/>
    <w:rsid w:val="00187D32"/>
    <w:rsid w:val="0019128B"/>
    <w:rsid w:val="0019292E"/>
    <w:rsid w:val="001A2A99"/>
    <w:rsid w:val="001A3043"/>
    <w:rsid w:val="001B0475"/>
    <w:rsid w:val="001B1220"/>
    <w:rsid w:val="001C0C5D"/>
    <w:rsid w:val="001C312A"/>
    <w:rsid w:val="001C3604"/>
    <w:rsid w:val="001C3D3E"/>
    <w:rsid w:val="001D14B0"/>
    <w:rsid w:val="001D1571"/>
    <w:rsid w:val="001D1F8A"/>
    <w:rsid w:val="001D5F4C"/>
    <w:rsid w:val="001D632B"/>
    <w:rsid w:val="001D7AD2"/>
    <w:rsid w:val="001E07A5"/>
    <w:rsid w:val="001E080C"/>
    <w:rsid w:val="001E19BC"/>
    <w:rsid w:val="001E4BA8"/>
    <w:rsid w:val="001E5793"/>
    <w:rsid w:val="001F3098"/>
    <w:rsid w:val="00200901"/>
    <w:rsid w:val="002009CC"/>
    <w:rsid w:val="00200A88"/>
    <w:rsid w:val="002057E3"/>
    <w:rsid w:val="00215743"/>
    <w:rsid w:val="00216273"/>
    <w:rsid w:val="002201BE"/>
    <w:rsid w:val="002207DB"/>
    <w:rsid w:val="00232627"/>
    <w:rsid w:val="00234895"/>
    <w:rsid w:val="0023759B"/>
    <w:rsid w:val="00240109"/>
    <w:rsid w:val="00245DC9"/>
    <w:rsid w:val="00250E81"/>
    <w:rsid w:val="002544FE"/>
    <w:rsid w:val="002555D3"/>
    <w:rsid w:val="00256412"/>
    <w:rsid w:val="002567EC"/>
    <w:rsid w:val="0025783A"/>
    <w:rsid w:val="0026106A"/>
    <w:rsid w:val="00261F8E"/>
    <w:rsid w:val="0026215F"/>
    <w:rsid w:val="00263402"/>
    <w:rsid w:val="002708AD"/>
    <w:rsid w:val="00271524"/>
    <w:rsid w:val="002763FB"/>
    <w:rsid w:val="00282A14"/>
    <w:rsid w:val="00284CBE"/>
    <w:rsid w:val="00295074"/>
    <w:rsid w:val="002A2788"/>
    <w:rsid w:val="002A2BE5"/>
    <w:rsid w:val="002A6FC9"/>
    <w:rsid w:val="002A72BC"/>
    <w:rsid w:val="002B089C"/>
    <w:rsid w:val="002B6BFB"/>
    <w:rsid w:val="002B7687"/>
    <w:rsid w:val="002C0374"/>
    <w:rsid w:val="002C0CB6"/>
    <w:rsid w:val="002C238D"/>
    <w:rsid w:val="002C31A2"/>
    <w:rsid w:val="002C4620"/>
    <w:rsid w:val="002E270F"/>
    <w:rsid w:val="002E2DD0"/>
    <w:rsid w:val="002E4976"/>
    <w:rsid w:val="002E6BA4"/>
    <w:rsid w:val="002F011C"/>
    <w:rsid w:val="00301D0D"/>
    <w:rsid w:val="00310A3C"/>
    <w:rsid w:val="00317B33"/>
    <w:rsid w:val="00322376"/>
    <w:rsid w:val="00325D68"/>
    <w:rsid w:val="003274C1"/>
    <w:rsid w:val="00330100"/>
    <w:rsid w:val="00331C7F"/>
    <w:rsid w:val="00342053"/>
    <w:rsid w:val="00343D2B"/>
    <w:rsid w:val="00344273"/>
    <w:rsid w:val="00345531"/>
    <w:rsid w:val="00357939"/>
    <w:rsid w:val="00361D3C"/>
    <w:rsid w:val="00362C20"/>
    <w:rsid w:val="0037102B"/>
    <w:rsid w:val="00374A04"/>
    <w:rsid w:val="00374AC8"/>
    <w:rsid w:val="003779D2"/>
    <w:rsid w:val="00382D9B"/>
    <w:rsid w:val="0038507A"/>
    <w:rsid w:val="0039579B"/>
    <w:rsid w:val="00397A13"/>
    <w:rsid w:val="003A22ED"/>
    <w:rsid w:val="003A2E47"/>
    <w:rsid w:val="003A5688"/>
    <w:rsid w:val="003B05E3"/>
    <w:rsid w:val="003B34F7"/>
    <w:rsid w:val="003B36FC"/>
    <w:rsid w:val="003C450F"/>
    <w:rsid w:val="003C491A"/>
    <w:rsid w:val="003C5476"/>
    <w:rsid w:val="003C64F3"/>
    <w:rsid w:val="003D554F"/>
    <w:rsid w:val="003E29A4"/>
    <w:rsid w:val="003F1594"/>
    <w:rsid w:val="003F5BD0"/>
    <w:rsid w:val="004048AD"/>
    <w:rsid w:val="004052C5"/>
    <w:rsid w:val="004057DF"/>
    <w:rsid w:val="004155E3"/>
    <w:rsid w:val="00415CC6"/>
    <w:rsid w:val="00420347"/>
    <w:rsid w:val="00421448"/>
    <w:rsid w:val="00421C09"/>
    <w:rsid w:val="004229C9"/>
    <w:rsid w:val="004262DF"/>
    <w:rsid w:val="004317B0"/>
    <w:rsid w:val="00433800"/>
    <w:rsid w:val="00437835"/>
    <w:rsid w:val="00440117"/>
    <w:rsid w:val="004432C9"/>
    <w:rsid w:val="004460D4"/>
    <w:rsid w:val="00450452"/>
    <w:rsid w:val="00452A80"/>
    <w:rsid w:val="00452ABE"/>
    <w:rsid w:val="00454BB9"/>
    <w:rsid w:val="00456B3F"/>
    <w:rsid w:val="0045731C"/>
    <w:rsid w:val="00460949"/>
    <w:rsid w:val="00463B9B"/>
    <w:rsid w:val="00464A5C"/>
    <w:rsid w:val="00465660"/>
    <w:rsid w:val="00467A40"/>
    <w:rsid w:val="00473F6B"/>
    <w:rsid w:val="00481263"/>
    <w:rsid w:val="00482655"/>
    <w:rsid w:val="00482F95"/>
    <w:rsid w:val="004935C5"/>
    <w:rsid w:val="004A260D"/>
    <w:rsid w:val="004A5D74"/>
    <w:rsid w:val="004B5782"/>
    <w:rsid w:val="004B6B37"/>
    <w:rsid w:val="004C1C5F"/>
    <w:rsid w:val="004C5112"/>
    <w:rsid w:val="004D1792"/>
    <w:rsid w:val="004D1C52"/>
    <w:rsid w:val="004D6F39"/>
    <w:rsid w:val="004D7BB4"/>
    <w:rsid w:val="004E5D7D"/>
    <w:rsid w:val="004F2871"/>
    <w:rsid w:val="004F4167"/>
    <w:rsid w:val="004F5312"/>
    <w:rsid w:val="00500A2F"/>
    <w:rsid w:val="00500D52"/>
    <w:rsid w:val="00502CD3"/>
    <w:rsid w:val="00504A0D"/>
    <w:rsid w:val="00506B61"/>
    <w:rsid w:val="00507E6C"/>
    <w:rsid w:val="005176DA"/>
    <w:rsid w:val="005223ED"/>
    <w:rsid w:val="005234CF"/>
    <w:rsid w:val="0052451A"/>
    <w:rsid w:val="00524FC5"/>
    <w:rsid w:val="00530971"/>
    <w:rsid w:val="00536335"/>
    <w:rsid w:val="005365C5"/>
    <w:rsid w:val="00537459"/>
    <w:rsid w:val="00537E0F"/>
    <w:rsid w:val="00540731"/>
    <w:rsid w:val="00543CBA"/>
    <w:rsid w:val="0054460E"/>
    <w:rsid w:val="005555B3"/>
    <w:rsid w:val="0056103D"/>
    <w:rsid w:val="005610D0"/>
    <w:rsid w:val="00562DD6"/>
    <w:rsid w:val="005746F0"/>
    <w:rsid w:val="005817DA"/>
    <w:rsid w:val="005836B2"/>
    <w:rsid w:val="00590B21"/>
    <w:rsid w:val="005946A7"/>
    <w:rsid w:val="005949DF"/>
    <w:rsid w:val="00597C2F"/>
    <w:rsid w:val="005A503E"/>
    <w:rsid w:val="005A7746"/>
    <w:rsid w:val="005B4882"/>
    <w:rsid w:val="005B6ECE"/>
    <w:rsid w:val="005C28F6"/>
    <w:rsid w:val="005C3EF0"/>
    <w:rsid w:val="005C40A4"/>
    <w:rsid w:val="005C7279"/>
    <w:rsid w:val="005D2383"/>
    <w:rsid w:val="005D4695"/>
    <w:rsid w:val="005D4F21"/>
    <w:rsid w:val="005D7C91"/>
    <w:rsid w:val="005F12C5"/>
    <w:rsid w:val="005F2D54"/>
    <w:rsid w:val="005F6BB1"/>
    <w:rsid w:val="00603A64"/>
    <w:rsid w:val="00603A77"/>
    <w:rsid w:val="00606069"/>
    <w:rsid w:val="00612E93"/>
    <w:rsid w:val="0061668E"/>
    <w:rsid w:val="00616FB2"/>
    <w:rsid w:val="0062082F"/>
    <w:rsid w:val="0062090B"/>
    <w:rsid w:val="006220D3"/>
    <w:rsid w:val="00623F1A"/>
    <w:rsid w:val="006322A4"/>
    <w:rsid w:val="006335B0"/>
    <w:rsid w:val="006363CE"/>
    <w:rsid w:val="00644976"/>
    <w:rsid w:val="00651BEE"/>
    <w:rsid w:val="0066330F"/>
    <w:rsid w:val="00665B03"/>
    <w:rsid w:val="006675DB"/>
    <w:rsid w:val="006702D0"/>
    <w:rsid w:val="006711E3"/>
    <w:rsid w:val="00671A2D"/>
    <w:rsid w:val="006740EB"/>
    <w:rsid w:val="00694CE5"/>
    <w:rsid w:val="006950A8"/>
    <w:rsid w:val="00695509"/>
    <w:rsid w:val="006A6CD0"/>
    <w:rsid w:val="006A75EA"/>
    <w:rsid w:val="006A7983"/>
    <w:rsid w:val="006B09FC"/>
    <w:rsid w:val="006B3FCF"/>
    <w:rsid w:val="006B7AA6"/>
    <w:rsid w:val="006C4B3F"/>
    <w:rsid w:val="006C59FB"/>
    <w:rsid w:val="006C665B"/>
    <w:rsid w:val="006C6ABA"/>
    <w:rsid w:val="006D48B4"/>
    <w:rsid w:val="006D4E17"/>
    <w:rsid w:val="006D4EBA"/>
    <w:rsid w:val="006D67FE"/>
    <w:rsid w:val="006D7154"/>
    <w:rsid w:val="006F0553"/>
    <w:rsid w:val="0070557A"/>
    <w:rsid w:val="0070567B"/>
    <w:rsid w:val="00716E8F"/>
    <w:rsid w:val="007207DB"/>
    <w:rsid w:val="0072589A"/>
    <w:rsid w:val="007315DC"/>
    <w:rsid w:val="00737DBE"/>
    <w:rsid w:val="00743D73"/>
    <w:rsid w:val="00744844"/>
    <w:rsid w:val="00745F64"/>
    <w:rsid w:val="0075071B"/>
    <w:rsid w:val="00750AE3"/>
    <w:rsid w:val="00750B5B"/>
    <w:rsid w:val="00751190"/>
    <w:rsid w:val="007522EB"/>
    <w:rsid w:val="0075499E"/>
    <w:rsid w:val="00765F8B"/>
    <w:rsid w:val="0077327A"/>
    <w:rsid w:val="00773E56"/>
    <w:rsid w:val="007756E1"/>
    <w:rsid w:val="007771A7"/>
    <w:rsid w:val="00782897"/>
    <w:rsid w:val="0078301A"/>
    <w:rsid w:val="00784D19"/>
    <w:rsid w:val="007850C0"/>
    <w:rsid w:val="00785BA9"/>
    <w:rsid w:val="007A04CA"/>
    <w:rsid w:val="007A578A"/>
    <w:rsid w:val="007A5882"/>
    <w:rsid w:val="007B12DD"/>
    <w:rsid w:val="007B1E29"/>
    <w:rsid w:val="007B2C17"/>
    <w:rsid w:val="007B2FCC"/>
    <w:rsid w:val="007B3F0A"/>
    <w:rsid w:val="007C0173"/>
    <w:rsid w:val="007C15E8"/>
    <w:rsid w:val="007C584E"/>
    <w:rsid w:val="007D55A1"/>
    <w:rsid w:val="007E08C9"/>
    <w:rsid w:val="007E0DD7"/>
    <w:rsid w:val="007E19DD"/>
    <w:rsid w:val="007E2165"/>
    <w:rsid w:val="007E41AB"/>
    <w:rsid w:val="007E4438"/>
    <w:rsid w:val="007E5229"/>
    <w:rsid w:val="007E5F7D"/>
    <w:rsid w:val="007E719E"/>
    <w:rsid w:val="007E7494"/>
    <w:rsid w:val="007E7983"/>
    <w:rsid w:val="007F0EBD"/>
    <w:rsid w:val="007F1AEB"/>
    <w:rsid w:val="007F27BE"/>
    <w:rsid w:val="007F2CC0"/>
    <w:rsid w:val="007F40A6"/>
    <w:rsid w:val="00800F24"/>
    <w:rsid w:val="008066EA"/>
    <w:rsid w:val="0080694B"/>
    <w:rsid w:val="00810FAD"/>
    <w:rsid w:val="008114B4"/>
    <w:rsid w:val="0081411F"/>
    <w:rsid w:val="00826170"/>
    <w:rsid w:val="00826C7C"/>
    <w:rsid w:val="00830E37"/>
    <w:rsid w:val="00832152"/>
    <w:rsid w:val="008344A4"/>
    <w:rsid w:val="008359B0"/>
    <w:rsid w:val="00837639"/>
    <w:rsid w:val="008402AA"/>
    <w:rsid w:val="0085092E"/>
    <w:rsid w:val="00851264"/>
    <w:rsid w:val="00852AD4"/>
    <w:rsid w:val="00853028"/>
    <w:rsid w:val="00854DD8"/>
    <w:rsid w:val="00856DEB"/>
    <w:rsid w:val="00862E12"/>
    <w:rsid w:val="0086388B"/>
    <w:rsid w:val="008639F8"/>
    <w:rsid w:val="00865DA0"/>
    <w:rsid w:val="008670DB"/>
    <w:rsid w:val="00872B75"/>
    <w:rsid w:val="00874DFE"/>
    <w:rsid w:val="0087599D"/>
    <w:rsid w:val="00876E0A"/>
    <w:rsid w:val="00877AA2"/>
    <w:rsid w:val="00893025"/>
    <w:rsid w:val="008957B4"/>
    <w:rsid w:val="00896E61"/>
    <w:rsid w:val="008A1084"/>
    <w:rsid w:val="008A1313"/>
    <w:rsid w:val="008A259F"/>
    <w:rsid w:val="008A7CC8"/>
    <w:rsid w:val="008C24C6"/>
    <w:rsid w:val="008C6B1A"/>
    <w:rsid w:val="008D2D82"/>
    <w:rsid w:val="008D4CD6"/>
    <w:rsid w:val="008E2915"/>
    <w:rsid w:val="008E2CE5"/>
    <w:rsid w:val="008E3FCF"/>
    <w:rsid w:val="008E5924"/>
    <w:rsid w:val="008F1310"/>
    <w:rsid w:val="008F58A2"/>
    <w:rsid w:val="008F6E3B"/>
    <w:rsid w:val="009001B2"/>
    <w:rsid w:val="00903FFE"/>
    <w:rsid w:val="009067C3"/>
    <w:rsid w:val="00907927"/>
    <w:rsid w:val="00912079"/>
    <w:rsid w:val="00914666"/>
    <w:rsid w:val="00915713"/>
    <w:rsid w:val="00924EE8"/>
    <w:rsid w:val="00927471"/>
    <w:rsid w:val="009277DA"/>
    <w:rsid w:val="0093725F"/>
    <w:rsid w:val="0094033B"/>
    <w:rsid w:val="009440B3"/>
    <w:rsid w:val="00944768"/>
    <w:rsid w:val="00946C11"/>
    <w:rsid w:val="009549DB"/>
    <w:rsid w:val="009613D1"/>
    <w:rsid w:val="0096589F"/>
    <w:rsid w:val="00970457"/>
    <w:rsid w:val="00971E22"/>
    <w:rsid w:val="009722B1"/>
    <w:rsid w:val="00975C1F"/>
    <w:rsid w:val="00982EC0"/>
    <w:rsid w:val="0099151C"/>
    <w:rsid w:val="00992127"/>
    <w:rsid w:val="00992C56"/>
    <w:rsid w:val="0099375E"/>
    <w:rsid w:val="009A7E1E"/>
    <w:rsid w:val="009B10A7"/>
    <w:rsid w:val="009B15AF"/>
    <w:rsid w:val="009B2AB2"/>
    <w:rsid w:val="009B42C9"/>
    <w:rsid w:val="009B5C45"/>
    <w:rsid w:val="009B5D13"/>
    <w:rsid w:val="009B777D"/>
    <w:rsid w:val="009C0458"/>
    <w:rsid w:val="009C390E"/>
    <w:rsid w:val="009C6F32"/>
    <w:rsid w:val="009C75F8"/>
    <w:rsid w:val="009D49EB"/>
    <w:rsid w:val="009D536F"/>
    <w:rsid w:val="009D57A4"/>
    <w:rsid w:val="009D5AD0"/>
    <w:rsid w:val="009E56FE"/>
    <w:rsid w:val="00A01634"/>
    <w:rsid w:val="00A0215A"/>
    <w:rsid w:val="00A048D3"/>
    <w:rsid w:val="00A063FD"/>
    <w:rsid w:val="00A110C3"/>
    <w:rsid w:val="00A12154"/>
    <w:rsid w:val="00A171E5"/>
    <w:rsid w:val="00A23DB9"/>
    <w:rsid w:val="00A2605D"/>
    <w:rsid w:val="00A263C6"/>
    <w:rsid w:val="00A27605"/>
    <w:rsid w:val="00A27844"/>
    <w:rsid w:val="00A30A68"/>
    <w:rsid w:val="00A312AD"/>
    <w:rsid w:val="00A32098"/>
    <w:rsid w:val="00A41385"/>
    <w:rsid w:val="00A45B72"/>
    <w:rsid w:val="00A51C81"/>
    <w:rsid w:val="00A533B0"/>
    <w:rsid w:val="00A56A0B"/>
    <w:rsid w:val="00A6142E"/>
    <w:rsid w:val="00A665FB"/>
    <w:rsid w:val="00A71509"/>
    <w:rsid w:val="00A72049"/>
    <w:rsid w:val="00A86D4A"/>
    <w:rsid w:val="00A87521"/>
    <w:rsid w:val="00A971C5"/>
    <w:rsid w:val="00AA0629"/>
    <w:rsid w:val="00AA0D8D"/>
    <w:rsid w:val="00AA4F0C"/>
    <w:rsid w:val="00AB5AAD"/>
    <w:rsid w:val="00AB7789"/>
    <w:rsid w:val="00AC05D2"/>
    <w:rsid w:val="00AC3E50"/>
    <w:rsid w:val="00AD053C"/>
    <w:rsid w:val="00AD1230"/>
    <w:rsid w:val="00AD33D2"/>
    <w:rsid w:val="00AD5F50"/>
    <w:rsid w:val="00AD648E"/>
    <w:rsid w:val="00AE304E"/>
    <w:rsid w:val="00B04CD8"/>
    <w:rsid w:val="00B078A4"/>
    <w:rsid w:val="00B1663A"/>
    <w:rsid w:val="00B176D7"/>
    <w:rsid w:val="00B20A56"/>
    <w:rsid w:val="00B27500"/>
    <w:rsid w:val="00B35BED"/>
    <w:rsid w:val="00B35D9F"/>
    <w:rsid w:val="00B36A1C"/>
    <w:rsid w:val="00B36A7D"/>
    <w:rsid w:val="00B36FDA"/>
    <w:rsid w:val="00B42CF0"/>
    <w:rsid w:val="00B46CF6"/>
    <w:rsid w:val="00B52AA2"/>
    <w:rsid w:val="00B637E4"/>
    <w:rsid w:val="00B65E50"/>
    <w:rsid w:val="00B67C05"/>
    <w:rsid w:val="00B70C96"/>
    <w:rsid w:val="00B74354"/>
    <w:rsid w:val="00B74D20"/>
    <w:rsid w:val="00B77952"/>
    <w:rsid w:val="00B81BFC"/>
    <w:rsid w:val="00B83BC2"/>
    <w:rsid w:val="00B87727"/>
    <w:rsid w:val="00B92967"/>
    <w:rsid w:val="00B92F80"/>
    <w:rsid w:val="00BA6533"/>
    <w:rsid w:val="00BB0700"/>
    <w:rsid w:val="00BC0680"/>
    <w:rsid w:val="00BC226F"/>
    <w:rsid w:val="00BC362D"/>
    <w:rsid w:val="00BC7E8B"/>
    <w:rsid w:val="00BD5DD9"/>
    <w:rsid w:val="00BE0E7F"/>
    <w:rsid w:val="00BE4E82"/>
    <w:rsid w:val="00BE76D9"/>
    <w:rsid w:val="00BF39C3"/>
    <w:rsid w:val="00BF3BA0"/>
    <w:rsid w:val="00C008D4"/>
    <w:rsid w:val="00C01C02"/>
    <w:rsid w:val="00C04BC8"/>
    <w:rsid w:val="00C07028"/>
    <w:rsid w:val="00C1149A"/>
    <w:rsid w:val="00C32683"/>
    <w:rsid w:val="00C32D62"/>
    <w:rsid w:val="00C32F77"/>
    <w:rsid w:val="00C33893"/>
    <w:rsid w:val="00C34318"/>
    <w:rsid w:val="00C3650B"/>
    <w:rsid w:val="00C43327"/>
    <w:rsid w:val="00C47B87"/>
    <w:rsid w:val="00C50F92"/>
    <w:rsid w:val="00C514AD"/>
    <w:rsid w:val="00C56626"/>
    <w:rsid w:val="00C56729"/>
    <w:rsid w:val="00C60110"/>
    <w:rsid w:val="00C60ADD"/>
    <w:rsid w:val="00C640DA"/>
    <w:rsid w:val="00C64E47"/>
    <w:rsid w:val="00C651F5"/>
    <w:rsid w:val="00C67F0D"/>
    <w:rsid w:val="00C715AA"/>
    <w:rsid w:val="00C7233E"/>
    <w:rsid w:val="00C7570B"/>
    <w:rsid w:val="00C816E9"/>
    <w:rsid w:val="00C85418"/>
    <w:rsid w:val="00C87694"/>
    <w:rsid w:val="00C879CC"/>
    <w:rsid w:val="00C9080F"/>
    <w:rsid w:val="00C9117B"/>
    <w:rsid w:val="00C91D8A"/>
    <w:rsid w:val="00CB2699"/>
    <w:rsid w:val="00CB2C08"/>
    <w:rsid w:val="00CB35A4"/>
    <w:rsid w:val="00CB3CE1"/>
    <w:rsid w:val="00CB78E3"/>
    <w:rsid w:val="00CC0EFD"/>
    <w:rsid w:val="00CC4627"/>
    <w:rsid w:val="00CD6911"/>
    <w:rsid w:val="00CE0252"/>
    <w:rsid w:val="00CE13CB"/>
    <w:rsid w:val="00CE1B6A"/>
    <w:rsid w:val="00CE33EF"/>
    <w:rsid w:val="00CE42FB"/>
    <w:rsid w:val="00CF01B8"/>
    <w:rsid w:val="00CF1D6B"/>
    <w:rsid w:val="00CF4166"/>
    <w:rsid w:val="00CF5D4B"/>
    <w:rsid w:val="00CF7772"/>
    <w:rsid w:val="00D0122E"/>
    <w:rsid w:val="00D0640A"/>
    <w:rsid w:val="00D12B4D"/>
    <w:rsid w:val="00D1365F"/>
    <w:rsid w:val="00D20AE7"/>
    <w:rsid w:val="00D30871"/>
    <w:rsid w:val="00D31E2D"/>
    <w:rsid w:val="00D45C5E"/>
    <w:rsid w:val="00D50046"/>
    <w:rsid w:val="00D52C2D"/>
    <w:rsid w:val="00D62EAE"/>
    <w:rsid w:val="00D64227"/>
    <w:rsid w:val="00D6639F"/>
    <w:rsid w:val="00D7151E"/>
    <w:rsid w:val="00D71BA0"/>
    <w:rsid w:val="00D754B8"/>
    <w:rsid w:val="00D7579B"/>
    <w:rsid w:val="00D75B9C"/>
    <w:rsid w:val="00D81D35"/>
    <w:rsid w:val="00D91AAD"/>
    <w:rsid w:val="00D92C90"/>
    <w:rsid w:val="00D9660B"/>
    <w:rsid w:val="00DA1013"/>
    <w:rsid w:val="00DA7BB7"/>
    <w:rsid w:val="00DB3C20"/>
    <w:rsid w:val="00DB4189"/>
    <w:rsid w:val="00DB49C6"/>
    <w:rsid w:val="00DC0E74"/>
    <w:rsid w:val="00DC1A22"/>
    <w:rsid w:val="00DD1599"/>
    <w:rsid w:val="00DD3671"/>
    <w:rsid w:val="00DD3D7E"/>
    <w:rsid w:val="00DD66E8"/>
    <w:rsid w:val="00DE0587"/>
    <w:rsid w:val="00DE1170"/>
    <w:rsid w:val="00DE349B"/>
    <w:rsid w:val="00DE35CE"/>
    <w:rsid w:val="00DE3ACC"/>
    <w:rsid w:val="00DE54F8"/>
    <w:rsid w:val="00DE62D5"/>
    <w:rsid w:val="00DE7EA6"/>
    <w:rsid w:val="00DF061B"/>
    <w:rsid w:val="00E050A7"/>
    <w:rsid w:val="00E107F5"/>
    <w:rsid w:val="00E14965"/>
    <w:rsid w:val="00E1775D"/>
    <w:rsid w:val="00E22E1E"/>
    <w:rsid w:val="00E2361B"/>
    <w:rsid w:val="00E268EF"/>
    <w:rsid w:val="00E269A7"/>
    <w:rsid w:val="00E36239"/>
    <w:rsid w:val="00E41E8F"/>
    <w:rsid w:val="00E430CE"/>
    <w:rsid w:val="00E4768F"/>
    <w:rsid w:val="00E55B8D"/>
    <w:rsid w:val="00E56DDE"/>
    <w:rsid w:val="00E64F2E"/>
    <w:rsid w:val="00E7223E"/>
    <w:rsid w:val="00E76FE2"/>
    <w:rsid w:val="00E81196"/>
    <w:rsid w:val="00EA0018"/>
    <w:rsid w:val="00EA0509"/>
    <w:rsid w:val="00EA30CF"/>
    <w:rsid w:val="00EA405E"/>
    <w:rsid w:val="00EA64C8"/>
    <w:rsid w:val="00EB21E0"/>
    <w:rsid w:val="00EB3B8E"/>
    <w:rsid w:val="00EC374C"/>
    <w:rsid w:val="00EC57A0"/>
    <w:rsid w:val="00EC7B68"/>
    <w:rsid w:val="00ED2CFC"/>
    <w:rsid w:val="00EE7457"/>
    <w:rsid w:val="00EE7953"/>
    <w:rsid w:val="00EF6F91"/>
    <w:rsid w:val="00F04F5B"/>
    <w:rsid w:val="00F11B89"/>
    <w:rsid w:val="00F125D4"/>
    <w:rsid w:val="00F144CF"/>
    <w:rsid w:val="00F151B9"/>
    <w:rsid w:val="00F17A7D"/>
    <w:rsid w:val="00F17E78"/>
    <w:rsid w:val="00F2124A"/>
    <w:rsid w:val="00F24462"/>
    <w:rsid w:val="00F333E5"/>
    <w:rsid w:val="00F41B4D"/>
    <w:rsid w:val="00F420E7"/>
    <w:rsid w:val="00F45145"/>
    <w:rsid w:val="00F52895"/>
    <w:rsid w:val="00F5487D"/>
    <w:rsid w:val="00F55D70"/>
    <w:rsid w:val="00F5650E"/>
    <w:rsid w:val="00F57C03"/>
    <w:rsid w:val="00F60DFE"/>
    <w:rsid w:val="00F64316"/>
    <w:rsid w:val="00F65267"/>
    <w:rsid w:val="00F67B31"/>
    <w:rsid w:val="00F70E3E"/>
    <w:rsid w:val="00F7389E"/>
    <w:rsid w:val="00F74BE5"/>
    <w:rsid w:val="00F80611"/>
    <w:rsid w:val="00F82C21"/>
    <w:rsid w:val="00F90BC6"/>
    <w:rsid w:val="00F93E52"/>
    <w:rsid w:val="00FA2566"/>
    <w:rsid w:val="00FA6E11"/>
    <w:rsid w:val="00FA7F81"/>
    <w:rsid w:val="00FB4E40"/>
    <w:rsid w:val="00FB4F4D"/>
    <w:rsid w:val="00FC4C95"/>
    <w:rsid w:val="00FC660D"/>
    <w:rsid w:val="00FC767E"/>
    <w:rsid w:val="00FC7967"/>
    <w:rsid w:val="00FD38EE"/>
    <w:rsid w:val="00FE6319"/>
    <w:rsid w:val="00FE6D75"/>
    <w:rsid w:val="00FE7EAA"/>
    <w:rsid w:val="00FF0792"/>
    <w:rsid w:val="00FF4DE0"/>
    <w:rsid w:val="00FF4DE9"/>
    <w:rsid w:val="00FF57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AutoShape 60"/>
        <o:r id="V:Rule2" type="connector" idref="#AutoShape 65"/>
        <o:r id="V:Rule3" type="connector" idref="#AutoShape 49"/>
        <o:r id="V:Rule4" type="connector" idref="#AutoShape 50"/>
        <o:r id="V:Rule5" type="connector" idref="#AutoShape 61"/>
        <o:r id="V:Rule6" type="connector" idref="#AutoShape 51"/>
        <o:r id="V:Rule7" type="connector" idref="#AutoShape 63"/>
      </o:rules>
    </o:shapelayout>
  </w:shapeDefaults>
  <w:decimalSymbol w:val=","/>
  <w:listSeparator w:val=";"/>
  <w14:docId w14:val="4EB08B14"/>
  <w15:docId w15:val="{748E0D1D-6AD4-40E6-9F08-31CEB392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411F"/>
    <w:rPr>
      <w:rFonts w:ascii="Times New Roman" w:eastAsia="Times New Roman" w:hAnsi="Times New Roman"/>
      <w:sz w:val="24"/>
      <w:szCs w:val="24"/>
    </w:rPr>
  </w:style>
  <w:style w:type="paragraph" w:styleId="1">
    <w:name w:val="heading 1"/>
    <w:basedOn w:val="a0"/>
    <w:next w:val="a0"/>
    <w:link w:val="10"/>
    <w:qFormat/>
    <w:rsid w:val="00DE54F8"/>
    <w:pPr>
      <w:keepNext/>
      <w:keepLines/>
      <w:spacing w:before="480" w:line="276" w:lineRule="auto"/>
      <w:outlineLvl w:val="0"/>
    </w:pPr>
    <w:rPr>
      <w:rFonts w:ascii="Cambria" w:hAnsi="Cambria"/>
      <w:b/>
      <w:bCs/>
      <w:color w:val="365F91"/>
      <w:sz w:val="28"/>
      <w:szCs w:val="28"/>
    </w:rPr>
  </w:style>
  <w:style w:type="paragraph" w:styleId="2">
    <w:name w:val="heading 2"/>
    <w:basedOn w:val="a0"/>
    <w:link w:val="20"/>
    <w:uiPriority w:val="9"/>
    <w:qFormat/>
    <w:rsid w:val="00DE54F8"/>
    <w:pPr>
      <w:spacing w:before="150" w:after="150"/>
      <w:outlineLvl w:val="1"/>
    </w:pPr>
    <w:rPr>
      <w:b/>
      <w:bCs/>
      <w:color w:val="56296E"/>
      <w:sz w:val="18"/>
      <w:szCs w:val="18"/>
    </w:rPr>
  </w:style>
  <w:style w:type="paragraph" w:styleId="3">
    <w:name w:val="heading 3"/>
    <w:basedOn w:val="a0"/>
    <w:next w:val="a0"/>
    <w:link w:val="30"/>
    <w:uiPriority w:val="9"/>
    <w:unhideWhenUsed/>
    <w:qFormat/>
    <w:rsid w:val="00DE54F8"/>
    <w:pPr>
      <w:keepNext/>
      <w:keepLines/>
      <w:spacing w:before="200" w:line="276" w:lineRule="auto"/>
      <w:outlineLvl w:val="2"/>
    </w:pPr>
    <w:rPr>
      <w:rFonts w:ascii="Cambria" w:hAnsi="Cambria"/>
      <w:b/>
      <w:bCs/>
      <w:color w:val="4F81BD"/>
      <w:sz w:val="20"/>
      <w:szCs w:val="20"/>
    </w:rPr>
  </w:style>
  <w:style w:type="paragraph" w:styleId="4">
    <w:name w:val="heading 4"/>
    <w:basedOn w:val="a0"/>
    <w:next w:val="a0"/>
    <w:link w:val="40"/>
    <w:uiPriority w:val="9"/>
    <w:unhideWhenUsed/>
    <w:qFormat/>
    <w:rsid w:val="0085092E"/>
    <w:pPr>
      <w:keepNext/>
      <w:spacing w:before="240" w:after="60"/>
      <w:outlineLvl w:val="3"/>
    </w:pPr>
    <w:rPr>
      <w:rFonts w:ascii="Calibri" w:hAnsi="Calibri"/>
      <w:b/>
      <w:bCs/>
      <w:sz w:val="28"/>
      <w:szCs w:val="28"/>
    </w:rPr>
  </w:style>
  <w:style w:type="paragraph" w:styleId="5">
    <w:name w:val="heading 5"/>
    <w:basedOn w:val="a0"/>
    <w:next w:val="a0"/>
    <w:link w:val="50"/>
    <w:uiPriority w:val="9"/>
    <w:unhideWhenUsed/>
    <w:qFormat/>
    <w:rsid w:val="0085092E"/>
    <w:pPr>
      <w:spacing w:before="240" w:after="60"/>
      <w:outlineLvl w:val="4"/>
    </w:pPr>
    <w:rPr>
      <w:rFonts w:ascii="Calibri" w:hAnsi="Calibri"/>
      <w:b/>
      <w:bCs/>
      <w:i/>
      <w:iCs/>
      <w:sz w:val="26"/>
      <w:szCs w:val="26"/>
    </w:rPr>
  </w:style>
  <w:style w:type="paragraph" w:styleId="6">
    <w:name w:val="heading 6"/>
    <w:basedOn w:val="a0"/>
    <w:next w:val="a0"/>
    <w:link w:val="60"/>
    <w:uiPriority w:val="9"/>
    <w:unhideWhenUsed/>
    <w:qFormat/>
    <w:rsid w:val="0085092E"/>
    <w:pPr>
      <w:spacing w:before="240" w:after="60"/>
      <w:outlineLvl w:val="5"/>
    </w:pPr>
    <w:rPr>
      <w:rFonts w:ascii="Calibri" w:hAnsi="Calibri"/>
      <w:b/>
      <w:bCs/>
      <w:sz w:val="22"/>
      <w:szCs w:val="22"/>
    </w:rPr>
  </w:style>
  <w:style w:type="paragraph" w:styleId="7">
    <w:name w:val="heading 7"/>
    <w:basedOn w:val="a0"/>
    <w:next w:val="a0"/>
    <w:link w:val="70"/>
    <w:uiPriority w:val="9"/>
    <w:unhideWhenUsed/>
    <w:qFormat/>
    <w:rsid w:val="0085092E"/>
    <w:pPr>
      <w:spacing w:before="240" w:after="60"/>
      <w:outlineLvl w:val="6"/>
    </w:pPr>
    <w:rPr>
      <w:rFonts w:ascii="Calibri" w:hAnsi="Calibri"/>
    </w:rPr>
  </w:style>
  <w:style w:type="paragraph" w:styleId="8">
    <w:name w:val="heading 8"/>
    <w:basedOn w:val="a0"/>
    <w:next w:val="a0"/>
    <w:link w:val="80"/>
    <w:uiPriority w:val="9"/>
    <w:unhideWhenUsed/>
    <w:qFormat/>
    <w:rsid w:val="0085092E"/>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E54F8"/>
    <w:rPr>
      <w:rFonts w:ascii="Cambria" w:eastAsia="Times New Roman" w:hAnsi="Cambria" w:cs="Times New Roman"/>
      <w:b/>
      <w:bCs/>
      <w:color w:val="365F91"/>
      <w:sz w:val="28"/>
      <w:szCs w:val="28"/>
    </w:rPr>
  </w:style>
  <w:style w:type="character" w:customStyle="1" w:styleId="20">
    <w:name w:val="Заголовок 2 Знак"/>
    <w:link w:val="2"/>
    <w:uiPriority w:val="9"/>
    <w:rsid w:val="00DE54F8"/>
    <w:rPr>
      <w:rFonts w:ascii="Times New Roman" w:eastAsia="Times New Roman" w:hAnsi="Times New Roman" w:cs="Times New Roman"/>
      <w:b/>
      <w:bCs/>
      <w:color w:val="56296E"/>
      <w:sz w:val="18"/>
      <w:szCs w:val="18"/>
      <w:lang w:eastAsia="ru-RU"/>
    </w:rPr>
  </w:style>
  <w:style w:type="character" w:customStyle="1" w:styleId="30">
    <w:name w:val="Заголовок 3 Знак"/>
    <w:link w:val="3"/>
    <w:uiPriority w:val="9"/>
    <w:rsid w:val="00DE54F8"/>
    <w:rPr>
      <w:rFonts w:ascii="Cambria" w:eastAsia="Times New Roman" w:hAnsi="Cambria" w:cs="Times New Roman"/>
      <w:b/>
      <w:bCs/>
      <w:color w:val="4F81BD"/>
      <w:lang w:eastAsia="ru-RU"/>
    </w:rPr>
  </w:style>
  <w:style w:type="paragraph" w:styleId="a4">
    <w:name w:val="No Spacing"/>
    <w:link w:val="a5"/>
    <w:uiPriority w:val="1"/>
    <w:qFormat/>
    <w:rsid w:val="004E5D7D"/>
    <w:rPr>
      <w:sz w:val="22"/>
      <w:szCs w:val="22"/>
      <w:lang w:eastAsia="en-US"/>
    </w:rPr>
  </w:style>
  <w:style w:type="paragraph" w:styleId="a6">
    <w:name w:val="Body Text"/>
    <w:basedOn w:val="a0"/>
    <w:link w:val="a7"/>
    <w:rsid w:val="0081411F"/>
    <w:pPr>
      <w:spacing w:after="120"/>
    </w:pPr>
  </w:style>
  <w:style w:type="character" w:customStyle="1" w:styleId="a7">
    <w:name w:val="Основной текст Знак"/>
    <w:link w:val="a6"/>
    <w:rsid w:val="0081411F"/>
    <w:rPr>
      <w:rFonts w:ascii="Times New Roman" w:eastAsia="Times New Roman" w:hAnsi="Times New Roman" w:cs="Times New Roman"/>
      <w:sz w:val="24"/>
      <w:szCs w:val="24"/>
      <w:lang w:eastAsia="ru-RU"/>
    </w:rPr>
  </w:style>
  <w:style w:type="paragraph" w:styleId="a8">
    <w:name w:val="Balloon Text"/>
    <w:basedOn w:val="a0"/>
    <w:link w:val="a9"/>
    <w:unhideWhenUsed/>
    <w:rsid w:val="00DE54F8"/>
    <w:rPr>
      <w:rFonts w:ascii="Tahoma" w:hAnsi="Tahoma"/>
      <w:sz w:val="16"/>
      <w:szCs w:val="16"/>
    </w:rPr>
  </w:style>
  <w:style w:type="character" w:customStyle="1" w:styleId="a9">
    <w:name w:val="Текст выноски Знак"/>
    <w:link w:val="a8"/>
    <w:rsid w:val="00DE54F8"/>
    <w:rPr>
      <w:rFonts w:ascii="Tahoma" w:eastAsia="Times New Roman" w:hAnsi="Tahoma" w:cs="Tahoma"/>
      <w:sz w:val="16"/>
      <w:szCs w:val="16"/>
      <w:lang w:eastAsia="ru-RU"/>
    </w:rPr>
  </w:style>
  <w:style w:type="paragraph" w:styleId="aa">
    <w:name w:val="List Paragraph"/>
    <w:basedOn w:val="a0"/>
    <w:uiPriority w:val="99"/>
    <w:qFormat/>
    <w:rsid w:val="00DE54F8"/>
    <w:pPr>
      <w:spacing w:after="200" w:line="276" w:lineRule="auto"/>
      <w:ind w:left="720"/>
      <w:contextualSpacing/>
    </w:pPr>
    <w:rPr>
      <w:rFonts w:ascii="Calibri" w:hAnsi="Calibri"/>
      <w:sz w:val="22"/>
      <w:szCs w:val="22"/>
    </w:rPr>
  </w:style>
  <w:style w:type="character" w:styleId="ab">
    <w:name w:val="Hyperlink"/>
    <w:uiPriority w:val="99"/>
    <w:unhideWhenUsed/>
    <w:rsid w:val="00DE54F8"/>
    <w:rPr>
      <w:color w:val="0000FF"/>
      <w:u w:val="single"/>
    </w:rPr>
  </w:style>
  <w:style w:type="paragraph" w:styleId="ac">
    <w:name w:val="Normal (Web)"/>
    <w:basedOn w:val="a0"/>
    <w:uiPriority w:val="99"/>
    <w:rsid w:val="00DE54F8"/>
    <w:pPr>
      <w:spacing w:before="100" w:beforeAutospacing="1" w:after="100" w:afterAutospacing="1"/>
    </w:pPr>
  </w:style>
  <w:style w:type="paragraph" w:styleId="ad">
    <w:name w:val="Plain Text"/>
    <w:basedOn w:val="a0"/>
    <w:link w:val="ae"/>
    <w:rsid w:val="00DE54F8"/>
    <w:rPr>
      <w:rFonts w:ascii="Courier New" w:hAnsi="Courier New"/>
      <w:sz w:val="20"/>
      <w:szCs w:val="20"/>
    </w:rPr>
  </w:style>
  <w:style w:type="character" w:customStyle="1" w:styleId="ae">
    <w:name w:val="Текст Знак"/>
    <w:link w:val="ad"/>
    <w:rsid w:val="00DE54F8"/>
    <w:rPr>
      <w:rFonts w:ascii="Courier New" w:eastAsia="Times New Roman" w:hAnsi="Courier New" w:cs="Times New Roman"/>
      <w:sz w:val="20"/>
      <w:szCs w:val="20"/>
      <w:lang w:eastAsia="ru-RU"/>
    </w:rPr>
  </w:style>
  <w:style w:type="paragraph" w:styleId="af">
    <w:name w:val="Body Text Indent"/>
    <w:basedOn w:val="a0"/>
    <w:link w:val="af0"/>
    <w:uiPriority w:val="99"/>
    <w:semiHidden/>
    <w:unhideWhenUsed/>
    <w:rsid w:val="00DE54F8"/>
    <w:pPr>
      <w:spacing w:after="120" w:line="276" w:lineRule="auto"/>
      <w:ind w:left="283"/>
    </w:pPr>
    <w:rPr>
      <w:rFonts w:ascii="Calibri" w:eastAsia="Calibri" w:hAnsi="Calibri"/>
      <w:sz w:val="20"/>
      <w:szCs w:val="20"/>
    </w:rPr>
  </w:style>
  <w:style w:type="character" w:customStyle="1" w:styleId="af0">
    <w:name w:val="Основной текст с отступом Знак"/>
    <w:link w:val="af"/>
    <w:uiPriority w:val="99"/>
    <w:semiHidden/>
    <w:rsid w:val="00DE54F8"/>
    <w:rPr>
      <w:rFonts w:ascii="Calibri" w:eastAsia="Calibri" w:hAnsi="Calibri" w:cs="Times New Roman"/>
    </w:rPr>
  </w:style>
  <w:style w:type="paragraph" w:styleId="21">
    <w:name w:val="Body Text 2"/>
    <w:basedOn w:val="a0"/>
    <w:link w:val="22"/>
    <w:uiPriority w:val="99"/>
    <w:semiHidden/>
    <w:unhideWhenUsed/>
    <w:rsid w:val="00DE54F8"/>
    <w:pPr>
      <w:spacing w:after="120" w:line="480" w:lineRule="auto"/>
    </w:pPr>
    <w:rPr>
      <w:rFonts w:ascii="Calibri" w:hAnsi="Calibri"/>
      <w:sz w:val="20"/>
      <w:szCs w:val="20"/>
    </w:rPr>
  </w:style>
  <w:style w:type="character" w:customStyle="1" w:styleId="22">
    <w:name w:val="Основной текст 2 Знак"/>
    <w:link w:val="21"/>
    <w:uiPriority w:val="99"/>
    <w:semiHidden/>
    <w:rsid w:val="00DE54F8"/>
    <w:rPr>
      <w:rFonts w:ascii="Calibri" w:eastAsia="Times New Roman" w:hAnsi="Calibri" w:cs="Times New Roman"/>
      <w:lang w:eastAsia="ru-RU"/>
    </w:rPr>
  </w:style>
  <w:style w:type="paragraph" w:styleId="23">
    <w:name w:val="Body Text Indent 2"/>
    <w:basedOn w:val="a0"/>
    <w:link w:val="24"/>
    <w:uiPriority w:val="99"/>
    <w:unhideWhenUsed/>
    <w:rsid w:val="00DE54F8"/>
    <w:pPr>
      <w:spacing w:after="120" w:line="480" w:lineRule="auto"/>
      <w:ind w:left="283"/>
    </w:pPr>
    <w:rPr>
      <w:rFonts w:ascii="Calibri" w:hAnsi="Calibri"/>
      <w:sz w:val="20"/>
      <w:szCs w:val="20"/>
    </w:rPr>
  </w:style>
  <w:style w:type="character" w:customStyle="1" w:styleId="24">
    <w:name w:val="Основной текст с отступом 2 Знак"/>
    <w:link w:val="23"/>
    <w:uiPriority w:val="99"/>
    <w:rsid w:val="00DE54F8"/>
    <w:rPr>
      <w:rFonts w:ascii="Calibri" w:eastAsia="Times New Roman" w:hAnsi="Calibri" w:cs="Times New Roman"/>
      <w:lang w:eastAsia="ru-RU"/>
    </w:rPr>
  </w:style>
  <w:style w:type="paragraph" w:styleId="af1">
    <w:name w:val="header"/>
    <w:basedOn w:val="a0"/>
    <w:link w:val="af2"/>
    <w:uiPriority w:val="99"/>
    <w:unhideWhenUsed/>
    <w:rsid w:val="00DE54F8"/>
    <w:pPr>
      <w:tabs>
        <w:tab w:val="center" w:pos="4677"/>
        <w:tab w:val="right" w:pos="9355"/>
      </w:tabs>
    </w:pPr>
    <w:rPr>
      <w:rFonts w:ascii="Calibri" w:hAnsi="Calibri"/>
      <w:sz w:val="20"/>
      <w:szCs w:val="20"/>
    </w:rPr>
  </w:style>
  <w:style w:type="character" w:customStyle="1" w:styleId="af2">
    <w:name w:val="Верхний колонтитул Знак"/>
    <w:link w:val="af1"/>
    <w:uiPriority w:val="99"/>
    <w:rsid w:val="00DE54F8"/>
    <w:rPr>
      <w:rFonts w:ascii="Calibri" w:eastAsia="Times New Roman" w:hAnsi="Calibri" w:cs="Times New Roman"/>
      <w:lang w:eastAsia="ru-RU"/>
    </w:rPr>
  </w:style>
  <w:style w:type="paragraph" w:styleId="af3">
    <w:name w:val="footer"/>
    <w:basedOn w:val="a0"/>
    <w:link w:val="af4"/>
    <w:unhideWhenUsed/>
    <w:rsid w:val="00DE54F8"/>
    <w:pPr>
      <w:tabs>
        <w:tab w:val="center" w:pos="4677"/>
        <w:tab w:val="right" w:pos="9355"/>
      </w:tabs>
    </w:pPr>
    <w:rPr>
      <w:rFonts w:ascii="Calibri" w:hAnsi="Calibri"/>
      <w:sz w:val="20"/>
      <w:szCs w:val="20"/>
    </w:rPr>
  </w:style>
  <w:style w:type="character" w:customStyle="1" w:styleId="af4">
    <w:name w:val="Нижний колонтитул Знак"/>
    <w:link w:val="af3"/>
    <w:rsid w:val="00DE54F8"/>
    <w:rPr>
      <w:rFonts w:ascii="Calibri" w:eastAsia="Times New Roman" w:hAnsi="Calibri" w:cs="Times New Roman"/>
      <w:lang w:eastAsia="ru-RU"/>
    </w:rPr>
  </w:style>
  <w:style w:type="paragraph" w:styleId="af5">
    <w:name w:val="caption"/>
    <w:basedOn w:val="a0"/>
    <w:next w:val="a0"/>
    <w:link w:val="af6"/>
    <w:unhideWhenUsed/>
    <w:qFormat/>
    <w:rsid w:val="009C0458"/>
    <w:pPr>
      <w:spacing w:after="200"/>
    </w:pPr>
    <w:rPr>
      <w:b/>
      <w:bCs/>
      <w:color w:val="4F81BD"/>
      <w:sz w:val="18"/>
      <w:szCs w:val="18"/>
    </w:rPr>
  </w:style>
  <w:style w:type="table" w:styleId="af7">
    <w:name w:val="Table Grid"/>
    <w:basedOn w:val="a2"/>
    <w:uiPriority w:val="59"/>
    <w:rsid w:val="002610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Стиль Маркированный список + полужирный"/>
    <w:basedOn w:val="a"/>
    <w:link w:val="af9"/>
    <w:uiPriority w:val="99"/>
    <w:rsid w:val="00440117"/>
    <w:pPr>
      <w:numPr>
        <w:numId w:val="0"/>
      </w:numPr>
      <w:ind w:left="765" w:hanging="405"/>
      <w:contextualSpacing w:val="0"/>
      <w:jc w:val="both"/>
    </w:pPr>
    <w:rPr>
      <w:sz w:val="28"/>
      <w:szCs w:val="28"/>
    </w:rPr>
  </w:style>
  <w:style w:type="character" w:customStyle="1" w:styleId="af9">
    <w:name w:val="Стиль Маркированный список + полужирный Знак"/>
    <w:link w:val="af8"/>
    <w:uiPriority w:val="99"/>
    <w:locked/>
    <w:rsid w:val="00440117"/>
    <w:rPr>
      <w:rFonts w:ascii="Times New Roman" w:eastAsia="Times New Roman" w:hAnsi="Times New Roman" w:cs="Times New Roman"/>
      <w:sz w:val="28"/>
      <w:szCs w:val="28"/>
      <w:lang w:eastAsia="ru-RU"/>
    </w:rPr>
  </w:style>
  <w:style w:type="paragraph" w:styleId="a">
    <w:name w:val="List Bullet"/>
    <w:basedOn w:val="a0"/>
    <w:unhideWhenUsed/>
    <w:rsid w:val="00440117"/>
    <w:pPr>
      <w:numPr>
        <w:numId w:val="15"/>
      </w:numPr>
      <w:contextualSpacing/>
    </w:pPr>
  </w:style>
  <w:style w:type="character" w:customStyle="1" w:styleId="a5">
    <w:name w:val="Без интервала Знак"/>
    <w:link w:val="a4"/>
    <w:uiPriority w:val="1"/>
    <w:rsid w:val="00507E6C"/>
    <w:rPr>
      <w:sz w:val="22"/>
      <w:szCs w:val="22"/>
      <w:lang w:val="ru-RU" w:eastAsia="en-US" w:bidi="ar-SA"/>
    </w:rPr>
  </w:style>
  <w:style w:type="character" w:customStyle="1" w:styleId="40">
    <w:name w:val="Заголовок 4 Знак"/>
    <w:link w:val="4"/>
    <w:uiPriority w:val="9"/>
    <w:rsid w:val="0085092E"/>
    <w:rPr>
      <w:rFonts w:ascii="Calibri" w:eastAsia="Times New Roman" w:hAnsi="Calibri" w:cs="Times New Roman"/>
      <w:b/>
      <w:bCs/>
      <w:sz w:val="28"/>
      <w:szCs w:val="28"/>
    </w:rPr>
  </w:style>
  <w:style w:type="character" w:customStyle="1" w:styleId="50">
    <w:name w:val="Заголовок 5 Знак"/>
    <w:link w:val="5"/>
    <w:uiPriority w:val="9"/>
    <w:rsid w:val="0085092E"/>
    <w:rPr>
      <w:rFonts w:ascii="Calibri" w:eastAsia="Times New Roman" w:hAnsi="Calibri" w:cs="Times New Roman"/>
      <w:b/>
      <w:bCs/>
      <w:i/>
      <w:iCs/>
      <w:sz w:val="26"/>
      <w:szCs w:val="26"/>
    </w:rPr>
  </w:style>
  <w:style w:type="character" w:customStyle="1" w:styleId="60">
    <w:name w:val="Заголовок 6 Знак"/>
    <w:link w:val="6"/>
    <w:uiPriority w:val="9"/>
    <w:rsid w:val="0085092E"/>
    <w:rPr>
      <w:rFonts w:ascii="Calibri" w:eastAsia="Times New Roman" w:hAnsi="Calibri" w:cs="Times New Roman"/>
      <w:b/>
      <w:bCs/>
      <w:sz w:val="22"/>
      <w:szCs w:val="22"/>
    </w:rPr>
  </w:style>
  <w:style w:type="character" w:customStyle="1" w:styleId="70">
    <w:name w:val="Заголовок 7 Знак"/>
    <w:link w:val="7"/>
    <w:uiPriority w:val="9"/>
    <w:rsid w:val="0085092E"/>
    <w:rPr>
      <w:rFonts w:ascii="Calibri" w:eastAsia="Times New Roman" w:hAnsi="Calibri" w:cs="Times New Roman"/>
      <w:sz w:val="24"/>
      <w:szCs w:val="24"/>
    </w:rPr>
  </w:style>
  <w:style w:type="character" w:customStyle="1" w:styleId="80">
    <w:name w:val="Заголовок 8 Знак"/>
    <w:link w:val="8"/>
    <w:uiPriority w:val="9"/>
    <w:rsid w:val="0085092E"/>
    <w:rPr>
      <w:rFonts w:ascii="Calibri" w:eastAsia="Times New Roman" w:hAnsi="Calibri" w:cs="Times New Roman"/>
      <w:i/>
      <w:iCs/>
      <w:sz w:val="24"/>
      <w:szCs w:val="24"/>
    </w:rPr>
  </w:style>
  <w:style w:type="table" w:customStyle="1" w:styleId="11">
    <w:name w:val="Сетка таблицы1"/>
    <w:basedOn w:val="a2"/>
    <w:next w:val="af7"/>
    <w:uiPriority w:val="59"/>
    <w:rsid w:val="000429D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2"/>
    <w:next w:val="af7"/>
    <w:uiPriority w:val="59"/>
    <w:rsid w:val="00DE35C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age number"/>
    <w:rsid w:val="00C3650B"/>
  </w:style>
  <w:style w:type="paragraph" w:styleId="afb">
    <w:name w:val="TOC Heading"/>
    <w:basedOn w:val="1"/>
    <w:next w:val="a0"/>
    <w:uiPriority w:val="39"/>
    <w:semiHidden/>
    <w:unhideWhenUsed/>
    <w:qFormat/>
    <w:rsid w:val="00C3650B"/>
    <w:pPr>
      <w:outlineLvl w:val="9"/>
    </w:pPr>
  </w:style>
  <w:style w:type="paragraph" w:styleId="12">
    <w:name w:val="toc 1"/>
    <w:basedOn w:val="a0"/>
    <w:next w:val="a0"/>
    <w:autoRedefine/>
    <w:uiPriority w:val="39"/>
    <w:rsid w:val="00C3650B"/>
  </w:style>
  <w:style w:type="table" w:customStyle="1" w:styleId="31">
    <w:name w:val="Сетка таблицы3"/>
    <w:basedOn w:val="a2"/>
    <w:next w:val="af7"/>
    <w:rsid w:val="00C3650B"/>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0"/>
    <w:next w:val="a0"/>
    <w:autoRedefine/>
    <w:uiPriority w:val="39"/>
    <w:unhideWhenUsed/>
    <w:rsid w:val="00397A13"/>
    <w:pPr>
      <w:ind w:left="240"/>
    </w:pPr>
  </w:style>
  <w:style w:type="paragraph" w:styleId="32">
    <w:name w:val="toc 3"/>
    <w:basedOn w:val="a0"/>
    <w:next w:val="a0"/>
    <w:autoRedefine/>
    <w:uiPriority w:val="39"/>
    <w:unhideWhenUsed/>
    <w:rsid w:val="00397A13"/>
    <w:pPr>
      <w:ind w:left="480"/>
    </w:pPr>
  </w:style>
  <w:style w:type="paragraph" w:customStyle="1" w:styleId="13">
    <w:name w:val="Стиль1 таблица рисунок"/>
    <w:basedOn w:val="af5"/>
    <w:link w:val="14"/>
    <w:qFormat/>
    <w:rsid w:val="00397A13"/>
    <w:pPr>
      <w:keepNext/>
    </w:pPr>
    <w:rPr>
      <w:color w:val="auto"/>
    </w:rPr>
  </w:style>
  <w:style w:type="character" w:styleId="afc">
    <w:name w:val="Emphasis"/>
    <w:qFormat/>
    <w:rsid w:val="00907927"/>
    <w:rPr>
      <w:i/>
      <w:iCs/>
    </w:rPr>
  </w:style>
  <w:style w:type="character" w:customStyle="1" w:styleId="af6">
    <w:name w:val="Название объекта Знак"/>
    <w:link w:val="af5"/>
    <w:rsid w:val="00397A13"/>
    <w:rPr>
      <w:rFonts w:ascii="Times New Roman" w:eastAsia="Times New Roman" w:hAnsi="Times New Roman"/>
      <w:b/>
      <w:bCs/>
      <w:color w:val="4F81BD"/>
      <w:sz w:val="18"/>
      <w:szCs w:val="18"/>
    </w:rPr>
  </w:style>
  <w:style w:type="character" w:customStyle="1" w:styleId="14">
    <w:name w:val="Стиль1 таблица рисунок Знак"/>
    <w:basedOn w:val="af6"/>
    <w:link w:val="13"/>
    <w:rsid w:val="00397A13"/>
    <w:rPr>
      <w:rFonts w:ascii="Times New Roman" w:eastAsia="Times New Roman" w:hAnsi="Times New Roman"/>
      <w:b/>
      <w:bCs/>
      <w:color w:val="4F81BD"/>
      <w:sz w:val="18"/>
      <w:szCs w:val="18"/>
    </w:rPr>
  </w:style>
  <w:style w:type="character" w:styleId="afd">
    <w:name w:val="Strong"/>
    <w:uiPriority w:val="22"/>
    <w:qFormat/>
    <w:rsid w:val="00907927"/>
    <w:rPr>
      <w:b/>
      <w:bCs/>
    </w:rPr>
  </w:style>
  <w:style w:type="character" w:styleId="afe">
    <w:name w:val="Intense Emphasis"/>
    <w:uiPriority w:val="21"/>
    <w:qFormat/>
    <w:rsid w:val="00907927"/>
    <w:rPr>
      <w:b/>
      <w:bCs/>
      <w:i/>
      <w:iCs/>
      <w:color w:val="4F81BD"/>
    </w:rPr>
  </w:style>
  <w:style w:type="paragraph" w:styleId="aff">
    <w:name w:val="Subtitle"/>
    <w:basedOn w:val="a0"/>
    <w:next w:val="a0"/>
    <w:link w:val="aff0"/>
    <w:uiPriority w:val="11"/>
    <w:qFormat/>
    <w:rsid w:val="00907927"/>
    <w:pPr>
      <w:spacing w:after="60"/>
      <w:jc w:val="center"/>
      <w:outlineLvl w:val="1"/>
    </w:pPr>
    <w:rPr>
      <w:rFonts w:ascii="Cambria" w:hAnsi="Cambria"/>
    </w:rPr>
  </w:style>
  <w:style w:type="character" w:customStyle="1" w:styleId="aff0">
    <w:name w:val="Подзаголовок Знак"/>
    <w:link w:val="aff"/>
    <w:uiPriority w:val="11"/>
    <w:rsid w:val="00907927"/>
    <w:rPr>
      <w:rFonts w:ascii="Cambria" w:eastAsia="Times New Roman" w:hAnsi="Cambria" w:cs="Times New Roman"/>
      <w:sz w:val="24"/>
      <w:szCs w:val="24"/>
    </w:rPr>
  </w:style>
  <w:style w:type="paragraph" w:styleId="aff1">
    <w:name w:val="Title"/>
    <w:basedOn w:val="a0"/>
    <w:link w:val="aff2"/>
    <w:qFormat/>
    <w:rsid w:val="001C3D3E"/>
    <w:pPr>
      <w:jc w:val="center"/>
    </w:pPr>
    <w:rPr>
      <w:rFonts w:ascii="Arial" w:hAnsi="Arial"/>
      <w:b/>
      <w:szCs w:val="20"/>
    </w:rPr>
  </w:style>
  <w:style w:type="character" w:customStyle="1" w:styleId="aff2">
    <w:name w:val="Заголовок Знак"/>
    <w:link w:val="aff1"/>
    <w:rsid w:val="001C3D3E"/>
    <w:rPr>
      <w:rFonts w:ascii="Arial" w:eastAsia="Times New Roman" w:hAnsi="Arial"/>
      <w:b/>
      <w:sz w:val="24"/>
    </w:rPr>
  </w:style>
  <w:style w:type="paragraph" w:customStyle="1" w:styleId="aff3">
    <w:name w:val="Содержимое таблицы"/>
    <w:basedOn w:val="a0"/>
    <w:rsid w:val="001C3D3E"/>
    <w:pPr>
      <w:suppressLineNumbers/>
    </w:pPr>
    <w:rPr>
      <w:lang w:eastAsia="ar-SA"/>
    </w:rPr>
  </w:style>
  <w:style w:type="numbering" w:customStyle="1" w:styleId="15">
    <w:name w:val="Нет списка1"/>
    <w:next w:val="a3"/>
    <w:uiPriority w:val="99"/>
    <w:semiHidden/>
    <w:unhideWhenUsed/>
    <w:rsid w:val="00007853"/>
  </w:style>
  <w:style w:type="table" w:customStyle="1" w:styleId="41">
    <w:name w:val="Сетка таблицы4"/>
    <w:basedOn w:val="a2"/>
    <w:next w:val="af7"/>
    <w:uiPriority w:val="59"/>
    <w:rsid w:val="0000785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0"/>
    <w:rsid w:val="00007853"/>
    <w:pPr>
      <w:pBdr>
        <w:top w:val="single" w:sz="4" w:space="0" w:color="auto"/>
        <w:left w:val="single" w:sz="8" w:space="0" w:color="auto"/>
        <w:bottom w:val="single" w:sz="4" w:space="0" w:color="auto"/>
        <w:right w:val="single" w:sz="4" w:space="0" w:color="auto"/>
      </w:pBdr>
      <w:spacing w:before="100" w:beforeAutospacing="1" w:after="100" w:afterAutospacing="1"/>
    </w:pPr>
    <w:rPr>
      <w:sz w:val="28"/>
      <w:szCs w:val="28"/>
    </w:rPr>
  </w:style>
  <w:style w:type="paragraph" w:customStyle="1" w:styleId="xl64">
    <w:name w:val="xl64"/>
    <w:basedOn w:val="a0"/>
    <w:rsid w:val="0000785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5">
    <w:name w:val="xl65"/>
    <w:basedOn w:val="a0"/>
    <w:rsid w:val="00007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6">
    <w:name w:val="xl66"/>
    <w:basedOn w:val="a0"/>
    <w:rsid w:val="00007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7">
    <w:name w:val="xl67"/>
    <w:basedOn w:val="a0"/>
    <w:rsid w:val="00007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8">
    <w:name w:val="xl68"/>
    <w:basedOn w:val="a0"/>
    <w:rsid w:val="0000785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9">
    <w:name w:val="xl69"/>
    <w:basedOn w:val="a0"/>
    <w:rsid w:val="0000785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0">
    <w:name w:val="xl70"/>
    <w:basedOn w:val="a0"/>
    <w:rsid w:val="00007853"/>
    <w:pPr>
      <w:pBdr>
        <w:top w:val="single" w:sz="4" w:space="0" w:color="auto"/>
        <w:left w:val="single" w:sz="8" w:space="0" w:color="auto"/>
        <w:bottom w:val="single" w:sz="8" w:space="0" w:color="auto"/>
        <w:right w:val="single" w:sz="4" w:space="0" w:color="auto"/>
      </w:pBdr>
      <w:spacing w:before="100" w:beforeAutospacing="1" w:after="100" w:afterAutospacing="1"/>
    </w:pPr>
    <w:rPr>
      <w:sz w:val="28"/>
      <w:szCs w:val="28"/>
    </w:rPr>
  </w:style>
  <w:style w:type="paragraph" w:customStyle="1" w:styleId="xl71">
    <w:name w:val="xl71"/>
    <w:basedOn w:val="a0"/>
    <w:rsid w:val="00007853"/>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72">
    <w:name w:val="xl72"/>
    <w:basedOn w:val="a0"/>
    <w:rsid w:val="0000785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8"/>
      <w:szCs w:val="28"/>
    </w:rPr>
  </w:style>
  <w:style w:type="paragraph" w:customStyle="1" w:styleId="xl73">
    <w:name w:val="xl73"/>
    <w:basedOn w:val="a0"/>
    <w:rsid w:val="0000785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007853"/>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5">
    <w:name w:val="xl75"/>
    <w:basedOn w:val="a0"/>
    <w:rsid w:val="00007853"/>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0"/>
    <w:rsid w:val="0000785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32"/>
      <w:szCs w:val="32"/>
    </w:rPr>
  </w:style>
  <w:style w:type="paragraph" w:customStyle="1" w:styleId="xl77">
    <w:name w:val="xl77"/>
    <w:basedOn w:val="a0"/>
    <w:rsid w:val="0000785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32"/>
      <w:szCs w:val="32"/>
    </w:rPr>
  </w:style>
  <w:style w:type="paragraph" w:customStyle="1" w:styleId="xl78">
    <w:name w:val="xl78"/>
    <w:basedOn w:val="a0"/>
    <w:rsid w:val="00007853"/>
    <w:pPr>
      <w:pBdr>
        <w:left w:val="single" w:sz="4" w:space="0" w:color="auto"/>
        <w:bottom w:val="single" w:sz="4" w:space="0" w:color="auto"/>
        <w:right w:val="single" w:sz="8" w:space="0" w:color="auto"/>
      </w:pBdr>
      <w:spacing w:before="100" w:beforeAutospacing="1" w:after="100" w:afterAutospacing="1"/>
      <w:jc w:val="center"/>
    </w:pPr>
    <w:rPr>
      <w:sz w:val="28"/>
      <w:szCs w:val="28"/>
    </w:rPr>
  </w:style>
  <w:style w:type="paragraph" w:customStyle="1" w:styleId="xl79">
    <w:name w:val="xl79"/>
    <w:basedOn w:val="a0"/>
    <w:rsid w:val="0000785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8"/>
      <w:szCs w:val="28"/>
    </w:rPr>
  </w:style>
  <w:style w:type="paragraph" w:customStyle="1" w:styleId="xl80">
    <w:name w:val="xl80"/>
    <w:basedOn w:val="a0"/>
    <w:rsid w:val="0000785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8"/>
      <w:szCs w:val="28"/>
    </w:rPr>
  </w:style>
  <w:style w:type="paragraph" w:customStyle="1" w:styleId="xl81">
    <w:name w:val="xl81"/>
    <w:basedOn w:val="a0"/>
    <w:rsid w:val="0000785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8"/>
      <w:szCs w:val="28"/>
    </w:rPr>
  </w:style>
  <w:style w:type="paragraph" w:customStyle="1" w:styleId="xl82">
    <w:name w:val="xl82"/>
    <w:basedOn w:val="a0"/>
    <w:rsid w:val="00007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3">
    <w:name w:val="xl83"/>
    <w:basedOn w:val="a0"/>
    <w:rsid w:val="00007853"/>
    <w:pPr>
      <w:pBdr>
        <w:left w:val="single" w:sz="8" w:space="0" w:color="auto"/>
        <w:bottom w:val="single" w:sz="4" w:space="0" w:color="auto"/>
        <w:right w:val="single" w:sz="4" w:space="0" w:color="auto"/>
      </w:pBdr>
      <w:spacing w:before="100" w:beforeAutospacing="1" w:after="100" w:afterAutospacing="1"/>
    </w:pPr>
    <w:rPr>
      <w:sz w:val="28"/>
      <w:szCs w:val="28"/>
    </w:rPr>
  </w:style>
  <w:style w:type="paragraph" w:customStyle="1" w:styleId="xl84">
    <w:name w:val="xl84"/>
    <w:basedOn w:val="a0"/>
    <w:rsid w:val="0000785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0"/>
    <w:rsid w:val="00007853"/>
    <w:pPr>
      <w:spacing w:before="100" w:beforeAutospacing="1" w:after="100" w:afterAutospacing="1"/>
      <w:jc w:val="center"/>
    </w:pPr>
    <w:rPr>
      <w:b/>
      <w:bCs/>
      <w:sz w:val="32"/>
      <w:szCs w:val="32"/>
    </w:rPr>
  </w:style>
  <w:style w:type="table" w:customStyle="1" w:styleId="110">
    <w:name w:val="Сетка таблицы11"/>
    <w:basedOn w:val="a2"/>
    <w:next w:val="af7"/>
    <w:uiPriority w:val="59"/>
    <w:rsid w:val="000078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007853"/>
  </w:style>
  <w:style w:type="table" w:customStyle="1" w:styleId="51">
    <w:name w:val="Сетка таблицы5"/>
    <w:basedOn w:val="a2"/>
    <w:next w:val="af7"/>
    <w:rsid w:val="000078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Subtle 1"/>
    <w:basedOn w:val="a2"/>
    <w:rsid w:val="0000785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2"/>
    <w:rsid w:val="0000785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
    <w:name w:val="Нет списка11"/>
    <w:next w:val="a3"/>
    <w:uiPriority w:val="99"/>
    <w:semiHidden/>
    <w:unhideWhenUsed/>
    <w:rsid w:val="00007853"/>
  </w:style>
  <w:style w:type="paragraph" w:customStyle="1" w:styleId="DocumentName">
    <w:name w:val="Document Name"/>
    <w:next w:val="a0"/>
    <w:rsid w:val="00007853"/>
    <w:pPr>
      <w:keepLines/>
      <w:spacing w:before="120" w:after="120" w:line="288" w:lineRule="auto"/>
      <w:jc w:val="center"/>
    </w:pPr>
    <w:rPr>
      <w:rFonts w:ascii="Times New Roman" w:eastAsia="Times New Roman" w:hAnsi="Times New Roman"/>
      <w:b/>
      <w:bCs/>
      <w:sz w:val="36"/>
      <w:szCs w:val="36"/>
      <w:lang w:eastAsia="en-US"/>
    </w:rPr>
  </w:style>
  <w:style w:type="numbering" w:customStyle="1" w:styleId="210">
    <w:name w:val="Нет списка21"/>
    <w:next w:val="a3"/>
    <w:uiPriority w:val="99"/>
    <w:semiHidden/>
    <w:unhideWhenUsed/>
    <w:rsid w:val="00007853"/>
  </w:style>
  <w:style w:type="character" w:styleId="aff4">
    <w:name w:val="annotation reference"/>
    <w:rsid w:val="00007853"/>
    <w:rPr>
      <w:sz w:val="16"/>
      <w:szCs w:val="16"/>
    </w:rPr>
  </w:style>
  <w:style w:type="paragraph" w:customStyle="1" w:styleId="ConsPlusNormal">
    <w:name w:val="ConsPlusNormal"/>
    <w:uiPriority w:val="99"/>
    <w:rsid w:val="00007853"/>
    <w:pPr>
      <w:widowControl w:val="0"/>
      <w:autoSpaceDE w:val="0"/>
      <w:autoSpaceDN w:val="0"/>
      <w:adjustRightInd w:val="0"/>
    </w:pPr>
    <w:rPr>
      <w:rFonts w:ascii="Arial" w:eastAsia="Times New Roman" w:hAnsi="Arial" w:cs="Arial"/>
    </w:rPr>
  </w:style>
  <w:style w:type="character" w:customStyle="1" w:styleId="serp-urlitem">
    <w:name w:val="serp-url__item"/>
    <w:basedOn w:val="a1"/>
    <w:rsid w:val="00DA1013"/>
  </w:style>
  <w:style w:type="numbering" w:customStyle="1" w:styleId="33">
    <w:name w:val="Нет списка3"/>
    <w:next w:val="a3"/>
    <w:uiPriority w:val="99"/>
    <w:semiHidden/>
    <w:unhideWhenUsed/>
    <w:rsid w:val="00A27605"/>
  </w:style>
  <w:style w:type="table" w:customStyle="1" w:styleId="61">
    <w:name w:val="Сетка таблицы6"/>
    <w:basedOn w:val="a2"/>
    <w:next w:val="af7"/>
    <w:uiPriority w:val="59"/>
    <w:rsid w:val="002C0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1"/>
    <w:basedOn w:val="a0"/>
    <w:rsid w:val="00BA6533"/>
    <w:rPr>
      <w:rFonts w:ascii="Verdana" w:hAnsi="Verdana" w:cs="Verdana"/>
      <w:sz w:val="20"/>
      <w:szCs w:val="20"/>
      <w:lang w:val="en-US" w:eastAsia="en-US"/>
    </w:rPr>
  </w:style>
  <w:style w:type="paragraph" w:customStyle="1" w:styleId="p3">
    <w:name w:val="p3"/>
    <w:basedOn w:val="a0"/>
    <w:rsid w:val="00BA6533"/>
    <w:pPr>
      <w:spacing w:before="100" w:beforeAutospacing="1" w:after="100" w:afterAutospacing="1"/>
    </w:pPr>
  </w:style>
  <w:style w:type="character" w:customStyle="1" w:styleId="s2">
    <w:name w:val="s2"/>
    <w:rsid w:val="00BA6533"/>
  </w:style>
  <w:style w:type="character" w:customStyle="1" w:styleId="apple-converted-space">
    <w:name w:val="apple-converted-space"/>
    <w:rsid w:val="00BA6533"/>
  </w:style>
  <w:style w:type="paragraph" w:customStyle="1" w:styleId="ConsPlusNonformat">
    <w:name w:val="ConsPlusNonformat"/>
    <w:rsid w:val="00716E8F"/>
    <w:pPr>
      <w:widowControl w:val="0"/>
      <w:autoSpaceDE w:val="0"/>
      <w:autoSpaceDN w:val="0"/>
      <w:adjustRightInd w:val="0"/>
    </w:pPr>
    <w:rPr>
      <w:rFonts w:ascii="Courier New" w:eastAsia="Times New Roman" w:hAnsi="Courier New" w:cs="Courier New"/>
    </w:rPr>
  </w:style>
  <w:style w:type="table" w:customStyle="1" w:styleId="71">
    <w:name w:val="Сетка таблицы7"/>
    <w:basedOn w:val="a2"/>
    <w:next w:val="af7"/>
    <w:rsid w:val="00BC36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2E49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2404">
      <w:bodyDiv w:val="1"/>
      <w:marLeft w:val="0"/>
      <w:marRight w:val="0"/>
      <w:marTop w:val="0"/>
      <w:marBottom w:val="0"/>
      <w:divBdr>
        <w:top w:val="none" w:sz="0" w:space="0" w:color="auto"/>
        <w:left w:val="none" w:sz="0" w:space="0" w:color="auto"/>
        <w:bottom w:val="none" w:sz="0" w:space="0" w:color="auto"/>
        <w:right w:val="none" w:sz="0" w:space="0" w:color="auto"/>
      </w:divBdr>
    </w:div>
    <w:div w:id="900746704">
      <w:bodyDiv w:val="1"/>
      <w:marLeft w:val="0"/>
      <w:marRight w:val="0"/>
      <w:marTop w:val="0"/>
      <w:marBottom w:val="0"/>
      <w:divBdr>
        <w:top w:val="none" w:sz="0" w:space="0" w:color="auto"/>
        <w:left w:val="none" w:sz="0" w:space="0" w:color="auto"/>
        <w:bottom w:val="none" w:sz="0" w:space="0" w:color="auto"/>
        <w:right w:val="none" w:sz="0" w:space="0" w:color="auto"/>
      </w:divBdr>
    </w:div>
    <w:div w:id="929503853">
      <w:bodyDiv w:val="1"/>
      <w:marLeft w:val="0"/>
      <w:marRight w:val="0"/>
      <w:marTop w:val="0"/>
      <w:marBottom w:val="0"/>
      <w:divBdr>
        <w:top w:val="none" w:sz="0" w:space="0" w:color="auto"/>
        <w:left w:val="none" w:sz="0" w:space="0" w:color="auto"/>
        <w:bottom w:val="none" w:sz="0" w:space="0" w:color="auto"/>
        <w:right w:val="none" w:sz="0" w:space="0" w:color="auto"/>
      </w:divBdr>
    </w:div>
    <w:div w:id="1654211157">
      <w:bodyDiv w:val="1"/>
      <w:marLeft w:val="0"/>
      <w:marRight w:val="0"/>
      <w:marTop w:val="0"/>
      <w:marBottom w:val="0"/>
      <w:divBdr>
        <w:top w:val="none" w:sz="0" w:space="0" w:color="auto"/>
        <w:left w:val="none" w:sz="0" w:space="0" w:color="auto"/>
        <w:bottom w:val="none" w:sz="0" w:space="0" w:color="auto"/>
        <w:right w:val="none" w:sz="0" w:space="0" w:color="auto"/>
      </w:divBdr>
    </w:div>
    <w:div w:id="1820606658">
      <w:bodyDiv w:val="1"/>
      <w:marLeft w:val="0"/>
      <w:marRight w:val="0"/>
      <w:marTop w:val="0"/>
      <w:marBottom w:val="0"/>
      <w:divBdr>
        <w:top w:val="none" w:sz="0" w:space="0" w:color="auto"/>
        <w:left w:val="none" w:sz="0" w:space="0" w:color="auto"/>
        <w:bottom w:val="none" w:sz="0" w:space="0" w:color="auto"/>
        <w:right w:val="none" w:sz="0" w:space="0" w:color="auto"/>
      </w:divBdr>
    </w:div>
    <w:div w:id="18719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1D14C92D76D866866F96451E162998BFDD3011D4568A3B82446F20CFF388FC646454A7FE1EF1FB8U7G" TargetMode="External"/><Relationship Id="rId18" Type="http://schemas.microsoft.com/office/2007/relationships/diagramDrawing" Target="diagrams/drawing1.xml"/><Relationship Id="rId26" Type="http://schemas.openxmlformats.org/officeDocument/2006/relationships/hyperlink" Target="https://pedcom.ru/publications/1/3049105" TargetMode="External"/><Relationship Id="rId39"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kopilkaurokov.ru/" TargetMode="External"/><Relationship Id="rId34" Type="http://schemas.openxmlformats.org/officeDocument/2006/relationships/chart" Target="charts/chart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hyperlink" Target="https://infourok.ru/prezentaciya-chto-takoe-leksicheskoe-znachenie-slova-5354216.html)" TargetMode="External"/><Relationship Id="rId33" Type="http://schemas.openxmlformats.org/officeDocument/2006/relationships/chart" Target="charts/chart2.xml"/><Relationship Id="rId38"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infourok.ru/" TargetMode="External"/><Relationship Id="rId29" Type="http://schemas.openxmlformats.org/officeDocument/2006/relationships/hyperlink" Target="http://kopilkaurokov/" TargetMode="Externa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kopilkaurokov.ru/)"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kopilkaurokov.ru/)" TargetMode="External"/><Relationship Id="rId28" Type="http://schemas.openxmlformats.org/officeDocument/2006/relationships/hyperlink" Target="https://infourok.ru/" TargetMode="External"/><Relationship Id="rId36" Type="http://schemas.openxmlformats.org/officeDocument/2006/relationships/chart" Target="charts/chart5.xml"/><Relationship Id="rId10" Type="http://schemas.openxmlformats.org/officeDocument/2006/relationships/hyperlink" Target="mailto:school_178@mail.ru" TargetMode="External"/><Relationship Id="rId19" Type="http://schemas.openxmlformats.org/officeDocument/2006/relationships/hyperlink" Target="http://infourok.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xn--178-5cd3cgu2f.xn--80acgfbsl1azdqr.xn--p1ai/" TargetMode="External"/><Relationship Id="rId14" Type="http://schemas.openxmlformats.org/officeDocument/2006/relationships/diagramData" Target="diagrams/data1.xml"/><Relationship Id="rId22" Type="http://schemas.openxmlformats.org/officeDocument/2006/relationships/hyperlink" Target="http://kopilkaurokov.ru/" TargetMode="External"/><Relationship Id="rId27" Type="http://schemas.openxmlformats.org/officeDocument/2006/relationships/hyperlink" Target="https://kopilkaurokov.ru/" TargetMode="External"/><Relationship Id="rId30" Type="http://schemas.openxmlformats.org/officeDocument/2006/relationships/hyperlink" Target="http://infourok.ru/" TargetMode="External"/><Relationship Id="rId35" Type="http://schemas.openxmlformats.org/officeDocument/2006/relationships/chart" Target="charts/chart4.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Квалификационная категория</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1"/>
              <c:layout>
                <c:manualLayout>
                  <c:x val="0.28291710808876164"/>
                  <c:y val="-2.546296296296296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36-4EDE-95F9-6C1119A41590}"/>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'[Книга1 2022-2023.xlsx]Лист1'!$B$8:$D$8</c:f>
              <c:strCache>
                <c:ptCount val="3"/>
                <c:pt idx="0">
                  <c:v>высшая</c:v>
                </c:pt>
                <c:pt idx="1">
                  <c:v>первая</c:v>
                </c:pt>
                <c:pt idx="2">
                  <c:v>б/к</c:v>
                </c:pt>
              </c:strCache>
            </c:strRef>
          </c:cat>
          <c:val>
            <c:numRef>
              <c:f>'[Книга1 2022-2023.xlsx]Лист1'!$B$9:$D$9</c:f>
              <c:numCache>
                <c:formatCode>0.0%</c:formatCode>
                <c:ptCount val="3"/>
                <c:pt idx="0">
                  <c:v>0.192</c:v>
                </c:pt>
                <c:pt idx="1">
                  <c:v>0.73099999999999998</c:v>
                </c:pt>
                <c:pt idx="2">
                  <c:v>7.6999999999999999E-2</c:v>
                </c:pt>
              </c:numCache>
            </c:numRef>
          </c:val>
          <c:extLst>
            <c:ext xmlns:c16="http://schemas.microsoft.com/office/drawing/2014/chart" uri="{C3380CC4-5D6E-409C-BE32-E72D297353CC}">
              <c16:uniqueId val="{00000001-3236-4EDE-95F9-6C1119A41590}"/>
            </c:ext>
          </c:extLst>
        </c:ser>
        <c:dLbls>
          <c:showLegendKey val="0"/>
          <c:showVal val="1"/>
          <c:showCatName val="0"/>
          <c:showSerName val="0"/>
          <c:showPercent val="0"/>
          <c:showBubbleSize val="0"/>
          <c:showLeaderLines val="1"/>
        </c:dLbls>
      </c:pie3DChart>
    </c:plotArea>
    <c:legend>
      <c:legendPos val="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5-9 классы</c:v>
                </c:pt>
              </c:strCache>
            </c:strRef>
          </c:tx>
          <c:spPr>
            <a:solidFill>
              <a:srgbClr val="00B0F0"/>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2009-10</c:v>
                </c:pt>
                <c:pt idx="1">
                  <c:v>2010-11</c:v>
                </c:pt>
                <c:pt idx="2">
                  <c:v>2011-12</c:v>
                </c:pt>
                <c:pt idx="3">
                  <c:v>2012-13</c:v>
                </c:pt>
                <c:pt idx="4">
                  <c:v>2013-14</c:v>
                </c:pt>
                <c:pt idx="5">
                  <c:v>2014-15</c:v>
                </c:pt>
                <c:pt idx="6">
                  <c:v>2015-16</c:v>
                </c:pt>
                <c:pt idx="7">
                  <c:v>2016-17</c:v>
                </c:pt>
                <c:pt idx="8">
                  <c:v>2017-18</c:v>
                </c:pt>
                <c:pt idx="9">
                  <c:v>2018-19</c:v>
                </c:pt>
                <c:pt idx="10">
                  <c:v>2019-20</c:v>
                </c:pt>
                <c:pt idx="11">
                  <c:v>2020-21</c:v>
                </c:pt>
                <c:pt idx="12">
                  <c:v>2021-22</c:v>
                </c:pt>
                <c:pt idx="13">
                  <c:v>2022-23</c:v>
                </c:pt>
              </c:strCache>
            </c:strRef>
          </c:cat>
          <c:val>
            <c:numRef>
              <c:f>Лист1!$B$2:$B$15</c:f>
              <c:numCache>
                <c:formatCode>General</c:formatCode>
                <c:ptCount val="14"/>
                <c:pt idx="0">
                  <c:v>42.2</c:v>
                </c:pt>
                <c:pt idx="1">
                  <c:v>46.5</c:v>
                </c:pt>
                <c:pt idx="2">
                  <c:v>41</c:v>
                </c:pt>
                <c:pt idx="3">
                  <c:v>45</c:v>
                </c:pt>
                <c:pt idx="4">
                  <c:v>49</c:v>
                </c:pt>
                <c:pt idx="5">
                  <c:v>48</c:v>
                </c:pt>
                <c:pt idx="6">
                  <c:v>62</c:v>
                </c:pt>
                <c:pt idx="7">
                  <c:v>56.9</c:v>
                </c:pt>
                <c:pt idx="8">
                  <c:v>56.3</c:v>
                </c:pt>
                <c:pt idx="9">
                  <c:v>52.99</c:v>
                </c:pt>
                <c:pt idx="10">
                  <c:v>48.74</c:v>
                </c:pt>
                <c:pt idx="11">
                  <c:v>47.22</c:v>
                </c:pt>
                <c:pt idx="12">
                  <c:v>45.66</c:v>
                </c:pt>
                <c:pt idx="13">
                  <c:v>46.88</c:v>
                </c:pt>
              </c:numCache>
            </c:numRef>
          </c:val>
          <c:extLst>
            <c:ext xmlns:c16="http://schemas.microsoft.com/office/drawing/2014/chart" uri="{C3380CC4-5D6E-409C-BE32-E72D297353CC}">
              <c16:uniqueId val="{00000000-A1D7-44F1-8DA2-292E5E44B055}"/>
            </c:ext>
          </c:extLst>
        </c:ser>
        <c:ser>
          <c:idx val="1"/>
          <c:order val="1"/>
          <c:tx>
            <c:strRef>
              <c:f>Лист1!$C$1</c:f>
              <c:strCache>
                <c:ptCount val="1"/>
                <c:pt idx="0">
                  <c:v>10-11 классы</c:v>
                </c:pt>
              </c:strCache>
            </c:strRef>
          </c:tx>
          <c:spPr>
            <a:solidFill>
              <a:srgbClr val="FF0000"/>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2009-10</c:v>
                </c:pt>
                <c:pt idx="1">
                  <c:v>2010-11</c:v>
                </c:pt>
                <c:pt idx="2">
                  <c:v>2011-12</c:v>
                </c:pt>
                <c:pt idx="3">
                  <c:v>2012-13</c:v>
                </c:pt>
                <c:pt idx="4">
                  <c:v>2013-14</c:v>
                </c:pt>
                <c:pt idx="5">
                  <c:v>2014-15</c:v>
                </c:pt>
                <c:pt idx="6">
                  <c:v>2015-16</c:v>
                </c:pt>
                <c:pt idx="7">
                  <c:v>2016-17</c:v>
                </c:pt>
                <c:pt idx="8">
                  <c:v>2017-18</c:v>
                </c:pt>
                <c:pt idx="9">
                  <c:v>2018-19</c:v>
                </c:pt>
                <c:pt idx="10">
                  <c:v>2019-20</c:v>
                </c:pt>
                <c:pt idx="11">
                  <c:v>2020-21</c:v>
                </c:pt>
                <c:pt idx="12">
                  <c:v>2021-22</c:v>
                </c:pt>
                <c:pt idx="13">
                  <c:v>2022-23</c:v>
                </c:pt>
              </c:strCache>
            </c:strRef>
          </c:cat>
          <c:val>
            <c:numRef>
              <c:f>Лист1!$C$2:$C$15</c:f>
              <c:numCache>
                <c:formatCode>General</c:formatCode>
                <c:ptCount val="14"/>
                <c:pt idx="0">
                  <c:v>36</c:v>
                </c:pt>
                <c:pt idx="1">
                  <c:v>25</c:v>
                </c:pt>
                <c:pt idx="2">
                  <c:v>36.4</c:v>
                </c:pt>
                <c:pt idx="3">
                  <c:v>30</c:v>
                </c:pt>
                <c:pt idx="4">
                  <c:v>36</c:v>
                </c:pt>
                <c:pt idx="5">
                  <c:v>41</c:v>
                </c:pt>
                <c:pt idx="6">
                  <c:v>51</c:v>
                </c:pt>
                <c:pt idx="7">
                  <c:v>53.1</c:v>
                </c:pt>
                <c:pt idx="8">
                  <c:v>49</c:v>
                </c:pt>
                <c:pt idx="9">
                  <c:v>50</c:v>
                </c:pt>
                <c:pt idx="10">
                  <c:v>67.400000000000006</c:v>
                </c:pt>
                <c:pt idx="11">
                  <c:v>71</c:v>
                </c:pt>
                <c:pt idx="12">
                  <c:v>62.9</c:v>
                </c:pt>
                <c:pt idx="13">
                  <c:v>56.48</c:v>
                </c:pt>
              </c:numCache>
            </c:numRef>
          </c:val>
          <c:extLst>
            <c:ext xmlns:c16="http://schemas.microsoft.com/office/drawing/2014/chart" uri="{C3380CC4-5D6E-409C-BE32-E72D297353CC}">
              <c16:uniqueId val="{00000001-A1D7-44F1-8DA2-292E5E44B055}"/>
            </c:ext>
          </c:extLst>
        </c:ser>
        <c:dLbls>
          <c:showLegendKey val="0"/>
          <c:showVal val="0"/>
          <c:showCatName val="0"/>
          <c:showSerName val="0"/>
          <c:showPercent val="0"/>
          <c:showBubbleSize val="0"/>
        </c:dLbls>
        <c:gapWidth val="150"/>
        <c:shape val="cylinder"/>
        <c:axId val="270103552"/>
        <c:axId val="276605184"/>
        <c:axId val="0"/>
      </c:bar3DChart>
      <c:catAx>
        <c:axId val="270103552"/>
        <c:scaling>
          <c:orientation val="minMax"/>
        </c:scaling>
        <c:delete val="0"/>
        <c:axPos val="b"/>
        <c:numFmt formatCode="General" sourceLinked="0"/>
        <c:majorTickMark val="out"/>
        <c:minorTickMark val="none"/>
        <c:tickLblPos val="nextTo"/>
        <c:crossAx val="276605184"/>
        <c:crosses val="autoZero"/>
        <c:auto val="1"/>
        <c:lblAlgn val="ctr"/>
        <c:lblOffset val="100"/>
        <c:noMultiLvlLbl val="0"/>
      </c:catAx>
      <c:valAx>
        <c:axId val="276605184"/>
        <c:scaling>
          <c:orientation val="minMax"/>
        </c:scaling>
        <c:delete val="0"/>
        <c:axPos val="l"/>
        <c:majorGridlines/>
        <c:numFmt formatCode="General" sourceLinked="1"/>
        <c:majorTickMark val="out"/>
        <c:minorTickMark val="none"/>
        <c:tickLblPos val="nextTo"/>
        <c:crossAx val="270103552"/>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Входная</a:t>
            </a:r>
            <a:r>
              <a:rPr lang="ru-RU" baseline="0"/>
              <a:t> </a:t>
            </a:r>
            <a:r>
              <a:rPr lang="ru-RU"/>
              <a:t>диагностика в 1-х классах по русскому языку</a:t>
            </a:r>
          </a:p>
        </c:rich>
      </c:tx>
      <c:overlay val="0"/>
    </c:title>
    <c:autoTitleDeleted val="0"/>
    <c:plotArea>
      <c:layout/>
      <c:barChart>
        <c:barDir val="col"/>
        <c:grouping val="clustered"/>
        <c:varyColors val="0"/>
        <c:ser>
          <c:idx val="0"/>
          <c:order val="0"/>
          <c:tx>
            <c:strRef>
              <c:f>'[Книга1 2022-2023.xlsx]Лист1'!$S$3</c:f>
              <c:strCache>
                <c:ptCount val="1"/>
                <c:pt idx="0">
                  <c:v>высокий уровень</c:v>
                </c:pt>
              </c:strCache>
            </c:strRef>
          </c:tx>
          <c:invertIfNegative val="0"/>
          <c:dLbls>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2022-2023.xlsx]Лист1'!$T$2:$X$2</c:f>
              <c:strCache>
                <c:ptCount val="5"/>
                <c:pt idx="0">
                  <c:v>1А</c:v>
                </c:pt>
                <c:pt idx="1">
                  <c:v>1Б</c:v>
                </c:pt>
                <c:pt idx="2">
                  <c:v>1В</c:v>
                </c:pt>
                <c:pt idx="3">
                  <c:v>1Г</c:v>
                </c:pt>
                <c:pt idx="4">
                  <c:v>1Д</c:v>
                </c:pt>
              </c:strCache>
            </c:strRef>
          </c:cat>
          <c:val>
            <c:numRef>
              <c:f>'[Книга1 2022-2023.xlsx]Лист1'!$T$3:$X$3</c:f>
              <c:numCache>
                <c:formatCode>0%</c:formatCode>
                <c:ptCount val="5"/>
                <c:pt idx="0">
                  <c:v>0.52</c:v>
                </c:pt>
                <c:pt idx="1">
                  <c:v>0.45500000000000002</c:v>
                </c:pt>
                <c:pt idx="2">
                  <c:v>0.46</c:v>
                </c:pt>
                <c:pt idx="3">
                  <c:v>0.28999999999999998</c:v>
                </c:pt>
                <c:pt idx="4">
                  <c:v>0.37</c:v>
                </c:pt>
              </c:numCache>
            </c:numRef>
          </c:val>
          <c:extLst>
            <c:ext xmlns:c16="http://schemas.microsoft.com/office/drawing/2014/chart" uri="{C3380CC4-5D6E-409C-BE32-E72D297353CC}">
              <c16:uniqueId val="{00000000-5807-4607-8758-21DBBF7C238F}"/>
            </c:ext>
          </c:extLst>
        </c:ser>
        <c:ser>
          <c:idx val="1"/>
          <c:order val="1"/>
          <c:tx>
            <c:strRef>
              <c:f>'[Книга1 2022-2023.xlsx]Лист1'!$S$4</c:f>
              <c:strCache>
                <c:ptCount val="1"/>
                <c:pt idx="0">
                  <c:v>средний уровень</c:v>
                </c:pt>
              </c:strCache>
            </c:strRef>
          </c:tx>
          <c:invertIfNegative val="0"/>
          <c:dLbls>
            <c:dLbl>
              <c:idx val="0"/>
              <c:layout>
                <c:manualLayout>
                  <c:x val="1.20898100172711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07-4607-8758-21DBBF7C238F}"/>
                </c:ext>
              </c:extLst>
            </c:dLbl>
            <c:dLbl>
              <c:idx val="4"/>
              <c:layout>
                <c:manualLayout>
                  <c:x val="1.554404145077720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07-4607-8758-21DBBF7C238F}"/>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2022-2023.xlsx]Лист1'!$T$2:$X$2</c:f>
              <c:strCache>
                <c:ptCount val="5"/>
                <c:pt idx="0">
                  <c:v>1А</c:v>
                </c:pt>
                <c:pt idx="1">
                  <c:v>1Б</c:v>
                </c:pt>
                <c:pt idx="2">
                  <c:v>1В</c:v>
                </c:pt>
                <c:pt idx="3">
                  <c:v>1Г</c:v>
                </c:pt>
                <c:pt idx="4">
                  <c:v>1Д</c:v>
                </c:pt>
              </c:strCache>
            </c:strRef>
          </c:cat>
          <c:val>
            <c:numRef>
              <c:f>'[Книга1 2022-2023.xlsx]Лист1'!$T$4:$X$4</c:f>
              <c:numCache>
                <c:formatCode>0%</c:formatCode>
                <c:ptCount val="5"/>
                <c:pt idx="0">
                  <c:v>0.48</c:v>
                </c:pt>
                <c:pt idx="1">
                  <c:v>0.40899999999999997</c:v>
                </c:pt>
                <c:pt idx="2">
                  <c:v>0.5</c:v>
                </c:pt>
                <c:pt idx="3">
                  <c:v>0.56999999999999995</c:v>
                </c:pt>
                <c:pt idx="4">
                  <c:v>0.44</c:v>
                </c:pt>
              </c:numCache>
            </c:numRef>
          </c:val>
          <c:extLst>
            <c:ext xmlns:c16="http://schemas.microsoft.com/office/drawing/2014/chart" uri="{C3380CC4-5D6E-409C-BE32-E72D297353CC}">
              <c16:uniqueId val="{00000003-5807-4607-8758-21DBBF7C238F}"/>
            </c:ext>
          </c:extLst>
        </c:ser>
        <c:ser>
          <c:idx val="2"/>
          <c:order val="2"/>
          <c:tx>
            <c:strRef>
              <c:f>'[Книга1 2022-2023.xlsx]Лист1'!$S$5</c:f>
              <c:strCache>
                <c:ptCount val="1"/>
                <c:pt idx="0">
                  <c:v>низкий уровень</c:v>
                </c:pt>
              </c:strCache>
            </c:strRef>
          </c:tx>
          <c:invertIfNegative val="0"/>
          <c:dLbls>
            <c:dLbl>
              <c:idx val="0"/>
              <c:layout>
                <c:manualLayout>
                  <c:x val="1.3816925734024179E-2"/>
                  <c:y val="7.747752138300125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07-4607-8758-21DBBF7C238F}"/>
                </c:ext>
              </c:extLst>
            </c:dLbl>
            <c:dLbl>
              <c:idx val="2"/>
              <c:layout>
                <c:manualLayout>
                  <c:x val="1.8998136890919722E-2"/>
                  <c:y val="-4.22609544054216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07-4607-8758-21DBBF7C238F}"/>
                </c:ext>
              </c:extLst>
            </c:dLbl>
            <c:dLbl>
              <c:idx val="3"/>
              <c:layout>
                <c:manualLayout>
                  <c:x val="8.6355785837651123E-3"/>
                  <c:y val="1.2678286321626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07-4607-8758-21DBBF7C238F}"/>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2022-2023.xlsx]Лист1'!$T$2:$X$2</c:f>
              <c:strCache>
                <c:ptCount val="5"/>
                <c:pt idx="0">
                  <c:v>1А</c:v>
                </c:pt>
                <c:pt idx="1">
                  <c:v>1Б</c:v>
                </c:pt>
                <c:pt idx="2">
                  <c:v>1В</c:v>
                </c:pt>
                <c:pt idx="3">
                  <c:v>1Г</c:v>
                </c:pt>
                <c:pt idx="4">
                  <c:v>1Д</c:v>
                </c:pt>
              </c:strCache>
            </c:strRef>
          </c:cat>
          <c:val>
            <c:numRef>
              <c:f>'[Книга1 2022-2023.xlsx]Лист1'!$T$5:$X$5</c:f>
              <c:numCache>
                <c:formatCode>0%</c:formatCode>
                <c:ptCount val="5"/>
                <c:pt idx="0">
                  <c:v>0</c:v>
                </c:pt>
                <c:pt idx="1">
                  <c:v>0.13</c:v>
                </c:pt>
                <c:pt idx="2">
                  <c:v>0.04</c:v>
                </c:pt>
                <c:pt idx="3">
                  <c:v>0.14000000000000001</c:v>
                </c:pt>
                <c:pt idx="4">
                  <c:v>0.19</c:v>
                </c:pt>
              </c:numCache>
            </c:numRef>
          </c:val>
          <c:extLst>
            <c:ext xmlns:c16="http://schemas.microsoft.com/office/drawing/2014/chart" uri="{C3380CC4-5D6E-409C-BE32-E72D297353CC}">
              <c16:uniqueId val="{00000007-5807-4607-8758-21DBBF7C238F}"/>
            </c:ext>
          </c:extLst>
        </c:ser>
        <c:dLbls>
          <c:dLblPos val="outEnd"/>
          <c:showLegendKey val="0"/>
          <c:showVal val="1"/>
          <c:showCatName val="0"/>
          <c:showSerName val="0"/>
          <c:showPercent val="0"/>
          <c:showBubbleSize val="0"/>
        </c:dLbls>
        <c:gapWidth val="150"/>
        <c:axId val="137564544"/>
        <c:axId val="137601408"/>
      </c:barChart>
      <c:catAx>
        <c:axId val="137564544"/>
        <c:scaling>
          <c:orientation val="minMax"/>
        </c:scaling>
        <c:delete val="0"/>
        <c:axPos val="b"/>
        <c:numFmt formatCode="General" sourceLinked="0"/>
        <c:majorTickMark val="out"/>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137601408"/>
        <c:crosses val="autoZero"/>
        <c:auto val="1"/>
        <c:lblAlgn val="ctr"/>
        <c:lblOffset val="100"/>
        <c:noMultiLvlLbl val="0"/>
      </c:catAx>
      <c:valAx>
        <c:axId val="137601408"/>
        <c:scaling>
          <c:orientation val="minMax"/>
        </c:scaling>
        <c:delete val="0"/>
        <c:axPos val="l"/>
        <c:majorGridlines/>
        <c:numFmt formatCode="0%" sourceLinked="1"/>
        <c:majorTickMark val="out"/>
        <c:minorTickMark val="none"/>
        <c:tickLblPos val="nextTo"/>
        <c:crossAx val="137564544"/>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Входная диагностика в 1-х классах по математике</a:t>
            </a:r>
          </a:p>
        </c:rich>
      </c:tx>
      <c:overlay val="0"/>
    </c:title>
    <c:autoTitleDeleted val="0"/>
    <c:plotArea>
      <c:layout/>
      <c:barChart>
        <c:barDir val="col"/>
        <c:grouping val="clustered"/>
        <c:varyColors val="0"/>
        <c:ser>
          <c:idx val="0"/>
          <c:order val="0"/>
          <c:tx>
            <c:strRef>
              <c:f>'[Книга1 2022-2023.xlsx]Лист1'!$S$22</c:f>
              <c:strCache>
                <c:ptCount val="1"/>
                <c:pt idx="0">
                  <c:v>высокий уровень</c:v>
                </c:pt>
              </c:strCache>
            </c:strRef>
          </c:tx>
          <c:invertIfNegative val="0"/>
          <c:dLbls>
            <c:dLbl>
              <c:idx val="0"/>
              <c:layout>
                <c:manualLayout>
                  <c:x val="-2.27173438182612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88-4BCE-8CB6-8122EA66CA81}"/>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2022-2023.xlsx]Лист1'!$T$21:$X$21</c:f>
              <c:strCache>
                <c:ptCount val="5"/>
                <c:pt idx="0">
                  <c:v>1А</c:v>
                </c:pt>
                <c:pt idx="1">
                  <c:v>1Б</c:v>
                </c:pt>
                <c:pt idx="2">
                  <c:v>1В</c:v>
                </c:pt>
                <c:pt idx="3">
                  <c:v>1Г</c:v>
                </c:pt>
                <c:pt idx="4">
                  <c:v>1Д</c:v>
                </c:pt>
              </c:strCache>
            </c:strRef>
          </c:cat>
          <c:val>
            <c:numRef>
              <c:f>'[Книга1 2022-2023.xlsx]Лист1'!$T$22:$X$22</c:f>
              <c:numCache>
                <c:formatCode>0%</c:formatCode>
                <c:ptCount val="5"/>
                <c:pt idx="0">
                  <c:v>0.8</c:v>
                </c:pt>
                <c:pt idx="1">
                  <c:v>0.56999999999999995</c:v>
                </c:pt>
                <c:pt idx="2">
                  <c:v>0.89</c:v>
                </c:pt>
                <c:pt idx="3">
                  <c:v>0.89</c:v>
                </c:pt>
                <c:pt idx="4">
                  <c:v>0.67</c:v>
                </c:pt>
              </c:numCache>
            </c:numRef>
          </c:val>
          <c:extLst>
            <c:ext xmlns:c16="http://schemas.microsoft.com/office/drawing/2014/chart" uri="{C3380CC4-5D6E-409C-BE32-E72D297353CC}">
              <c16:uniqueId val="{00000001-EA88-4BCE-8CB6-8122EA66CA81}"/>
            </c:ext>
          </c:extLst>
        </c:ser>
        <c:ser>
          <c:idx val="1"/>
          <c:order val="1"/>
          <c:tx>
            <c:strRef>
              <c:f>'[Книга1 2022-2023.xlsx]Лист1'!$S$23</c:f>
              <c:strCache>
                <c:ptCount val="1"/>
                <c:pt idx="0">
                  <c:v>средний уровень</c:v>
                </c:pt>
              </c:strCache>
            </c:strRef>
          </c:tx>
          <c:invertIfNegative val="0"/>
          <c:dLbls>
            <c:dLbl>
              <c:idx val="0"/>
              <c:layout>
                <c:manualLayout>
                  <c:x val="1.5727391874180863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88-4BCE-8CB6-8122EA66CA81}"/>
                </c:ext>
              </c:extLst>
            </c:dLbl>
            <c:dLbl>
              <c:idx val="1"/>
              <c:layout>
                <c:manualLayout>
                  <c:x val="1.747487986020096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88-4BCE-8CB6-8122EA66CA81}"/>
                </c:ext>
              </c:extLst>
            </c:dLbl>
            <c:dLbl>
              <c:idx val="2"/>
              <c:layout>
                <c:manualLayout>
                  <c:x val="1.397990388816076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88-4BCE-8CB6-8122EA66CA81}"/>
                </c:ext>
              </c:extLst>
            </c:dLbl>
            <c:dLbl>
              <c:idx val="3"/>
              <c:layout>
                <c:manualLayout>
                  <c:x val="1.397990388816076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88-4BCE-8CB6-8122EA66CA81}"/>
                </c:ext>
              </c:extLst>
            </c:dLbl>
            <c:dLbl>
              <c:idx val="4"/>
              <c:layout>
                <c:manualLayout>
                  <c:x val="1.048492791612057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88-4BCE-8CB6-8122EA66CA81}"/>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2022-2023.xlsx]Лист1'!$T$21:$X$21</c:f>
              <c:strCache>
                <c:ptCount val="5"/>
                <c:pt idx="0">
                  <c:v>1А</c:v>
                </c:pt>
                <c:pt idx="1">
                  <c:v>1Б</c:v>
                </c:pt>
                <c:pt idx="2">
                  <c:v>1В</c:v>
                </c:pt>
                <c:pt idx="3">
                  <c:v>1Г</c:v>
                </c:pt>
                <c:pt idx="4">
                  <c:v>1Д</c:v>
                </c:pt>
              </c:strCache>
            </c:strRef>
          </c:cat>
          <c:val>
            <c:numRef>
              <c:f>'[Книга1 2022-2023.xlsx]Лист1'!$T$23:$X$23</c:f>
              <c:numCache>
                <c:formatCode>0%</c:formatCode>
                <c:ptCount val="5"/>
                <c:pt idx="0">
                  <c:v>0.16</c:v>
                </c:pt>
                <c:pt idx="1">
                  <c:v>0.03</c:v>
                </c:pt>
                <c:pt idx="2">
                  <c:v>0.11</c:v>
                </c:pt>
                <c:pt idx="3">
                  <c:v>0.11</c:v>
                </c:pt>
                <c:pt idx="4">
                  <c:v>0.33</c:v>
                </c:pt>
              </c:numCache>
            </c:numRef>
          </c:val>
          <c:extLst>
            <c:ext xmlns:c16="http://schemas.microsoft.com/office/drawing/2014/chart" uri="{C3380CC4-5D6E-409C-BE32-E72D297353CC}">
              <c16:uniqueId val="{00000007-EA88-4BCE-8CB6-8122EA66CA81}"/>
            </c:ext>
          </c:extLst>
        </c:ser>
        <c:ser>
          <c:idx val="2"/>
          <c:order val="2"/>
          <c:tx>
            <c:strRef>
              <c:f>'[Книга1 2022-2023.xlsx]Лист1'!$S$24</c:f>
              <c:strCache>
                <c:ptCount val="1"/>
                <c:pt idx="0">
                  <c:v>низкий уровень</c:v>
                </c:pt>
              </c:strCache>
            </c:strRef>
          </c:tx>
          <c:invertIfNegative val="0"/>
          <c:dLbls>
            <c:dLbl>
              <c:idx val="0"/>
              <c:layout>
                <c:manualLayout>
                  <c:x val="1.0484927916120577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88-4BCE-8CB6-8122EA66CA81}"/>
                </c:ext>
              </c:extLst>
            </c:dLbl>
            <c:dLbl>
              <c:idx val="3"/>
              <c:layout>
                <c:manualLayout>
                  <c:x val="8.7374399301004806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88-4BCE-8CB6-8122EA66CA81}"/>
                </c:ext>
              </c:extLst>
            </c:dLbl>
            <c:dLbl>
              <c:idx val="4"/>
              <c:layout>
                <c:manualLayout>
                  <c:x val="6.9899519440803845E-3"/>
                  <c:y val="-4.6296296296297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88-4BCE-8CB6-8122EA66CA81}"/>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2022-2023.xlsx]Лист1'!$T$21:$X$21</c:f>
              <c:strCache>
                <c:ptCount val="5"/>
                <c:pt idx="0">
                  <c:v>1А</c:v>
                </c:pt>
                <c:pt idx="1">
                  <c:v>1Б</c:v>
                </c:pt>
                <c:pt idx="2">
                  <c:v>1В</c:v>
                </c:pt>
                <c:pt idx="3">
                  <c:v>1Г</c:v>
                </c:pt>
                <c:pt idx="4">
                  <c:v>1Д</c:v>
                </c:pt>
              </c:strCache>
            </c:strRef>
          </c:cat>
          <c:val>
            <c:numRef>
              <c:f>'[Книга1 2022-2023.xlsx]Лист1'!$T$24:$X$24</c:f>
              <c:numCache>
                <c:formatCode>0%</c:formatCode>
                <c:ptCount val="5"/>
                <c:pt idx="0">
                  <c:v>0.04</c:v>
                </c:pt>
                <c:pt idx="1">
                  <c:v>0</c:v>
                </c:pt>
                <c:pt idx="2">
                  <c:v>0</c:v>
                </c:pt>
                <c:pt idx="3">
                  <c:v>0</c:v>
                </c:pt>
                <c:pt idx="4">
                  <c:v>0</c:v>
                </c:pt>
              </c:numCache>
            </c:numRef>
          </c:val>
          <c:extLst>
            <c:ext xmlns:c16="http://schemas.microsoft.com/office/drawing/2014/chart" uri="{C3380CC4-5D6E-409C-BE32-E72D297353CC}">
              <c16:uniqueId val="{0000000B-EA88-4BCE-8CB6-8122EA66CA81}"/>
            </c:ext>
          </c:extLst>
        </c:ser>
        <c:dLbls>
          <c:dLblPos val="outEnd"/>
          <c:showLegendKey val="0"/>
          <c:showVal val="1"/>
          <c:showCatName val="0"/>
          <c:showSerName val="0"/>
          <c:showPercent val="0"/>
          <c:showBubbleSize val="0"/>
        </c:dLbls>
        <c:gapWidth val="150"/>
        <c:axId val="138971776"/>
        <c:axId val="138978816"/>
      </c:barChart>
      <c:catAx>
        <c:axId val="138971776"/>
        <c:scaling>
          <c:orientation val="minMax"/>
        </c:scaling>
        <c:delete val="0"/>
        <c:axPos val="b"/>
        <c:numFmt formatCode="General" sourceLinked="0"/>
        <c:majorTickMark val="out"/>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138978816"/>
        <c:crosses val="autoZero"/>
        <c:auto val="1"/>
        <c:lblAlgn val="ctr"/>
        <c:lblOffset val="100"/>
        <c:noMultiLvlLbl val="0"/>
      </c:catAx>
      <c:valAx>
        <c:axId val="138978816"/>
        <c:scaling>
          <c:orientation val="minMax"/>
        </c:scaling>
        <c:delete val="0"/>
        <c:axPos val="l"/>
        <c:majorGridlines/>
        <c:numFmt formatCode="0%" sourceLinked="1"/>
        <c:majorTickMark val="out"/>
        <c:minorTickMark val="none"/>
        <c:tickLblPos val="nextTo"/>
        <c:crossAx val="138971776"/>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Итоговая</a:t>
            </a:r>
            <a:r>
              <a:rPr lang="ru-RU" baseline="0"/>
              <a:t> </a:t>
            </a:r>
            <a:r>
              <a:rPr lang="ru-RU"/>
              <a:t>диагностика в 1-х классах по русскому языку</a:t>
            </a:r>
          </a:p>
        </c:rich>
      </c:tx>
      <c:overlay val="0"/>
    </c:title>
    <c:autoTitleDeleted val="0"/>
    <c:plotArea>
      <c:layout/>
      <c:barChart>
        <c:barDir val="col"/>
        <c:grouping val="clustered"/>
        <c:varyColors val="0"/>
        <c:ser>
          <c:idx val="0"/>
          <c:order val="0"/>
          <c:tx>
            <c:strRef>
              <c:f>'[Книга1 2022-2023.xlsx]Лист1'!$S$3</c:f>
              <c:strCache>
                <c:ptCount val="1"/>
                <c:pt idx="0">
                  <c:v>высокий уровень</c:v>
                </c:pt>
              </c:strCache>
            </c:strRef>
          </c:tx>
          <c:invertIfNegative val="0"/>
          <c:dLbls>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2022-2023.xlsx]Лист1'!$T$2:$X$2</c:f>
              <c:strCache>
                <c:ptCount val="5"/>
                <c:pt idx="0">
                  <c:v>1А</c:v>
                </c:pt>
                <c:pt idx="1">
                  <c:v>1Б</c:v>
                </c:pt>
                <c:pt idx="2">
                  <c:v>1В</c:v>
                </c:pt>
                <c:pt idx="3">
                  <c:v>1Г</c:v>
                </c:pt>
                <c:pt idx="4">
                  <c:v>1Д</c:v>
                </c:pt>
              </c:strCache>
            </c:strRef>
          </c:cat>
          <c:val>
            <c:numRef>
              <c:f>'[Книга1 2022-2023.xlsx]Лист1'!$T$3:$X$3</c:f>
              <c:numCache>
                <c:formatCode>0%</c:formatCode>
                <c:ptCount val="5"/>
                <c:pt idx="0">
                  <c:v>0.51700000000000002</c:v>
                </c:pt>
                <c:pt idx="1">
                  <c:v>0.28000000000000003</c:v>
                </c:pt>
                <c:pt idx="2">
                  <c:v>0.8</c:v>
                </c:pt>
                <c:pt idx="3">
                  <c:v>0.19</c:v>
                </c:pt>
                <c:pt idx="4">
                  <c:v>0.38</c:v>
                </c:pt>
              </c:numCache>
            </c:numRef>
          </c:val>
          <c:extLst>
            <c:ext xmlns:c16="http://schemas.microsoft.com/office/drawing/2014/chart" uri="{C3380CC4-5D6E-409C-BE32-E72D297353CC}">
              <c16:uniqueId val="{00000000-A05C-4378-A0F1-FB6AFC665DCD}"/>
            </c:ext>
          </c:extLst>
        </c:ser>
        <c:ser>
          <c:idx val="1"/>
          <c:order val="1"/>
          <c:tx>
            <c:strRef>
              <c:f>'[Книга1 2022-2023.xlsx]Лист1'!$S$4</c:f>
              <c:strCache>
                <c:ptCount val="1"/>
                <c:pt idx="0">
                  <c:v>средний уровень</c:v>
                </c:pt>
              </c:strCache>
            </c:strRef>
          </c:tx>
          <c:invertIfNegative val="0"/>
          <c:dLbls>
            <c:dLbl>
              <c:idx val="0"/>
              <c:layout>
                <c:manualLayout>
                  <c:x val="1.20898100172711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5C-4378-A0F1-FB6AFC665DCD}"/>
                </c:ext>
              </c:extLst>
            </c:dLbl>
            <c:dLbl>
              <c:idx val="4"/>
              <c:layout>
                <c:manualLayout>
                  <c:x val="1.554404145077720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5C-4378-A0F1-FB6AFC665DCD}"/>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2022-2023.xlsx]Лист1'!$T$2:$X$2</c:f>
              <c:strCache>
                <c:ptCount val="5"/>
                <c:pt idx="0">
                  <c:v>1А</c:v>
                </c:pt>
                <c:pt idx="1">
                  <c:v>1Б</c:v>
                </c:pt>
                <c:pt idx="2">
                  <c:v>1В</c:v>
                </c:pt>
                <c:pt idx="3">
                  <c:v>1Г</c:v>
                </c:pt>
                <c:pt idx="4">
                  <c:v>1Д</c:v>
                </c:pt>
              </c:strCache>
            </c:strRef>
          </c:cat>
          <c:val>
            <c:numRef>
              <c:f>'[Книга1 2022-2023.xlsx]Лист1'!$T$4:$X$4</c:f>
              <c:numCache>
                <c:formatCode>0%</c:formatCode>
                <c:ptCount val="5"/>
                <c:pt idx="0">
                  <c:v>0.41</c:v>
                </c:pt>
                <c:pt idx="1">
                  <c:v>0.44</c:v>
                </c:pt>
                <c:pt idx="2">
                  <c:v>0.2</c:v>
                </c:pt>
                <c:pt idx="3">
                  <c:v>0.76</c:v>
                </c:pt>
                <c:pt idx="4">
                  <c:v>0.34</c:v>
                </c:pt>
              </c:numCache>
            </c:numRef>
          </c:val>
          <c:extLst>
            <c:ext xmlns:c16="http://schemas.microsoft.com/office/drawing/2014/chart" uri="{C3380CC4-5D6E-409C-BE32-E72D297353CC}">
              <c16:uniqueId val="{00000003-A05C-4378-A0F1-FB6AFC665DCD}"/>
            </c:ext>
          </c:extLst>
        </c:ser>
        <c:ser>
          <c:idx val="2"/>
          <c:order val="2"/>
          <c:tx>
            <c:strRef>
              <c:f>'[Книга1 2022-2023.xlsx]Лист1'!$S$5</c:f>
              <c:strCache>
                <c:ptCount val="1"/>
                <c:pt idx="0">
                  <c:v>низкий уровень</c:v>
                </c:pt>
              </c:strCache>
            </c:strRef>
          </c:tx>
          <c:invertIfNegative val="0"/>
          <c:dLbls>
            <c:dLbl>
              <c:idx val="0"/>
              <c:layout>
                <c:manualLayout>
                  <c:x val="1.3816925734024179E-2"/>
                  <c:y val="7.747752138300125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5C-4378-A0F1-FB6AFC665DCD}"/>
                </c:ext>
              </c:extLst>
            </c:dLbl>
            <c:dLbl>
              <c:idx val="2"/>
              <c:layout>
                <c:manualLayout>
                  <c:x val="1.8998136890919722E-2"/>
                  <c:y val="-4.22609544054216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5C-4378-A0F1-FB6AFC665DCD}"/>
                </c:ext>
              </c:extLst>
            </c:dLbl>
            <c:dLbl>
              <c:idx val="3"/>
              <c:layout>
                <c:manualLayout>
                  <c:x val="8.6355785837651123E-3"/>
                  <c:y val="1.26782863216264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5C-4378-A0F1-FB6AFC665DCD}"/>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2022-2023.xlsx]Лист1'!$T$2:$X$2</c:f>
              <c:strCache>
                <c:ptCount val="5"/>
                <c:pt idx="0">
                  <c:v>1А</c:v>
                </c:pt>
                <c:pt idx="1">
                  <c:v>1Б</c:v>
                </c:pt>
                <c:pt idx="2">
                  <c:v>1В</c:v>
                </c:pt>
                <c:pt idx="3">
                  <c:v>1Г</c:v>
                </c:pt>
                <c:pt idx="4">
                  <c:v>1Д</c:v>
                </c:pt>
              </c:strCache>
            </c:strRef>
          </c:cat>
          <c:val>
            <c:numRef>
              <c:f>'[Книга1 2022-2023.xlsx]Лист1'!$T$5:$X$5</c:f>
              <c:numCache>
                <c:formatCode>0%</c:formatCode>
                <c:ptCount val="5"/>
                <c:pt idx="0">
                  <c:v>7.0000000000000007E-2</c:v>
                </c:pt>
                <c:pt idx="1">
                  <c:v>0.28000000000000003</c:v>
                </c:pt>
                <c:pt idx="2">
                  <c:v>0</c:v>
                </c:pt>
                <c:pt idx="3">
                  <c:v>0.05</c:v>
                </c:pt>
                <c:pt idx="4">
                  <c:v>0.28999999999999998</c:v>
                </c:pt>
              </c:numCache>
            </c:numRef>
          </c:val>
          <c:extLst>
            <c:ext xmlns:c16="http://schemas.microsoft.com/office/drawing/2014/chart" uri="{C3380CC4-5D6E-409C-BE32-E72D297353CC}">
              <c16:uniqueId val="{00000007-A05C-4378-A0F1-FB6AFC665DCD}"/>
            </c:ext>
          </c:extLst>
        </c:ser>
        <c:dLbls>
          <c:dLblPos val="outEnd"/>
          <c:showLegendKey val="0"/>
          <c:showVal val="1"/>
          <c:showCatName val="0"/>
          <c:showSerName val="0"/>
          <c:showPercent val="0"/>
          <c:showBubbleSize val="0"/>
        </c:dLbls>
        <c:gapWidth val="150"/>
        <c:axId val="139619712"/>
        <c:axId val="139856896"/>
      </c:barChart>
      <c:catAx>
        <c:axId val="139619712"/>
        <c:scaling>
          <c:orientation val="minMax"/>
        </c:scaling>
        <c:delete val="0"/>
        <c:axPos val="b"/>
        <c:numFmt formatCode="General" sourceLinked="0"/>
        <c:majorTickMark val="out"/>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139856896"/>
        <c:crosses val="autoZero"/>
        <c:auto val="1"/>
        <c:lblAlgn val="ctr"/>
        <c:lblOffset val="100"/>
        <c:noMultiLvlLbl val="0"/>
      </c:catAx>
      <c:valAx>
        <c:axId val="139856896"/>
        <c:scaling>
          <c:orientation val="minMax"/>
        </c:scaling>
        <c:delete val="0"/>
        <c:axPos val="l"/>
        <c:majorGridlines/>
        <c:numFmt formatCode="0%" sourceLinked="1"/>
        <c:majorTickMark val="out"/>
        <c:minorTickMark val="none"/>
        <c:tickLblPos val="nextTo"/>
        <c:crossAx val="139619712"/>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Итоговая диагностика в 1-х классах по математике</a:t>
            </a:r>
          </a:p>
        </c:rich>
      </c:tx>
      <c:overlay val="0"/>
    </c:title>
    <c:autoTitleDeleted val="0"/>
    <c:plotArea>
      <c:layout/>
      <c:barChart>
        <c:barDir val="col"/>
        <c:grouping val="clustered"/>
        <c:varyColors val="0"/>
        <c:ser>
          <c:idx val="0"/>
          <c:order val="0"/>
          <c:tx>
            <c:strRef>
              <c:f>'[Книга1 2022-2023.xlsx]Лист1'!$S$22</c:f>
              <c:strCache>
                <c:ptCount val="1"/>
                <c:pt idx="0">
                  <c:v>высокий уровень</c:v>
                </c:pt>
              </c:strCache>
            </c:strRef>
          </c:tx>
          <c:invertIfNegative val="0"/>
          <c:dLbls>
            <c:dLbl>
              <c:idx val="0"/>
              <c:layout>
                <c:manualLayout>
                  <c:x val="-2.27173438182612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98-4C8B-94FB-B51F943ADC86}"/>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2022-2023.xlsx]Лист1'!$T$21:$X$21</c:f>
              <c:strCache>
                <c:ptCount val="5"/>
                <c:pt idx="0">
                  <c:v>1А</c:v>
                </c:pt>
                <c:pt idx="1">
                  <c:v>1Б</c:v>
                </c:pt>
                <c:pt idx="2">
                  <c:v>1В</c:v>
                </c:pt>
                <c:pt idx="3">
                  <c:v>1Г</c:v>
                </c:pt>
                <c:pt idx="4">
                  <c:v>1Д</c:v>
                </c:pt>
              </c:strCache>
            </c:strRef>
          </c:cat>
          <c:val>
            <c:numRef>
              <c:f>'[Книга1 2022-2023.xlsx]Лист1'!$T$22:$X$22</c:f>
              <c:numCache>
                <c:formatCode>0%</c:formatCode>
                <c:ptCount val="5"/>
                <c:pt idx="0">
                  <c:v>0.52</c:v>
                </c:pt>
                <c:pt idx="1">
                  <c:v>0.16</c:v>
                </c:pt>
                <c:pt idx="2">
                  <c:v>0.71</c:v>
                </c:pt>
                <c:pt idx="3">
                  <c:v>0.45</c:v>
                </c:pt>
                <c:pt idx="4">
                  <c:v>0.4</c:v>
                </c:pt>
              </c:numCache>
            </c:numRef>
          </c:val>
          <c:extLst>
            <c:ext xmlns:c16="http://schemas.microsoft.com/office/drawing/2014/chart" uri="{C3380CC4-5D6E-409C-BE32-E72D297353CC}">
              <c16:uniqueId val="{00000001-E798-4C8B-94FB-B51F943ADC86}"/>
            </c:ext>
          </c:extLst>
        </c:ser>
        <c:ser>
          <c:idx val="1"/>
          <c:order val="1"/>
          <c:tx>
            <c:strRef>
              <c:f>'[Книга1 2022-2023.xlsx]Лист1'!$S$23</c:f>
              <c:strCache>
                <c:ptCount val="1"/>
                <c:pt idx="0">
                  <c:v>средний уровень</c:v>
                </c:pt>
              </c:strCache>
            </c:strRef>
          </c:tx>
          <c:invertIfNegative val="0"/>
          <c:dLbls>
            <c:dLbl>
              <c:idx val="0"/>
              <c:layout>
                <c:manualLayout>
                  <c:x val="1.5727391874180863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98-4C8B-94FB-B51F943ADC86}"/>
                </c:ext>
              </c:extLst>
            </c:dLbl>
            <c:dLbl>
              <c:idx val="1"/>
              <c:layout>
                <c:manualLayout>
                  <c:x val="1.747487986020096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98-4C8B-94FB-B51F943ADC86}"/>
                </c:ext>
              </c:extLst>
            </c:dLbl>
            <c:dLbl>
              <c:idx val="2"/>
              <c:layout>
                <c:manualLayout>
                  <c:x val="1.397990388816076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98-4C8B-94FB-B51F943ADC86}"/>
                </c:ext>
              </c:extLst>
            </c:dLbl>
            <c:dLbl>
              <c:idx val="3"/>
              <c:layout>
                <c:manualLayout>
                  <c:x val="1.397990388816076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98-4C8B-94FB-B51F943ADC86}"/>
                </c:ext>
              </c:extLst>
            </c:dLbl>
            <c:dLbl>
              <c:idx val="4"/>
              <c:layout>
                <c:manualLayout>
                  <c:x val="1.048492791612057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798-4C8B-94FB-B51F943ADC86}"/>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2022-2023.xlsx]Лист1'!$T$21:$X$21</c:f>
              <c:strCache>
                <c:ptCount val="5"/>
                <c:pt idx="0">
                  <c:v>1А</c:v>
                </c:pt>
                <c:pt idx="1">
                  <c:v>1Б</c:v>
                </c:pt>
                <c:pt idx="2">
                  <c:v>1В</c:v>
                </c:pt>
                <c:pt idx="3">
                  <c:v>1Г</c:v>
                </c:pt>
                <c:pt idx="4">
                  <c:v>1Д</c:v>
                </c:pt>
              </c:strCache>
            </c:strRef>
          </c:cat>
          <c:val>
            <c:numRef>
              <c:f>'[Книга1 2022-2023.xlsx]Лист1'!$T$23:$X$23</c:f>
              <c:numCache>
                <c:formatCode>0%</c:formatCode>
                <c:ptCount val="5"/>
                <c:pt idx="0">
                  <c:v>0.45</c:v>
                </c:pt>
                <c:pt idx="1">
                  <c:v>0.52</c:v>
                </c:pt>
                <c:pt idx="2">
                  <c:v>0.28999999999999998</c:v>
                </c:pt>
                <c:pt idx="3">
                  <c:v>0.45</c:v>
                </c:pt>
                <c:pt idx="4">
                  <c:v>0.46</c:v>
                </c:pt>
              </c:numCache>
            </c:numRef>
          </c:val>
          <c:extLst>
            <c:ext xmlns:c16="http://schemas.microsoft.com/office/drawing/2014/chart" uri="{C3380CC4-5D6E-409C-BE32-E72D297353CC}">
              <c16:uniqueId val="{00000007-E798-4C8B-94FB-B51F943ADC86}"/>
            </c:ext>
          </c:extLst>
        </c:ser>
        <c:ser>
          <c:idx val="2"/>
          <c:order val="2"/>
          <c:tx>
            <c:strRef>
              <c:f>'[Книга1 2022-2023.xlsx]Лист1'!$S$24</c:f>
              <c:strCache>
                <c:ptCount val="1"/>
                <c:pt idx="0">
                  <c:v>низкий уровень</c:v>
                </c:pt>
              </c:strCache>
            </c:strRef>
          </c:tx>
          <c:invertIfNegative val="0"/>
          <c:dLbls>
            <c:dLbl>
              <c:idx val="0"/>
              <c:layout>
                <c:manualLayout>
                  <c:x val="1.0484927916120577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98-4C8B-94FB-B51F943ADC86}"/>
                </c:ext>
              </c:extLst>
            </c:dLbl>
            <c:dLbl>
              <c:idx val="3"/>
              <c:layout>
                <c:manualLayout>
                  <c:x val="8.7374399301004806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98-4C8B-94FB-B51F943ADC86}"/>
                </c:ext>
              </c:extLst>
            </c:dLbl>
            <c:dLbl>
              <c:idx val="4"/>
              <c:layout>
                <c:manualLayout>
                  <c:x val="6.9899519440803845E-3"/>
                  <c:y val="-4.6296296296297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798-4C8B-94FB-B51F943ADC86}"/>
                </c:ext>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2022-2023.xlsx]Лист1'!$T$21:$X$21</c:f>
              <c:strCache>
                <c:ptCount val="5"/>
                <c:pt idx="0">
                  <c:v>1А</c:v>
                </c:pt>
                <c:pt idx="1">
                  <c:v>1Б</c:v>
                </c:pt>
                <c:pt idx="2">
                  <c:v>1В</c:v>
                </c:pt>
                <c:pt idx="3">
                  <c:v>1Г</c:v>
                </c:pt>
                <c:pt idx="4">
                  <c:v>1Д</c:v>
                </c:pt>
              </c:strCache>
            </c:strRef>
          </c:cat>
          <c:val>
            <c:numRef>
              <c:f>'[Книга1 2022-2023.xlsx]Лист1'!$T$24:$X$24</c:f>
              <c:numCache>
                <c:formatCode>0%</c:formatCode>
                <c:ptCount val="5"/>
                <c:pt idx="0">
                  <c:v>0.04</c:v>
                </c:pt>
                <c:pt idx="1">
                  <c:v>0.32</c:v>
                </c:pt>
                <c:pt idx="2">
                  <c:v>0</c:v>
                </c:pt>
                <c:pt idx="3">
                  <c:v>0.1</c:v>
                </c:pt>
                <c:pt idx="4">
                  <c:v>0.14000000000000001</c:v>
                </c:pt>
              </c:numCache>
            </c:numRef>
          </c:val>
          <c:extLst>
            <c:ext xmlns:c16="http://schemas.microsoft.com/office/drawing/2014/chart" uri="{C3380CC4-5D6E-409C-BE32-E72D297353CC}">
              <c16:uniqueId val="{0000000B-E798-4C8B-94FB-B51F943ADC86}"/>
            </c:ext>
          </c:extLst>
        </c:ser>
        <c:dLbls>
          <c:dLblPos val="outEnd"/>
          <c:showLegendKey val="0"/>
          <c:showVal val="1"/>
          <c:showCatName val="0"/>
          <c:showSerName val="0"/>
          <c:showPercent val="0"/>
          <c:showBubbleSize val="0"/>
        </c:dLbls>
        <c:gapWidth val="150"/>
        <c:axId val="145593472"/>
        <c:axId val="145642624"/>
      </c:barChart>
      <c:catAx>
        <c:axId val="145593472"/>
        <c:scaling>
          <c:orientation val="minMax"/>
        </c:scaling>
        <c:delete val="0"/>
        <c:axPos val="b"/>
        <c:numFmt formatCode="General" sourceLinked="0"/>
        <c:majorTickMark val="out"/>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145642624"/>
        <c:crosses val="autoZero"/>
        <c:auto val="1"/>
        <c:lblAlgn val="ctr"/>
        <c:lblOffset val="100"/>
        <c:noMultiLvlLbl val="0"/>
      </c:catAx>
      <c:valAx>
        <c:axId val="145642624"/>
        <c:scaling>
          <c:orientation val="minMax"/>
        </c:scaling>
        <c:delete val="0"/>
        <c:axPos val="l"/>
        <c:majorGridlines/>
        <c:numFmt formatCode="0%" sourceLinked="1"/>
        <c:majorTickMark val="out"/>
        <c:minorTickMark val="none"/>
        <c:tickLblPos val="nextTo"/>
        <c:crossAx val="145593472"/>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'[Книга1 2022-2023.xlsx]Лист1'!$E$56</c:f>
              <c:strCache>
                <c:ptCount val="1"/>
                <c:pt idx="0">
                  <c:v>на "отлично"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2022-2023.xlsx]Лист1'!$D$57:$D$59</c:f>
              <c:strCache>
                <c:ptCount val="3"/>
                <c:pt idx="0">
                  <c:v>2 классы</c:v>
                </c:pt>
                <c:pt idx="1">
                  <c:v>3 классы</c:v>
                </c:pt>
                <c:pt idx="2">
                  <c:v>4 классы</c:v>
                </c:pt>
              </c:strCache>
            </c:strRef>
          </c:cat>
          <c:val>
            <c:numRef>
              <c:f>'[Книга1 2022-2023.xlsx]Лист1'!$E$57:$E$59</c:f>
              <c:numCache>
                <c:formatCode>General</c:formatCode>
                <c:ptCount val="3"/>
                <c:pt idx="0">
                  <c:v>10</c:v>
                </c:pt>
                <c:pt idx="1">
                  <c:v>24</c:v>
                </c:pt>
                <c:pt idx="2">
                  <c:v>12</c:v>
                </c:pt>
              </c:numCache>
            </c:numRef>
          </c:val>
          <c:extLst>
            <c:ext xmlns:c16="http://schemas.microsoft.com/office/drawing/2014/chart" uri="{C3380CC4-5D6E-409C-BE32-E72D297353CC}">
              <c16:uniqueId val="{00000000-A8D8-48DC-BDF8-C14F60A5F297}"/>
            </c:ext>
          </c:extLst>
        </c:ser>
        <c:ser>
          <c:idx val="1"/>
          <c:order val="1"/>
          <c:tx>
            <c:strRef>
              <c:f>'[Книга1 2022-2023.xlsx]Лист1'!$G$56</c:f>
              <c:strCache>
                <c:ptCount val="1"/>
                <c:pt idx="0">
                  <c:v>на "хорошо"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2022-2023.xlsx]Лист1'!$D$57:$D$59</c:f>
              <c:strCache>
                <c:ptCount val="3"/>
                <c:pt idx="0">
                  <c:v>2 классы</c:v>
                </c:pt>
                <c:pt idx="1">
                  <c:v>3 классы</c:v>
                </c:pt>
                <c:pt idx="2">
                  <c:v>4 классы</c:v>
                </c:pt>
              </c:strCache>
            </c:strRef>
          </c:cat>
          <c:val>
            <c:numRef>
              <c:f>'[Книга1 2022-2023.xlsx]Лист1'!$G$57:$G$59</c:f>
              <c:numCache>
                <c:formatCode>General</c:formatCode>
                <c:ptCount val="3"/>
                <c:pt idx="0">
                  <c:v>100</c:v>
                </c:pt>
                <c:pt idx="1">
                  <c:v>107</c:v>
                </c:pt>
                <c:pt idx="2">
                  <c:v>92</c:v>
                </c:pt>
              </c:numCache>
            </c:numRef>
          </c:val>
          <c:extLst>
            <c:ext xmlns:c16="http://schemas.microsoft.com/office/drawing/2014/chart" uri="{C3380CC4-5D6E-409C-BE32-E72D297353CC}">
              <c16:uniqueId val="{00000001-A8D8-48DC-BDF8-C14F60A5F297}"/>
            </c:ext>
          </c:extLst>
        </c:ser>
        <c:dLbls>
          <c:dLblPos val="outEnd"/>
          <c:showLegendKey val="0"/>
          <c:showVal val="1"/>
          <c:showCatName val="0"/>
          <c:showSerName val="0"/>
          <c:showPercent val="0"/>
          <c:showBubbleSize val="0"/>
        </c:dLbls>
        <c:gapWidth val="150"/>
        <c:axId val="146240256"/>
        <c:axId val="146242176"/>
      </c:barChart>
      <c:catAx>
        <c:axId val="146240256"/>
        <c:scaling>
          <c:orientation val="minMax"/>
        </c:scaling>
        <c:delete val="0"/>
        <c:axPos val="b"/>
        <c:numFmt formatCode="General" sourceLinked="0"/>
        <c:majorTickMark val="out"/>
        <c:minorTickMark val="none"/>
        <c:tickLblPos val="nextTo"/>
        <c:crossAx val="146242176"/>
        <c:crosses val="autoZero"/>
        <c:auto val="1"/>
        <c:lblAlgn val="ctr"/>
        <c:lblOffset val="100"/>
        <c:noMultiLvlLbl val="0"/>
      </c:catAx>
      <c:valAx>
        <c:axId val="146242176"/>
        <c:scaling>
          <c:orientation val="minMax"/>
        </c:scaling>
        <c:delete val="0"/>
        <c:axPos val="l"/>
        <c:majorGridlines/>
        <c:numFmt formatCode="General" sourceLinked="1"/>
        <c:majorTickMark val="out"/>
        <c:minorTickMark val="none"/>
        <c:tickLblPos val="nextTo"/>
        <c:crossAx val="146240256"/>
        <c:crosses val="autoZero"/>
        <c:crossBetween val="between"/>
      </c:valAx>
    </c:plotArea>
    <c:legend>
      <c:legendPos val="t"/>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sz="14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2022-2023.xlsx]Лист1'!$D$62:$D$64</c:f>
              <c:strCache>
                <c:ptCount val="3"/>
                <c:pt idx="0">
                  <c:v>2 классы</c:v>
                </c:pt>
                <c:pt idx="1">
                  <c:v>3 классы</c:v>
                </c:pt>
                <c:pt idx="2">
                  <c:v>4 классы</c:v>
                </c:pt>
              </c:strCache>
            </c:strRef>
          </c:cat>
          <c:val>
            <c:numRef>
              <c:f>'[Книга1 2022-2023.xlsx]Лист1'!$E$62:$E$64</c:f>
              <c:numCache>
                <c:formatCode>0.0%</c:formatCode>
                <c:ptCount val="3"/>
                <c:pt idx="0">
                  <c:v>0.753</c:v>
                </c:pt>
                <c:pt idx="1">
                  <c:v>0.76200000000000001</c:v>
                </c:pt>
                <c:pt idx="2">
                  <c:v>0.67500000000000004</c:v>
                </c:pt>
              </c:numCache>
            </c:numRef>
          </c:val>
          <c:extLst>
            <c:ext xmlns:c16="http://schemas.microsoft.com/office/drawing/2014/chart" uri="{C3380CC4-5D6E-409C-BE32-E72D297353CC}">
              <c16:uniqueId val="{00000000-7919-429E-A3F2-E802438E886B}"/>
            </c:ext>
          </c:extLst>
        </c:ser>
        <c:dLbls>
          <c:dLblPos val="outEnd"/>
          <c:showLegendKey val="0"/>
          <c:showVal val="1"/>
          <c:showCatName val="0"/>
          <c:showSerName val="0"/>
          <c:showPercent val="0"/>
          <c:showBubbleSize val="0"/>
        </c:dLbls>
        <c:gapWidth val="150"/>
        <c:axId val="158118272"/>
        <c:axId val="158120960"/>
      </c:barChart>
      <c:catAx>
        <c:axId val="158118272"/>
        <c:scaling>
          <c:orientation val="minMax"/>
        </c:scaling>
        <c:delete val="0"/>
        <c:axPos val="b"/>
        <c:numFmt formatCode="General" sourceLinked="0"/>
        <c:majorTickMark val="out"/>
        <c:minorTickMark val="none"/>
        <c:tickLblPos val="nextTo"/>
        <c:txPr>
          <a:bodyPr/>
          <a:lstStyle/>
          <a:p>
            <a:pPr>
              <a:defRPr sz="1400" b="1"/>
            </a:pPr>
            <a:endParaRPr lang="ru-RU"/>
          </a:p>
        </c:txPr>
        <c:crossAx val="158120960"/>
        <c:crosses val="autoZero"/>
        <c:auto val="1"/>
        <c:lblAlgn val="ctr"/>
        <c:lblOffset val="100"/>
        <c:noMultiLvlLbl val="0"/>
      </c:catAx>
      <c:valAx>
        <c:axId val="158120960"/>
        <c:scaling>
          <c:orientation val="minMax"/>
        </c:scaling>
        <c:delete val="0"/>
        <c:axPos val="l"/>
        <c:majorGridlines/>
        <c:numFmt formatCode="0.0%" sourceLinked="1"/>
        <c:majorTickMark val="out"/>
        <c:minorTickMark val="none"/>
        <c:tickLblPos val="nextTo"/>
        <c:crossAx val="15811827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 2022-2023.xlsx]Лист1'!$R$52:$R$54</c:f>
              <c:strCache>
                <c:ptCount val="3"/>
                <c:pt idx="0">
                  <c:v>2020-2021</c:v>
                </c:pt>
                <c:pt idx="1">
                  <c:v>2021-2022</c:v>
                </c:pt>
                <c:pt idx="2">
                  <c:v>2022-2023</c:v>
                </c:pt>
              </c:strCache>
            </c:strRef>
          </c:cat>
          <c:val>
            <c:numRef>
              <c:f>'[Книга1 2022-2023.xlsx]Лист1'!$S$52:$S$54</c:f>
              <c:numCache>
                <c:formatCode>0.0%</c:formatCode>
                <c:ptCount val="3"/>
                <c:pt idx="0">
                  <c:v>0.75700000000000001</c:v>
                </c:pt>
                <c:pt idx="1">
                  <c:v>0.747</c:v>
                </c:pt>
                <c:pt idx="2">
                  <c:v>0.73099999999999998</c:v>
                </c:pt>
              </c:numCache>
            </c:numRef>
          </c:val>
          <c:extLst>
            <c:ext xmlns:c16="http://schemas.microsoft.com/office/drawing/2014/chart" uri="{C3380CC4-5D6E-409C-BE32-E72D297353CC}">
              <c16:uniqueId val="{00000000-238A-4123-91E0-58D9EE83FE26}"/>
            </c:ext>
          </c:extLst>
        </c:ser>
        <c:dLbls>
          <c:dLblPos val="outEnd"/>
          <c:showLegendKey val="0"/>
          <c:showVal val="1"/>
          <c:showCatName val="0"/>
          <c:showSerName val="0"/>
          <c:showPercent val="0"/>
          <c:showBubbleSize val="0"/>
        </c:dLbls>
        <c:gapWidth val="150"/>
        <c:axId val="161090944"/>
        <c:axId val="88908544"/>
      </c:barChart>
      <c:catAx>
        <c:axId val="161090944"/>
        <c:scaling>
          <c:orientation val="minMax"/>
        </c:scaling>
        <c:delete val="0"/>
        <c:axPos val="b"/>
        <c:numFmt formatCode="General" sourceLinked="0"/>
        <c:majorTickMark val="out"/>
        <c:minorTickMark val="none"/>
        <c:tickLblPos val="nextTo"/>
        <c:crossAx val="88908544"/>
        <c:crosses val="autoZero"/>
        <c:auto val="1"/>
        <c:lblAlgn val="ctr"/>
        <c:lblOffset val="100"/>
        <c:noMultiLvlLbl val="0"/>
      </c:catAx>
      <c:valAx>
        <c:axId val="88908544"/>
        <c:scaling>
          <c:orientation val="minMax"/>
        </c:scaling>
        <c:delete val="0"/>
        <c:axPos val="l"/>
        <c:majorGridlines/>
        <c:numFmt formatCode="0.0%" sourceLinked="1"/>
        <c:majorTickMark val="out"/>
        <c:minorTickMark val="none"/>
        <c:tickLblPos val="nextTo"/>
        <c:txPr>
          <a:bodyPr/>
          <a:lstStyle/>
          <a:p>
            <a:pPr>
              <a:defRPr sz="1100"/>
            </a:pPr>
            <a:endParaRPr lang="ru-RU"/>
          </a:p>
        </c:txPr>
        <c:crossAx val="161090944"/>
        <c:crosses val="autoZero"/>
        <c:crossBetween val="between"/>
      </c:valAx>
    </c:plotArea>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I чт</c:v>
                </c:pt>
              </c:strCache>
            </c:strRef>
          </c:tx>
          <c:invertIfNegative val="0"/>
          <c:dLbls>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5-9 классы</c:v>
                </c:pt>
                <c:pt idx="1">
                  <c:v>10-11 классы</c:v>
                </c:pt>
                <c:pt idx="2">
                  <c:v>9 классы</c:v>
                </c:pt>
                <c:pt idx="3">
                  <c:v>11 классы</c:v>
                </c:pt>
              </c:strCache>
            </c:strRef>
          </c:cat>
          <c:val>
            <c:numRef>
              <c:f>Лист1!$B$2:$B$5</c:f>
              <c:numCache>
                <c:formatCode>General</c:formatCode>
                <c:ptCount val="4"/>
                <c:pt idx="0">
                  <c:v>42</c:v>
                </c:pt>
                <c:pt idx="2">
                  <c:v>28</c:v>
                </c:pt>
              </c:numCache>
            </c:numRef>
          </c:val>
          <c:extLst>
            <c:ext xmlns:c16="http://schemas.microsoft.com/office/drawing/2014/chart" uri="{C3380CC4-5D6E-409C-BE32-E72D297353CC}">
              <c16:uniqueId val="{00000000-48F5-4223-829A-7B5A02985FA8}"/>
            </c:ext>
          </c:extLst>
        </c:ser>
        <c:ser>
          <c:idx val="1"/>
          <c:order val="1"/>
          <c:tx>
            <c:strRef>
              <c:f>Лист1!$C$1</c:f>
              <c:strCache>
                <c:ptCount val="1"/>
                <c:pt idx="0">
                  <c:v>II чт</c:v>
                </c:pt>
              </c:strCache>
            </c:strRef>
          </c:tx>
          <c:spPr>
            <a:solidFill>
              <a:schemeClr val="accent6">
                <a:lumMod val="60000"/>
                <a:lumOff val="40000"/>
              </a:schemeClr>
            </a:solidFill>
          </c:spPr>
          <c:invertIfNegative val="0"/>
          <c:dLbls>
            <c:dLbl>
              <c:idx val="0"/>
              <c:layout>
                <c:manualLayout>
                  <c:x val="6.9444444444444441E-3"/>
                  <c:y val="-1.818762058288570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F5-4223-829A-7B5A02985FA8}"/>
                </c:ext>
              </c:extLst>
            </c:dLbl>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5-9 классы</c:v>
                </c:pt>
                <c:pt idx="1">
                  <c:v>10-11 классы</c:v>
                </c:pt>
                <c:pt idx="2">
                  <c:v>9 классы</c:v>
                </c:pt>
                <c:pt idx="3">
                  <c:v>11 классы</c:v>
                </c:pt>
              </c:strCache>
            </c:strRef>
          </c:cat>
          <c:val>
            <c:numRef>
              <c:f>Лист1!$C$2:$C$5</c:f>
              <c:numCache>
                <c:formatCode>General</c:formatCode>
                <c:ptCount val="4"/>
                <c:pt idx="0">
                  <c:v>41.66</c:v>
                </c:pt>
                <c:pt idx="1">
                  <c:v>52.7</c:v>
                </c:pt>
                <c:pt idx="2">
                  <c:v>26.2</c:v>
                </c:pt>
                <c:pt idx="3">
                  <c:v>54.23</c:v>
                </c:pt>
              </c:numCache>
            </c:numRef>
          </c:val>
          <c:extLst>
            <c:ext xmlns:c16="http://schemas.microsoft.com/office/drawing/2014/chart" uri="{C3380CC4-5D6E-409C-BE32-E72D297353CC}">
              <c16:uniqueId val="{00000002-48F5-4223-829A-7B5A02985FA8}"/>
            </c:ext>
          </c:extLst>
        </c:ser>
        <c:ser>
          <c:idx val="2"/>
          <c:order val="2"/>
          <c:tx>
            <c:strRef>
              <c:f>Лист1!$D$1</c:f>
              <c:strCache>
                <c:ptCount val="1"/>
                <c:pt idx="0">
                  <c:v>III чт</c:v>
                </c:pt>
              </c:strCache>
            </c:strRef>
          </c:tx>
          <c:invertIfNegative val="0"/>
          <c:dLbls>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5-9 классы</c:v>
                </c:pt>
                <c:pt idx="1">
                  <c:v>10-11 классы</c:v>
                </c:pt>
                <c:pt idx="2">
                  <c:v>9 классы</c:v>
                </c:pt>
                <c:pt idx="3">
                  <c:v>11 классы</c:v>
                </c:pt>
              </c:strCache>
            </c:strRef>
          </c:cat>
          <c:val>
            <c:numRef>
              <c:f>Лист1!$D$2:$D$5</c:f>
              <c:numCache>
                <c:formatCode>General</c:formatCode>
                <c:ptCount val="4"/>
                <c:pt idx="0">
                  <c:v>42</c:v>
                </c:pt>
                <c:pt idx="2">
                  <c:v>24.4</c:v>
                </c:pt>
              </c:numCache>
            </c:numRef>
          </c:val>
          <c:extLst>
            <c:ext xmlns:c16="http://schemas.microsoft.com/office/drawing/2014/chart" uri="{C3380CC4-5D6E-409C-BE32-E72D297353CC}">
              <c16:uniqueId val="{00000003-48F5-4223-829A-7B5A02985FA8}"/>
            </c:ext>
          </c:extLst>
        </c:ser>
        <c:ser>
          <c:idx val="3"/>
          <c:order val="3"/>
          <c:tx>
            <c:strRef>
              <c:f>Лист1!$E$1</c:f>
              <c:strCache>
                <c:ptCount val="1"/>
                <c:pt idx="0">
                  <c:v>год</c:v>
                </c:pt>
              </c:strCache>
            </c:strRef>
          </c:tx>
          <c:spPr>
            <a:solidFill>
              <a:schemeClr val="accent2">
                <a:lumMod val="75000"/>
              </a:schemeClr>
            </a:solidFill>
          </c:spPr>
          <c:invertIfNegative val="0"/>
          <c:dLbls>
            <c:spPr>
              <a:noFill/>
              <a:ln>
                <a:noFill/>
              </a:ln>
              <a:effectLst/>
            </c:spPr>
            <c:txPr>
              <a:bodyPr/>
              <a:lstStyle/>
              <a:p>
                <a:pPr>
                  <a:defRPr sz="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5-9 классы</c:v>
                </c:pt>
                <c:pt idx="1">
                  <c:v>10-11 классы</c:v>
                </c:pt>
                <c:pt idx="2">
                  <c:v>9 классы</c:v>
                </c:pt>
                <c:pt idx="3">
                  <c:v>11 классы</c:v>
                </c:pt>
              </c:strCache>
            </c:strRef>
          </c:cat>
          <c:val>
            <c:numRef>
              <c:f>Лист1!$E$2:$E$5</c:f>
              <c:numCache>
                <c:formatCode>General</c:formatCode>
                <c:ptCount val="4"/>
                <c:pt idx="0">
                  <c:v>46.79</c:v>
                </c:pt>
                <c:pt idx="1">
                  <c:v>56.48</c:v>
                </c:pt>
                <c:pt idx="2">
                  <c:v>34.69</c:v>
                </c:pt>
                <c:pt idx="3">
                  <c:v>55.93</c:v>
                </c:pt>
              </c:numCache>
            </c:numRef>
          </c:val>
          <c:extLst>
            <c:ext xmlns:c16="http://schemas.microsoft.com/office/drawing/2014/chart" uri="{C3380CC4-5D6E-409C-BE32-E72D297353CC}">
              <c16:uniqueId val="{00000004-48F5-4223-829A-7B5A02985FA8}"/>
            </c:ext>
          </c:extLst>
        </c:ser>
        <c:dLbls>
          <c:showLegendKey val="0"/>
          <c:showVal val="1"/>
          <c:showCatName val="0"/>
          <c:showSerName val="0"/>
          <c:showPercent val="0"/>
          <c:showBubbleSize val="0"/>
        </c:dLbls>
        <c:gapWidth val="150"/>
        <c:shape val="cylinder"/>
        <c:axId val="296538112"/>
        <c:axId val="271362304"/>
        <c:axId val="0"/>
      </c:bar3DChart>
      <c:catAx>
        <c:axId val="296538112"/>
        <c:scaling>
          <c:orientation val="minMax"/>
        </c:scaling>
        <c:delete val="0"/>
        <c:axPos val="b"/>
        <c:numFmt formatCode="General"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271362304"/>
        <c:crosses val="autoZero"/>
        <c:auto val="1"/>
        <c:lblAlgn val="ctr"/>
        <c:lblOffset val="100"/>
        <c:noMultiLvlLbl val="0"/>
      </c:catAx>
      <c:valAx>
        <c:axId val="271362304"/>
        <c:scaling>
          <c:orientation val="minMax"/>
        </c:scaling>
        <c:delete val="0"/>
        <c:axPos val="l"/>
        <c:majorGridlines/>
        <c:numFmt formatCode="General" sourceLinked="1"/>
        <c:majorTickMark val="out"/>
        <c:minorTickMark val="none"/>
        <c:tickLblPos val="nextTo"/>
        <c:crossAx val="296538112"/>
        <c:crosses val="autoZero"/>
        <c:crossBetween val="between"/>
      </c:valAx>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7D9593-C739-4109-B0D3-85C4ED47D885}"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ru-RU"/>
        </a:p>
      </dgm:t>
    </dgm:pt>
    <dgm:pt modelId="{315CFB93-D21E-42F8-B900-877AB127E54C}">
      <dgm:prSet phldrT="[Текст]" custT="1"/>
      <dgm:spPr>
        <a:solidFill>
          <a:schemeClr val="tx2">
            <a:lumMod val="20000"/>
            <a:lumOff val="80000"/>
          </a:schemeClr>
        </a:solidFill>
      </dgm:spPr>
      <dgm:t>
        <a:bodyPr/>
        <a:lstStyle/>
        <a:p>
          <a:r>
            <a:rPr lang="ru-RU" sz="800" b="1" u="sng">
              <a:solidFill>
                <a:sysClr val="windowText" lastClr="000000"/>
              </a:solidFill>
            </a:rPr>
            <a:t>Спортивное:</a:t>
          </a:r>
          <a:endParaRPr lang="ru-RU" sz="800">
            <a:solidFill>
              <a:sysClr val="windowText" lastClr="000000"/>
            </a:solidFill>
          </a:endParaRPr>
        </a:p>
        <a:p>
          <a:r>
            <a:rPr lang="ru-RU" sz="800">
              <a:solidFill>
                <a:sysClr val="windowText" lastClr="000000"/>
              </a:solidFill>
            </a:rPr>
            <a:t>Легкая атлетика</a:t>
          </a:r>
        </a:p>
        <a:p>
          <a:r>
            <a:rPr lang="ru-RU" sz="800">
              <a:solidFill>
                <a:sysClr val="windowText" lastClr="000000"/>
              </a:solidFill>
            </a:rPr>
            <a:t>Шахматы</a:t>
          </a:r>
        </a:p>
        <a:p>
          <a:r>
            <a:rPr lang="ru-RU" sz="800">
              <a:solidFill>
                <a:sysClr val="windowText" lastClr="000000"/>
              </a:solidFill>
            </a:rPr>
            <a:t>Футбол</a:t>
          </a:r>
        </a:p>
        <a:p>
          <a:r>
            <a:rPr lang="ru-RU" sz="800">
              <a:solidFill>
                <a:sysClr val="windowText" lastClr="000000"/>
              </a:solidFill>
            </a:rPr>
            <a:t>Баскетбол</a:t>
          </a:r>
        </a:p>
        <a:p>
          <a:r>
            <a:rPr lang="ru-RU" sz="800">
              <a:solidFill>
                <a:sysClr val="windowText" lastClr="000000"/>
              </a:solidFill>
            </a:rPr>
            <a:t>Волейбол</a:t>
          </a:r>
        </a:p>
      </dgm:t>
    </dgm:pt>
    <dgm:pt modelId="{9BFC7533-3E62-49C9-A9C0-A767BD7B42D8}" type="parTrans" cxnId="{DA5F60B4-9E3F-42C0-9AB6-DA923FDA08D5}">
      <dgm:prSet/>
      <dgm:spPr/>
      <dgm:t>
        <a:bodyPr/>
        <a:lstStyle/>
        <a:p>
          <a:endParaRPr lang="ru-RU"/>
        </a:p>
      </dgm:t>
    </dgm:pt>
    <dgm:pt modelId="{3C7DB990-1B64-4377-8B97-6202B30AABF4}" type="sibTrans" cxnId="{DA5F60B4-9E3F-42C0-9AB6-DA923FDA08D5}">
      <dgm:prSet/>
      <dgm:spPr/>
      <dgm:t>
        <a:bodyPr/>
        <a:lstStyle/>
        <a:p>
          <a:endParaRPr lang="ru-RU"/>
        </a:p>
      </dgm:t>
    </dgm:pt>
    <dgm:pt modelId="{002215F4-4531-4494-AD44-9FF504E23AAF}">
      <dgm:prSet phldrT="[Текст]" custT="1"/>
      <dgm:spPr/>
      <dgm:t>
        <a:bodyPr/>
        <a:lstStyle/>
        <a:p>
          <a:r>
            <a:rPr lang="ru-RU" sz="1050"/>
            <a:t>ДОПОЛНИТЕЛЬНОЕ ОБРАЗОВАНИЕ</a:t>
          </a:r>
        </a:p>
      </dgm:t>
    </dgm:pt>
    <dgm:pt modelId="{41825457-405D-4B69-8503-AC78657B2142}" type="parTrans" cxnId="{03FD93B0-5B43-4C57-9B31-EB33D971D7B1}">
      <dgm:prSet/>
      <dgm:spPr/>
      <dgm:t>
        <a:bodyPr/>
        <a:lstStyle/>
        <a:p>
          <a:endParaRPr lang="ru-RU"/>
        </a:p>
      </dgm:t>
    </dgm:pt>
    <dgm:pt modelId="{09B7A1C3-E3B1-4D1A-BF23-468AE1C9317C}" type="sibTrans" cxnId="{03FD93B0-5B43-4C57-9B31-EB33D971D7B1}">
      <dgm:prSet/>
      <dgm:spPr/>
      <dgm:t>
        <a:bodyPr/>
        <a:lstStyle/>
        <a:p>
          <a:endParaRPr lang="ru-RU"/>
        </a:p>
      </dgm:t>
    </dgm:pt>
    <dgm:pt modelId="{973018A2-A989-4688-83B9-6040FF305454}">
      <dgm:prSet phldrT="[Текст]" custT="1"/>
      <dgm:spPr>
        <a:solidFill>
          <a:schemeClr val="tx2">
            <a:lumMod val="20000"/>
            <a:lumOff val="80000"/>
          </a:schemeClr>
        </a:solidFill>
      </dgm:spPr>
      <dgm:t>
        <a:bodyPr/>
        <a:lstStyle/>
        <a:p>
          <a:r>
            <a:rPr lang="ru-RU" sz="1000" b="1" u="sng">
              <a:solidFill>
                <a:sysClr val="windowText" lastClr="000000"/>
              </a:solidFill>
            </a:rPr>
            <a:t>Техническое:</a:t>
          </a:r>
          <a:endParaRPr lang="ru-RU" sz="1000">
            <a:solidFill>
              <a:sysClr val="windowText" lastClr="000000"/>
            </a:solidFill>
          </a:endParaRPr>
        </a:p>
        <a:p>
          <a:r>
            <a:rPr lang="ru-RU" sz="1000">
              <a:solidFill>
                <a:sysClr val="windowText" lastClr="000000"/>
              </a:solidFill>
            </a:rPr>
            <a:t>Робототехника Прототепирование</a:t>
          </a:r>
        </a:p>
      </dgm:t>
    </dgm:pt>
    <dgm:pt modelId="{19E63DD1-1FB7-4F8F-9A58-95C99E54B24E}" type="parTrans" cxnId="{4B44DCC2-C58D-4284-BB3C-CD6C5C3C7DCD}">
      <dgm:prSet/>
      <dgm:spPr/>
      <dgm:t>
        <a:bodyPr/>
        <a:lstStyle/>
        <a:p>
          <a:endParaRPr lang="ru-RU"/>
        </a:p>
      </dgm:t>
    </dgm:pt>
    <dgm:pt modelId="{E059A67C-09D0-42C1-BCD2-1D2F4D076015}" type="sibTrans" cxnId="{4B44DCC2-C58D-4284-BB3C-CD6C5C3C7DCD}">
      <dgm:prSet/>
      <dgm:spPr/>
      <dgm:t>
        <a:bodyPr/>
        <a:lstStyle/>
        <a:p>
          <a:endParaRPr lang="ru-RU"/>
        </a:p>
      </dgm:t>
    </dgm:pt>
    <dgm:pt modelId="{A78A4315-D6DE-4AED-AF04-D0289A80F3EE}">
      <dgm:prSet phldrT="[Текст]" custT="1"/>
      <dgm:spPr>
        <a:solidFill>
          <a:schemeClr val="tx2">
            <a:lumMod val="20000"/>
            <a:lumOff val="80000"/>
          </a:schemeClr>
        </a:solidFill>
      </dgm:spPr>
      <dgm:t>
        <a:bodyPr/>
        <a:lstStyle/>
        <a:p>
          <a:r>
            <a:rPr lang="ru-RU" sz="900" b="1" u="sng">
              <a:solidFill>
                <a:sysClr val="windowText" lastClr="000000"/>
              </a:solidFill>
            </a:rPr>
            <a:t>Художественное:</a:t>
          </a:r>
          <a:endParaRPr lang="ru-RU" sz="900">
            <a:solidFill>
              <a:sysClr val="windowText" lastClr="000000"/>
            </a:solidFill>
          </a:endParaRPr>
        </a:p>
        <a:p>
          <a:r>
            <a:rPr lang="ru-RU" sz="900">
              <a:solidFill>
                <a:sysClr val="windowText" lastClr="000000"/>
              </a:solidFill>
            </a:rPr>
            <a:t>Ансамбль «Раздолье»</a:t>
          </a:r>
        </a:p>
        <a:p>
          <a:r>
            <a:rPr lang="ru-RU" sz="900">
              <a:solidFill>
                <a:sysClr val="windowText" lastClr="000000"/>
              </a:solidFill>
            </a:rPr>
            <a:t>Эстрадный  вокал</a:t>
          </a:r>
        </a:p>
        <a:p>
          <a:r>
            <a:rPr lang="ru-RU" sz="900">
              <a:solidFill>
                <a:sysClr val="windowText" lastClr="000000"/>
              </a:solidFill>
            </a:rPr>
            <a:t>Кружок "Витаминка", "Батик"</a:t>
          </a:r>
        </a:p>
        <a:p>
          <a:r>
            <a:rPr lang="ru-RU" sz="900"/>
            <a:t>Батик</a:t>
          </a:r>
        </a:p>
      </dgm:t>
    </dgm:pt>
    <dgm:pt modelId="{B7A8E1D3-BB7A-49E8-A372-FA6DD3D884BA}" type="sibTrans" cxnId="{0863BF08-60AE-4B4B-AD60-ED62DF039832}">
      <dgm:prSet/>
      <dgm:spPr/>
      <dgm:t>
        <a:bodyPr/>
        <a:lstStyle/>
        <a:p>
          <a:endParaRPr lang="ru-RU"/>
        </a:p>
      </dgm:t>
    </dgm:pt>
    <dgm:pt modelId="{D05D0DD1-A3F9-4DCE-9CF9-6993765D4730}" type="parTrans" cxnId="{0863BF08-60AE-4B4B-AD60-ED62DF039832}">
      <dgm:prSet/>
      <dgm:spPr/>
      <dgm:t>
        <a:bodyPr/>
        <a:lstStyle/>
        <a:p>
          <a:endParaRPr lang="ru-RU"/>
        </a:p>
      </dgm:t>
    </dgm:pt>
    <dgm:pt modelId="{ABB187E0-0C35-4B6D-A70A-12D712AD4D7B}" type="pres">
      <dgm:prSet presAssocID="{D97D9593-C739-4109-B0D3-85C4ED47D885}" presName="compositeShape" presStyleCnt="0">
        <dgm:presLayoutVars>
          <dgm:chMax val="9"/>
          <dgm:dir/>
          <dgm:resizeHandles val="exact"/>
        </dgm:presLayoutVars>
      </dgm:prSet>
      <dgm:spPr/>
      <dgm:t>
        <a:bodyPr/>
        <a:lstStyle/>
        <a:p>
          <a:endParaRPr lang="ru-RU"/>
        </a:p>
      </dgm:t>
    </dgm:pt>
    <dgm:pt modelId="{45D30919-5A04-4A67-A7AE-8FF22F113CCC}" type="pres">
      <dgm:prSet presAssocID="{D97D9593-C739-4109-B0D3-85C4ED47D885}" presName="triangle1" presStyleLbl="node1" presStyleIdx="0" presStyleCnt="4" custScaleX="120305">
        <dgm:presLayoutVars>
          <dgm:bulletEnabled val="1"/>
        </dgm:presLayoutVars>
      </dgm:prSet>
      <dgm:spPr/>
      <dgm:t>
        <a:bodyPr/>
        <a:lstStyle/>
        <a:p>
          <a:endParaRPr lang="ru-RU"/>
        </a:p>
      </dgm:t>
    </dgm:pt>
    <dgm:pt modelId="{C21DE61F-6780-410B-926D-DDF3FC5B6CC3}" type="pres">
      <dgm:prSet presAssocID="{D97D9593-C739-4109-B0D3-85C4ED47D885}" presName="triangle2" presStyleLbl="node1" presStyleIdx="1" presStyleCnt="4" custLinFactNeighborX="-587">
        <dgm:presLayoutVars>
          <dgm:bulletEnabled val="1"/>
        </dgm:presLayoutVars>
      </dgm:prSet>
      <dgm:spPr/>
      <dgm:t>
        <a:bodyPr/>
        <a:lstStyle/>
        <a:p>
          <a:endParaRPr lang="ru-RU"/>
        </a:p>
      </dgm:t>
    </dgm:pt>
    <dgm:pt modelId="{92014C7B-F75C-4E73-9B8E-2400C15DAA55}" type="pres">
      <dgm:prSet presAssocID="{D97D9593-C739-4109-B0D3-85C4ED47D885}" presName="triangle3" presStyleLbl="node1" presStyleIdx="2" presStyleCnt="4">
        <dgm:presLayoutVars>
          <dgm:bulletEnabled val="1"/>
        </dgm:presLayoutVars>
      </dgm:prSet>
      <dgm:spPr/>
      <dgm:t>
        <a:bodyPr/>
        <a:lstStyle/>
        <a:p>
          <a:endParaRPr lang="ru-RU"/>
        </a:p>
      </dgm:t>
    </dgm:pt>
    <dgm:pt modelId="{17BC4A37-8FBB-4117-8A47-1EF8CA67F841}" type="pres">
      <dgm:prSet presAssocID="{D97D9593-C739-4109-B0D3-85C4ED47D885}" presName="triangle4" presStyleLbl="node1" presStyleIdx="3" presStyleCnt="4" custLinFactNeighborX="-1761" custLinFactNeighborY="117">
        <dgm:presLayoutVars>
          <dgm:bulletEnabled val="1"/>
        </dgm:presLayoutVars>
      </dgm:prSet>
      <dgm:spPr/>
      <dgm:t>
        <a:bodyPr/>
        <a:lstStyle/>
        <a:p>
          <a:endParaRPr lang="ru-RU"/>
        </a:p>
      </dgm:t>
    </dgm:pt>
  </dgm:ptLst>
  <dgm:cxnLst>
    <dgm:cxn modelId="{4B44DCC2-C58D-4284-BB3C-CD6C5C3C7DCD}" srcId="{D97D9593-C739-4109-B0D3-85C4ED47D885}" destId="{973018A2-A989-4688-83B9-6040FF305454}" srcOrd="3" destOrd="0" parTransId="{19E63DD1-1FB7-4F8F-9A58-95C99E54B24E}" sibTransId="{E059A67C-09D0-42C1-BCD2-1D2F4D076015}"/>
    <dgm:cxn modelId="{C5970572-71C8-49B7-B92A-2FD911343E9F}" type="presOf" srcId="{973018A2-A989-4688-83B9-6040FF305454}" destId="{17BC4A37-8FBB-4117-8A47-1EF8CA67F841}" srcOrd="0" destOrd="0" presId="urn:microsoft.com/office/officeart/2005/8/layout/pyramid4"/>
    <dgm:cxn modelId="{84E38F20-5514-4555-BD26-141CFFBCDB9B}" type="presOf" srcId="{002215F4-4531-4494-AD44-9FF504E23AAF}" destId="{92014C7B-F75C-4E73-9B8E-2400C15DAA55}" srcOrd="0" destOrd="0" presId="urn:microsoft.com/office/officeart/2005/8/layout/pyramid4"/>
    <dgm:cxn modelId="{0863BF08-60AE-4B4B-AD60-ED62DF039832}" srcId="{D97D9593-C739-4109-B0D3-85C4ED47D885}" destId="{A78A4315-D6DE-4AED-AF04-D0289A80F3EE}" srcOrd="0" destOrd="0" parTransId="{D05D0DD1-A3F9-4DCE-9CF9-6993765D4730}" sibTransId="{B7A8E1D3-BB7A-49E8-A372-FA6DD3D884BA}"/>
    <dgm:cxn modelId="{2F9E4B11-3F65-409C-B3C4-DD5AD46FDBD3}" type="presOf" srcId="{A78A4315-D6DE-4AED-AF04-D0289A80F3EE}" destId="{45D30919-5A04-4A67-A7AE-8FF22F113CCC}" srcOrd="0" destOrd="0" presId="urn:microsoft.com/office/officeart/2005/8/layout/pyramid4"/>
    <dgm:cxn modelId="{D9F0B3A4-A2F4-4DA9-8DCB-2ADF976584D3}" type="presOf" srcId="{D97D9593-C739-4109-B0D3-85C4ED47D885}" destId="{ABB187E0-0C35-4B6D-A70A-12D712AD4D7B}" srcOrd="0" destOrd="0" presId="urn:microsoft.com/office/officeart/2005/8/layout/pyramid4"/>
    <dgm:cxn modelId="{12708BA6-5444-431F-AAE4-2DD1BF26A51F}" type="presOf" srcId="{315CFB93-D21E-42F8-B900-877AB127E54C}" destId="{C21DE61F-6780-410B-926D-DDF3FC5B6CC3}" srcOrd="0" destOrd="0" presId="urn:microsoft.com/office/officeart/2005/8/layout/pyramid4"/>
    <dgm:cxn modelId="{03FD93B0-5B43-4C57-9B31-EB33D971D7B1}" srcId="{D97D9593-C739-4109-B0D3-85C4ED47D885}" destId="{002215F4-4531-4494-AD44-9FF504E23AAF}" srcOrd="2" destOrd="0" parTransId="{41825457-405D-4B69-8503-AC78657B2142}" sibTransId="{09B7A1C3-E3B1-4D1A-BF23-468AE1C9317C}"/>
    <dgm:cxn modelId="{DA5F60B4-9E3F-42C0-9AB6-DA923FDA08D5}" srcId="{D97D9593-C739-4109-B0D3-85C4ED47D885}" destId="{315CFB93-D21E-42F8-B900-877AB127E54C}" srcOrd="1" destOrd="0" parTransId="{9BFC7533-3E62-49C9-A9C0-A767BD7B42D8}" sibTransId="{3C7DB990-1B64-4377-8B97-6202B30AABF4}"/>
    <dgm:cxn modelId="{7DC71987-EFEE-4F07-8F9B-1AE23BAD7B71}" type="presParOf" srcId="{ABB187E0-0C35-4B6D-A70A-12D712AD4D7B}" destId="{45D30919-5A04-4A67-A7AE-8FF22F113CCC}" srcOrd="0" destOrd="0" presId="urn:microsoft.com/office/officeart/2005/8/layout/pyramid4"/>
    <dgm:cxn modelId="{F5CD01B6-D702-4113-8C27-1DA8B41C1361}" type="presParOf" srcId="{ABB187E0-0C35-4B6D-A70A-12D712AD4D7B}" destId="{C21DE61F-6780-410B-926D-DDF3FC5B6CC3}" srcOrd="1" destOrd="0" presId="urn:microsoft.com/office/officeart/2005/8/layout/pyramid4"/>
    <dgm:cxn modelId="{E31FE9CC-6981-4499-8C5E-11D3FAA3D3C2}" type="presParOf" srcId="{ABB187E0-0C35-4B6D-A70A-12D712AD4D7B}" destId="{92014C7B-F75C-4E73-9B8E-2400C15DAA55}" srcOrd="2" destOrd="0" presId="urn:microsoft.com/office/officeart/2005/8/layout/pyramid4"/>
    <dgm:cxn modelId="{C73BAA35-83B0-4420-92D6-BFE39E683528}" type="presParOf" srcId="{ABB187E0-0C35-4B6D-A70A-12D712AD4D7B}" destId="{17BC4A37-8FBB-4117-8A47-1EF8CA67F841}" srcOrd="3" destOrd="0" presId="urn:microsoft.com/office/officeart/2005/8/layout/pyramid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D30919-5A04-4A67-A7AE-8FF22F113CCC}">
      <dsp:nvSpPr>
        <dsp:cNvPr id="0" name=""/>
        <dsp:cNvSpPr/>
      </dsp:nvSpPr>
      <dsp:spPr>
        <a:xfrm>
          <a:off x="714376" y="0"/>
          <a:ext cx="1952622" cy="1623060"/>
        </a:xfrm>
        <a:prstGeom prst="triangl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u="sng" kern="1200">
              <a:solidFill>
                <a:sysClr val="windowText" lastClr="000000"/>
              </a:solidFill>
            </a:rPr>
            <a:t>Художественное:</a:t>
          </a:r>
          <a:endParaRPr lang="ru-RU" sz="900" kern="1200">
            <a:solidFill>
              <a:sysClr val="windowText" lastClr="000000"/>
            </a:solidFill>
          </a:endParaRPr>
        </a:p>
        <a:p>
          <a:pPr lvl="0" algn="ctr" defTabSz="400050">
            <a:lnSpc>
              <a:spcPct val="90000"/>
            </a:lnSpc>
            <a:spcBef>
              <a:spcPct val="0"/>
            </a:spcBef>
            <a:spcAft>
              <a:spcPct val="35000"/>
            </a:spcAft>
          </a:pPr>
          <a:r>
            <a:rPr lang="ru-RU" sz="900" kern="1200">
              <a:solidFill>
                <a:sysClr val="windowText" lastClr="000000"/>
              </a:solidFill>
            </a:rPr>
            <a:t>Ансамбль «Раздолье»</a:t>
          </a:r>
        </a:p>
        <a:p>
          <a:pPr lvl="0" algn="ctr" defTabSz="400050">
            <a:lnSpc>
              <a:spcPct val="90000"/>
            </a:lnSpc>
            <a:spcBef>
              <a:spcPct val="0"/>
            </a:spcBef>
            <a:spcAft>
              <a:spcPct val="35000"/>
            </a:spcAft>
          </a:pPr>
          <a:r>
            <a:rPr lang="ru-RU" sz="900" kern="1200">
              <a:solidFill>
                <a:sysClr val="windowText" lastClr="000000"/>
              </a:solidFill>
            </a:rPr>
            <a:t>Эстрадный  вокал</a:t>
          </a:r>
        </a:p>
        <a:p>
          <a:pPr lvl="0" algn="ctr" defTabSz="400050">
            <a:lnSpc>
              <a:spcPct val="90000"/>
            </a:lnSpc>
            <a:spcBef>
              <a:spcPct val="0"/>
            </a:spcBef>
            <a:spcAft>
              <a:spcPct val="35000"/>
            </a:spcAft>
          </a:pPr>
          <a:r>
            <a:rPr lang="ru-RU" sz="900" kern="1200">
              <a:solidFill>
                <a:sysClr val="windowText" lastClr="000000"/>
              </a:solidFill>
            </a:rPr>
            <a:t>Кружок "Витаминка", "Батик"</a:t>
          </a:r>
        </a:p>
        <a:p>
          <a:pPr lvl="0" algn="ctr" defTabSz="400050">
            <a:lnSpc>
              <a:spcPct val="90000"/>
            </a:lnSpc>
            <a:spcBef>
              <a:spcPct val="0"/>
            </a:spcBef>
            <a:spcAft>
              <a:spcPct val="35000"/>
            </a:spcAft>
          </a:pPr>
          <a:r>
            <a:rPr lang="ru-RU" sz="900" kern="1200"/>
            <a:t>Батик</a:t>
          </a:r>
        </a:p>
      </dsp:txBody>
      <dsp:txXfrm>
        <a:off x="1202532" y="811530"/>
        <a:ext cx="976311" cy="811530"/>
      </dsp:txXfrm>
    </dsp:sp>
    <dsp:sp modelId="{C21DE61F-6780-410B-926D-DDF3FC5B6CC3}">
      <dsp:nvSpPr>
        <dsp:cNvPr id="0" name=""/>
        <dsp:cNvSpPr/>
      </dsp:nvSpPr>
      <dsp:spPr>
        <a:xfrm>
          <a:off x="58100" y="1623060"/>
          <a:ext cx="1623060" cy="1623060"/>
        </a:xfrm>
        <a:prstGeom prst="triangl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u="sng" kern="1200">
              <a:solidFill>
                <a:sysClr val="windowText" lastClr="000000"/>
              </a:solidFill>
            </a:rPr>
            <a:t>Спортивное:</a:t>
          </a:r>
          <a:endParaRPr lang="ru-RU" sz="800" kern="1200">
            <a:solidFill>
              <a:sysClr val="windowText" lastClr="000000"/>
            </a:solidFill>
          </a:endParaRPr>
        </a:p>
        <a:p>
          <a:pPr lvl="0" algn="ctr" defTabSz="355600">
            <a:lnSpc>
              <a:spcPct val="90000"/>
            </a:lnSpc>
            <a:spcBef>
              <a:spcPct val="0"/>
            </a:spcBef>
            <a:spcAft>
              <a:spcPct val="35000"/>
            </a:spcAft>
          </a:pPr>
          <a:r>
            <a:rPr lang="ru-RU" sz="800" kern="1200">
              <a:solidFill>
                <a:sysClr val="windowText" lastClr="000000"/>
              </a:solidFill>
            </a:rPr>
            <a:t>Легкая атлетика</a:t>
          </a:r>
        </a:p>
        <a:p>
          <a:pPr lvl="0" algn="ctr" defTabSz="355600">
            <a:lnSpc>
              <a:spcPct val="90000"/>
            </a:lnSpc>
            <a:spcBef>
              <a:spcPct val="0"/>
            </a:spcBef>
            <a:spcAft>
              <a:spcPct val="35000"/>
            </a:spcAft>
          </a:pPr>
          <a:r>
            <a:rPr lang="ru-RU" sz="800" kern="1200">
              <a:solidFill>
                <a:sysClr val="windowText" lastClr="000000"/>
              </a:solidFill>
            </a:rPr>
            <a:t>Шахматы</a:t>
          </a:r>
        </a:p>
        <a:p>
          <a:pPr lvl="0" algn="ctr" defTabSz="355600">
            <a:lnSpc>
              <a:spcPct val="90000"/>
            </a:lnSpc>
            <a:spcBef>
              <a:spcPct val="0"/>
            </a:spcBef>
            <a:spcAft>
              <a:spcPct val="35000"/>
            </a:spcAft>
          </a:pPr>
          <a:r>
            <a:rPr lang="ru-RU" sz="800" kern="1200">
              <a:solidFill>
                <a:sysClr val="windowText" lastClr="000000"/>
              </a:solidFill>
            </a:rPr>
            <a:t>Футбол</a:t>
          </a:r>
        </a:p>
        <a:p>
          <a:pPr lvl="0" algn="ctr" defTabSz="355600">
            <a:lnSpc>
              <a:spcPct val="90000"/>
            </a:lnSpc>
            <a:spcBef>
              <a:spcPct val="0"/>
            </a:spcBef>
            <a:spcAft>
              <a:spcPct val="35000"/>
            </a:spcAft>
          </a:pPr>
          <a:r>
            <a:rPr lang="ru-RU" sz="800" kern="1200">
              <a:solidFill>
                <a:sysClr val="windowText" lastClr="000000"/>
              </a:solidFill>
            </a:rPr>
            <a:t>Баскетбол</a:t>
          </a:r>
        </a:p>
        <a:p>
          <a:pPr lvl="0" algn="ctr" defTabSz="355600">
            <a:lnSpc>
              <a:spcPct val="90000"/>
            </a:lnSpc>
            <a:spcBef>
              <a:spcPct val="0"/>
            </a:spcBef>
            <a:spcAft>
              <a:spcPct val="35000"/>
            </a:spcAft>
          </a:pPr>
          <a:r>
            <a:rPr lang="ru-RU" sz="800" kern="1200">
              <a:solidFill>
                <a:sysClr val="windowText" lastClr="000000"/>
              </a:solidFill>
            </a:rPr>
            <a:t>Волейбол</a:t>
          </a:r>
        </a:p>
      </dsp:txBody>
      <dsp:txXfrm>
        <a:off x="463865" y="2434590"/>
        <a:ext cx="811530" cy="811530"/>
      </dsp:txXfrm>
    </dsp:sp>
    <dsp:sp modelId="{92014C7B-F75C-4E73-9B8E-2400C15DAA55}">
      <dsp:nvSpPr>
        <dsp:cNvPr id="0" name=""/>
        <dsp:cNvSpPr/>
      </dsp:nvSpPr>
      <dsp:spPr>
        <a:xfrm rot="10800000">
          <a:off x="879157" y="1623060"/>
          <a:ext cx="1623060" cy="162306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t>ДОПОЛНИТЕЛЬНОЕ ОБРАЗОВАНИЕ</a:t>
          </a:r>
        </a:p>
      </dsp:txBody>
      <dsp:txXfrm rot="10800000">
        <a:off x="1284922" y="1623060"/>
        <a:ext cx="811530" cy="811530"/>
      </dsp:txXfrm>
    </dsp:sp>
    <dsp:sp modelId="{17BC4A37-8FBB-4117-8A47-1EF8CA67F841}">
      <dsp:nvSpPr>
        <dsp:cNvPr id="0" name=""/>
        <dsp:cNvSpPr/>
      </dsp:nvSpPr>
      <dsp:spPr>
        <a:xfrm>
          <a:off x="1662105" y="1623060"/>
          <a:ext cx="1623060" cy="1623060"/>
        </a:xfrm>
        <a:prstGeom prst="triangl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u="sng" kern="1200">
              <a:solidFill>
                <a:sysClr val="windowText" lastClr="000000"/>
              </a:solidFill>
            </a:rPr>
            <a:t>Техническое:</a:t>
          </a:r>
          <a:endParaRPr lang="ru-RU" sz="1000" kern="1200">
            <a:solidFill>
              <a:sysClr val="windowText" lastClr="000000"/>
            </a:solidFill>
          </a:endParaRPr>
        </a:p>
        <a:p>
          <a:pPr lvl="0" algn="ctr" defTabSz="444500">
            <a:lnSpc>
              <a:spcPct val="90000"/>
            </a:lnSpc>
            <a:spcBef>
              <a:spcPct val="0"/>
            </a:spcBef>
            <a:spcAft>
              <a:spcPct val="35000"/>
            </a:spcAft>
          </a:pPr>
          <a:r>
            <a:rPr lang="ru-RU" sz="1000" kern="1200">
              <a:solidFill>
                <a:sysClr val="windowText" lastClr="000000"/>
              </a:solidFill>
            </a:rPr>
            <a:t>Робототехника Прототепирование</a:t>
          </a:r>
        </a:p>
      </dsp:txBody>
      <dsp:txXfrm>
        <a:off x="2067870" y="2434590"/>
        <a:ext cx="811530" cy="81153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20C1D-C4BA-4B22-9721-B512217D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4458</TotalTime>
  <Pages>1</Pages>
  <Words>23640</Words>
  <Characters>134751</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158075</CharactersWithSpaces>
  <SharedDoc>false</SharedDoc>
  <HLinks>
    <vt:vector size="264" baseType="variant">
      <vt:variant>
        <vt:i4>4259849</vt:i4>
      </vt:variant>
      <vt:variant>
        <vt:i4>261</vt:i4>
      </vt:variant>
      <vt:variant>
        <vt:i4>0</vt:i4>
      </vt:variant>
      <vt:variant>
        <vt:i4>5</vt:i4>
      </vt:variant>
      <vt:variant>
        <vt:lpwstr>mailto:school_178@mail.ru</vt:lpwstr>
      </vt:variant>
      <vt:variant>
        <vt:lpwstr/>
      </vt:variant>
      <vt:variant>
        <vt:i4>1441855</vt:i4>
      </vt:variant>
      <vt:variant>
        <vt:i4>254</vt:i4>
      </vt:variant>
      <vt:variant>
        <vt:i4>0</vt:i4>
      </vt:variant>
      <vt:variant>
        <vt:i4>5</vt:i4>
      </vt:variant>
      <vt:variant>
        <vt:lpwstr/>
      </vt:variant>
      <vt:variant>
        <vt:lpwstr>_Toc360383477</vt:lpwstr>
      </vt:variant>
      <vt:variant>
        <vt:i4>1441855</vt:i4>
      </vt:variant>
      <vt:variant>
        <vt:i4>248</vt:i4>
      </vt:variant>
      <vt:variant>
        <vt:i4>0</vt:i4>
      </vt:variant>
      <vt:variant>
        <vt:i4>5</vt:i4>
      </vt:variant>
      <vt:variant>
        <vt:lpwstr/>
      </vt:variant>
      <vt:variant>
        <vt:lpwstr>_Toc360383476</vt:lpwstr>
      </vt:variant>
      <vt:variant>
        <vt:i4>1441855</vt:i4>
      </vt:variant>
      <vt:variant>
        <vt:i4>242</vt:i4>
      </vt:variant>
      <vt:variant>
        <vt:i4>0</vt:i4>
      </vt:variant>
      <vt:variant>
        <vt:i4>5</vt:i4>
      </vt:variant>
      <vt:variant>
        <vt:lpwstr/>
      </vt:variant>
      <vt:variant>
        <vt:lpwstr>_Toc360383475</vt:lpwstr>
      </vt:variant>
      <vt:variant>
        <vt:i4>1441855</vt:i4>
      </vt:variant>
      <vt:variant>
        <vt:i4>236</vt:i4>
      </vt:variant>
      <vt:variant>
        <vt:i4>0</vt:i4>
      </vt:variant>
      <vt:variant>
        <vt:i4>5</vt:i4>
      </vt:variant>
      <vt:variant>
        <vt:lpwstr/>
      </vt:variant>
      <vt:variant>
        <vt:lpwstr>_Toc360383474</vt:lpwstr>
      </vt:variant>
      <vt:variant>
        <vt:i4>1441855</vt:i4>
      </vt:variant>
      <vt:variant>
        <vt:i4>230</vt:i4>
      </vt:variant>
      <vt:variant>
        <vt:i4>0</vt:i4>
      </vt:variant>
      <vt:variant>
        <vt:i4>5</vt:i4>
      </vt:variant>
      <vt:variant>
        <vt:lpwstr/>
      </vt:variant>
      <vt:variant>
        <vt:lpwstr>_Toc360383473</vt:lpwstr>
      </vt:variant>
      <vt:variant>
        <vt:i4>1441855</vt:i4>
      </vt:variant>
      <vt:variant>
        <vt:i4>224</vt:i4>
      </vt:variant>
      <vt:variant>
        <vt:i4>0</vt:i4>
      </vt:variant>
      <vt:variant>
        <vt:i4>5</vt:i4>
      </vt:variant>
      <vt:variant>
        <vt:lpwstr/>
      </vt:variant>
      <vt:variant>
        <vt:lpwstr>_Toc360383472</vt:lpwstr>
      </vt:variant>
      <vt:variant>
        <vt:i4>1441855</vt:i4>
      </vt:variant>
      <vt:variant>
        <vt:i4>218</vt:i4>
      </vt:variant>
      <vt:variant>
        <vt:i4>0</vt:i4>
      </vt:variant>
      <vt:variant>
        <vt:i4>5</vt:i4>
      </vt:variant>
      <vt:variant>
        <vt:lpwstr/>
      </vt:variant>
      <vt:variant>
        <vt:lpwstr>_Toc360383471</vt:lpwstr>
      </vt:variant>
      <vt:variant>
        <vt:i4>1441855</vt:i4>
      </vt:variant>
      <vt:variant>
        <vt:i4>212</vt:i4>
      </vt:variant>
      <vt:variant>
        <vt:i4>0</vt:i4>
      </vt:variant>
      <vt:variant>
        <vt:i4>5</vt:i4>
      </vt:variant>
      <vt:variant>
        <vt:lpwstr/>
      </vt:variant>
      <vt:variant>
        <vt:lpwstr>_Toc360383470</vt:lpwstr>
      </vt:variant>
      <vt:variant>
        <vt:i4>1507391</vt:i4>
      </vt:variant>
      <vt:variant>
        <vt:i4>206</vt:i4>
      </vt:variant>
      <vt:variant>
        <vt:i4>0</vt:i4>
      </vt:variant>
      <vt:variant>
        <vt:i4>5</vt:i4>
      </vt:variant>
      <vt:variant>
        <vt:lpwstr/>
      </vt:variant>
      <vt:variant>
        <vt:lpwstr>_Toc360383469</vt:lpwstr>
      </vt:variant>
      <vt:variant>
        <vt:i4>1507391</vt:i4>
      </vt:variant>
      <vt:variant>
        <vt:i4>200</vt:i4>
      </vt:variant>
      <vt:variant>
        <vt:i4>0</vt:i4>
      </vt:variant>
      <vt:variant>
        <vt:i4>5</vt:i4>
      </vt:variant>
      <vt:variant>
        <vt:lpwstr/>
      </vt:variant>
      <vt:variant>
        <vt:lpwstr>_Toc360383468</vt:lpwstr>
      </vt:variant>
      <vt:variant>
        <vt:i4>1507391</vt:i4>
      </vt:variant>
      <vt:variant>
        <vt:i4>194</vt:i4>
      </vt:variant>
      <vt:variant>
        <vt:i4>0</vt:i4>
      </vt:variant>
      <vt:variant>
        <vt:i4>5</vt:i4>
      </vt:variant>
      <vt:variant>
        <vt:lpwstr/>
      </vt:variant>
      <vt:variant>
        <vt:lpwstr>_Toc360383467</vt:lpwstr>
      </vt:variant>
      <vt:variant>
        <vt:i4>1507391</vt:i4>
      </vt:variant>
      <vt:variant>
        <vt:i4>188</vt:i4>
      </vt:variant>
      <vt:variant>
        <vt:i4>0</vt:i4>
      </vt:variant>
      <vt:variant>
        <vt:i4>5</vt:i4>
      </vt:variant>
      <vt:variant>
        <vt:lpwstr/>
      </vt:variant>
      <vt:variant>
        <vt:lpwstr>_Toc360383466</vt:lpwstr>
      </vt:variant>
      <vt:variant>
        <vt:i4>1507391</vt:i4>
      </vt:variant>
      <vt:variant>
        <vt:i4>182</vt:i4>
      </vt:variant>
      <vt:variant>
        <vt:i4>0</vt:i4>
      </vt:variant>
      <vt:variant>
        <vt:i4>5</vt:i4>
      </vt:variant>
      <vt:variant>
        <vt:lpwstr/>
      </vt:variant>
      <vt:variant>
        <vt:lpwstr>_Toc360383465</vt:lpwstr>
      </vt:variant>
      <vt:variant>
        <vt:i4>1507391</vt:i4>
      </vt:variant>
      <vt:variant>
        <vt:i4>176</vt:i4>
      </vt:variant>
      <vt:variant>
        <vt:i4>0</vt:i4>
      </vt:variant>
      <vt:variant>
        <vt:i4>5</vt:i4>
      </vt:variant>
      <vt:variant>
        <vt:lpwstr/>
      </vt:variant>
      <vt:variant>
        <vt:lpwstr>_Toc360383464</vt:lpwstr>
      </vt:variant>
      <vt:variant>
        <vt:i4>1507391</vt:i4>
      </vt:variant>
      <vt:variant>
        <vt:i4>170</vt:i4>
      </vt:variant>
      <vt:variant>
        <vt:i4>0</vt:i4>
      </vt:variant>
      <vt:variant>
        <vt:i4>5</vt:i4>
      </vt:variant>
      <vt:variant>
        <vt:lpwstr/>
      </vt:variant>
      <vt:variant>
        <vt:lpwstr>_Toc360383463</vt:lpwstr>
      </vt:variant>
      <vt:variant>
        <vt:i4>1507391</vt:i4>
      </vt:variant>
      <vt:variant>
        <vt:i4>164</vt:i4>
      </vt:variant>
      <vt:variant>
        <vt:i4>0</vt:i4>
      </vt:variant>
      <vt:variant>
        <vt:i4>5</vt:i4>
      </vt:variant>
      <vt:variant>
        <vt:lpwstr/>
      </vt:variant>
      <vt:variant>
        <vt:lpwstr>_Toc360383462</vt:lpwstr>
      </vt:variant>
      <vt:variant>
        <vt:i4>1507391</vt:i4>
      </vt:variant>
      <vt:variant>
        <vt:i4>158</vt:i4>
      </vt:variant>
      <vt:variant>
        <vt:i4>0</vt:i4>
      </vt:variant>
      <vt:variant>
        <vt:i4>5</vt:i4>
      </vt:variant>
      <vt:variant>
        <vt:lpwstr/>
      </vt:variant>
      <vt:variant>
        <vt:lpwstr>_Toc360383461</vt:lpwstr>
      </vt:variant>
      <vt:variant>
        <vt:i4>1507391</vt:i4>
      </vt:variant>
      <vt:variant>
        <vt:i4>152</vt:i4>
      </vt:variant>
      <vt:variant>
        <vt:i4>0</vt:i4>
      </vt:variant>
      <vt:variant>
        <vt:i4>5</vt:i4>
      </vt:variant>
      <vt:variant>
        <vt:lpwstr/>
      </vt:variant>
      <vt:variant>
        <vt:lpwstr>_Toc360383460</vt:lpwstr>
      </vt:variant>
      <vt:variant>
        <vt:i4>1310783</vt:i4>
      </vt:variant>
      <vt:variant>
        <vt:i4>146</vt:i4>
      </vt:variant>
      <vt:variant>
        <vt:i4>0</vt:i4>
      </vt:variant>
      <vt:variant>
        <vt:i4>5</vt:i4>
      </vt:variant>
      <vt:variant>
        <vt:lpwstr/>
      </vt:variant>
      <vt:variant>
        <vt:lpwstr>_Toc360383459</vt:lpwstr>
      </vt:variant>
      <vt:variant>
        <vt:i4>1310783</vt:i4>
      </vt:variant>
      <vt:variant>
        <vt:i4>140</vt:i4>
      </vt:variant>
      <vt:variant>
        <vt:i4>0</vt:i4>
      </vt:variant>
      <vt:variant>
        <vt:i4>5</vt:i4>
      </vt:variant>
      <vt:variant>
        <vt:lpwstr/>
      </vt:variant>
      <vt:variant>
        <vt:lpwstr>_Toc360383458</vt:lpwstr>
      </vt:variant>
      <vt:variant>
        <vt:i4>1310783</vt:i4>
      </vt:variant>
      <vt:variant>
        <vt:i4>134</vt:i4>
      </vt:variant>
      <vt:variant>
        <vt:i4>0</vt:i4>
      </vt:variant>
      <vt:variant>
        <vt:i4>5</vt:i4>
      </vt:variant>
      <vt:variant>
        <vt:lpwstr/>
      </vt:variant>
      <vt:variant>
        <vt:lpwstr>_Toc360383457</vt:lpwstr>
      </vt:variant>
      <vt:variant>
        <vt:i4>1310783</vt:i4>
      </vt:variant>
      <vt:variant>
        <vt:i4>128</vt:i4>
      </vt:variant>
      <vt:variant>
        <vt:i4>0</vt:i4>
      </vt:variant>
      <vt:variant>
        <vt:i4>5</vt:i4>
      </vt:variant>
      <vt:variant>
        <vt:lpwstr/>
      </vt:variant>
      <vt:variant>
        <vt:lpwstr>_Toc360383456</vt:lpwstr>
      </vt:variant>
      <vt:variant>
        <vt:i4>1310783</vt:i4>
      </vt:variant>
      <vt:variant>
        <vt:i4>122</vt:i4>
      </vt:variant>
      <vt:variant>
        <vt:i4>0</vt:i4>
      </vt:variant>
      <vt:variant>
        <vt:i4>5</vt:i4>
      </vt:variant>
      <vt:variant>
        <vt:lpwstr/>
      </vt:variant>
      <vt:variant>
        <vt:lpwstr>_Toc360383455</vt:lpwstr>
      </vt:variant>
      <vt:variant>
        <vt:i4>1310783</vt:i4>
      </vt:variant>
      <vt:variant>
        <vt:i4>116</vt:i4>
      </vt:variant>
      <vt:variant>
        <vt:i4>0</vt:i4>
      </vt:variant>
      <vt:variant>
        <vt:i4>5</vt:i4>
      </vt:variant>
      <vt:variant>
        <vt:lpwstr/>
      </vt:variant>
      <vt:variant>
        <vt:lpwstr>_Toc360383454</vt:lpwstr>
      </vt:variant>
      <vt:variant>
        <vt:i4>1310783</vt:i4>
      </vt:variant>
      <vt:variant>
        <vt:i4>110</vt:i4>
      </vt:variant>
      <vt:variant>
        <vt:i4>0</vt:i4>
      </vt:variant>
      <vt:variant>
        <vt:i4>5</vt:i4>
      </vt:variant>
      <vt:variant>
        <vt:lpwstr/>
      </vt:variant>
      <vt:variant>
        <vt:lpwstr>_Toc360383453</vt:lpwstr>
      </vt:variant>
      <vt:variant>
        <vt:i4>1310783</vt:i4>
      </vt:variant>
      <vt:variant>
        <vt:i4>104</vt:i4>
      </vt:variant>
      <vt:variant>
        <vt:i4>0</vt:i4>
      </vt:variant>
      <vt:variant>
        <vt:i4>5</vt:i4>
      </vt:variant>
      <vt:variant>
        <vt:lpwstr/>
      </vt:variant>
      <vt:variant>
        <vt:lpwstr>_Toc360383452</vt:lpwstr>
      </vt:variant>
      <vt:variant>
        <vt:i4>1310783</vt:i4>
      </vt:variant>
      <vt:variant>
        <vt:i4>98</vt:i4>
      </vt:variant>
      <vt:variant>
        <vt:i4>0</vt:i4>
      </vt:variant>
      <vt:variant>
        <vt:i4>5</vt:i4>
      </vt:variant>
      <vt:variant>
        <vt:lpwstr/>
      </vt:variant>
      <vt:variant>
        <vt:lpwstr>_Toc360383451</vt:lpwstr>
      </vt:variant>
      <vt:variant>
        <vt:i4>1310783</vt:i4>
      </vt:variant>
      <vt:variant>
        <vt:i4>92</vt:i4>
      </vt:variant>
      <vt:variant>
        <vt:i4>0</vt:i4>
      </vt:variant>
      <vt:variant>
        <vt:i4>5</vt:i4>
      </vt:variant>
      <vt:variant>
        <vt:lpwstr/>
      </vt:variant>
      <vt:variant>
        <vt:lpwstr>_Toc360383450</vt:lpwstr>
      </vt:variant>
      <vt:variant>
        <vt:i4>1376319</vt:i4>
      </vt:variant>
      <vt:variant>
        <vt:i4>86</vt:i4>
      </vt:variant>
      <vt:variant>
        <vt:i4>0</vt:i4>
      </vt:variant>
      <vt:variant>
        <vt:i4>5</vt:i4>
      </vt:variant>
      <vt:variant>
        <vt:lpwstr/>
      </vt:variant>
      <vt:variant>
        <vt:lpwstr>_Toc360383449</vt:lpwstr>
      </vt:variant>
      <vt:variant>
        <vt:i4>1376319</vt:i4>
      </vt:variant>
      <vt:variant>
        <vt:i4>80</vt:i4>
      </vt:variant>
      <vt:variant>
        <vt:i4>0</vt:i4>
      </vt:variant>
      <vt:variant>
        <vt:i4>5</vt:i4>
      </vt:variant>
      <vt:variant>
        <vt:lpwstr/>
      </vt:variant>
      <vt:variant>
        <vt:lpwstr>_Toc360383448</vt:lpwstr>
      </vt:variant>
      <vt:variant>
        <vt:i4>1376319</vt:i4>
      </vt:variant>
      <vt:variant>
        <vt:i4>74</vt:i4>
      </vt:variant>
      <vt:variant>
        <vt:i4>0</vt:i4>
      </vt:variant>
      <vt:variant>
        <vt:i4>5</vt:i4>
      </vt:variant>
      <vt:variant>
        <vt:lpwstr/>
      </vt:variant>
      <vt:variant>
        <vt:lpwstr>_Toc360383447</vt:lpwstr>
      </vt:variant>
      <vt:variant>
        <vt:i4>1376319</vt:i4>
      </vt:variant>
      <vt:variant>
        <vt:i4>68</vt:i4>
      </vt:variant>
      <vt:variant>
        <vt:i4>0</vt:i4>
      </vt:variant>
      <vt:variant>
        <vt:i4>5</vt:i4>
      </vt:variant>
      <vt:variant>
        <vt:lpwstr/>
      </vt:variant>
      <vt:variant>
        <vt:lpwstr>_Toc360383446</vt:lpwstr>
      </vt:variant>
      <vt:variant>
        <vt:i4>1376319</vt:i4>
      </vt:variant>
      <vt:variant>
        <vt:i4>62</vt:i4>
      </vt:variant>
      <vt:variant>
        <vt:i4>0</vt:i4>
      </vt:variant>
      <vt:variant>
        <vt:i4>5</vt:i4>
      </vt:variant>
      <vt:variant>
        <vt:lpwstr/>
      </vt:variant>
      <vt:variant>
        <vt:lpwstr>_Toc360383445</vt:lpwstr>
      </vt:variant>
      <vt:variant>
        <vt:i4>1376319</vt:i4>
      </vt:variant>
      <vt:variant>
        <vt:i4>56</vt:i4>
      </vt:variant>
      <vt:variant>
        <vt:i4>0</vt:i4>
      </vt:variant>
      <vt:variant>
        <vt:i4>5</vt:i4>
      </vt:variant>
      <vt:variant>
        <vt:lpwstr/>
      </vt:variant>
      <vt:variant>
        <vt:lpwstr>_Toc360383444</vt:lpwstr>
      </vt:variant>
      <vt:variant>
        <vt:i4>1376319</vt:i4>
      </vt:variant>
      <vt:variant>
        <vt:i4>50</vt:i4>
      </vt:variant>
      <vt:variant>
        <vt:i4>0</vt:i4>
      </vt:variant>
      <vt:variant>
        <vt:i4>5</vt:i4>
      </vt:variant>
      <vt:variant>
        <vt:lpwstr/>
      </vt:variant>
      <vt:variant>
        <vt:lpwstr>_Toc360383443</vt:lpwstr>
      </vt:variant>
      <vt:variant>
        <vt:i4>1376319</vt:i4>
      </vt:variant>
      <vt:variant>
        <vt:i4>44</vt:i4>
      </vt:variant>
      <vt:variant>
        <vt:i4>0</vt:i4>
      </vt:variant>
      <vt:variant>
        <vt:i4>5</vt:i4>
      </vt:variant>
      <vt:variant>
        <vt:lpwstr/>
      </vt:variant>
      <vt:variant>
        <vt:lpwstr>_Toc360383442</vt:lpwstr>
      </vt:variant>
      <vt:variant>
        <vt:i4>1376319</vt:i4>
      </vt:variant>
      <vt:variant>
        <vt:i4>38</vt:i4>
      </vt:variant>
      <vt:variant>
        <vt:i4>0</vt:i4>
      </vt:variant>
      <vt:variant>
        <vt:i4>5</vt:i4>
      </vt:variant>
      <vt:variant>
        <vt:lpwstr/>
      </vt:variant>
      <vt:variant>
        <vt:lpwstr>_Toc360383441</vt:lpwstr>
      </vt:variant>
      <vt:variant>
        <vt:i4>1376319</vt:i4>
      </vt:variant>
      <vt:variant>
        <vt:i4>32</vt:i4>
      </vt:variant>
      <vt:variant>
        <vt:i4>0</vt:i4>
      </vt:variant>
      <vt:variant>
        <vt:i4>5</vt:i4>
      </vt:variant>
      <vt:variant>
        <vt:lpwstr/>
      </vt:variant>
      <vt:variant>
        <vt:lpwstr>_Toc360383440</vt:lpwstr>
      </vt:variant>
      <vt:variant>
        <vt:i4>1179711</vt:i4>
      </vt:variant>
      <vt:variant>
        <vt:i4>26</vt:i4>
      </vt:variant>
      <vt:variant>
        <vt:i4>0</vt:i4>
      </vt:variant>
      <vt:variant>
        <vt:i4>5</vt:i4>
      </vt:variant>
      <vt:variant>
        <vt:lpwstr/>
      </vt:variant>
      <vt:variant>
        <vt:lpwstr>_Toc360383439</vt:lpwstr>
      </vt:variant>
      <vt:variant>
        <vt:i4>1179711</vt:i4>
      </vt:variant>
      <vt:variant>
        <vt:i4>20</vt:i4>
      </vt:variant>
      <vt:variant>
        <vt:i4>0</vt:i4>
      </vt:variant>
      <vt:variant>
        <vt:i4>5</vt:i4>
      </vt:variant>
      <vt:variant>
        <vt:lpwstr/>
      </vt:variant>
      <vt:variant>
        <vt:lpwstr>_Toc360383438</vt:lpwstr>
      </vt:variant>
      <vt:variant>
        <vt:i4>1179711</vt:i4>
      </vt:variant>
      <vt:variant>
        <vt:i4>14</vt:i4>
      </vt:variant>
      <vt:variant>
        <vt:i4>0</vt:i4>
      </vt:variant>
      <vt:variant>
        <vt:i4>5</vt:i4>
      </vt:variant>
      <vt:variant>
        <vt:lpwstr/>
      </vt:variant>
      <vt:variant>
        <vt:lpwstr>_Toc360383437</vt:lpwstr>
      </vt:variant>
      <vt:variant>
        <vt:i4>1179711</vt:i4>
      </vt:variant>
      <vt:variant>
        <vt:i4>8</vt:i4>
      </vt:variant>
      <vt:variant>
        <vt:i4>0</vt:i4>
      </vt:variant>
      <vt:variant>
        <vt:i4>5</vt:i4>
      </vt:variant>
      <vt:variant>
        <vt:lpwstr/>
      </vt:variant>
      <vt:variant>
        <vt:lpwstr>_Toc360383436</vt:lpwstr>
      </vt:variant>
      <vt:variant>
        <vt:i4>1179711</vt:i4>
      </vt:variant>
      <vt:variant>
        <vt:i4>2</vt:i4>
      </vt:variant>
      <vt:variant>
        <vt:i4>0</vt:i4>
      </vt:variant>
      <vt:variant>
        <vt:i4>5</vt:i4>
      </vt:variant>
      <vt:variant>
        <vt:lpwstr/>
      </vt:variant>
      <vt:variant>
        <vt:lpwstr>_Toc360383435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Пермякова</dc:creator>
  <cp:lastModifiedBy>Григорьева Людмила Анатольевна</cp:lastModifiedBy>
  <cp:revision>220</cp:revision>
  <cp:lastPrinted>2017-08-06T17:32:00Z</cp:lastPrinted>
  <dcterms:created xsi:type="dcterms:W3CDTF">2014-06-26T07:45:00Z</dcterms:created>
  <dcterms:modified xsi:type="dcterms:W3CDTF">2023-07-03T06:33:00Z</dcterms:modified>
</cp:coreProperties>
</file>