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C" w:rsidRPr="00BC720A" w:rsidRDefault="002B23CC" w:rsidP="002B23C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C720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Орджоникидзевская районная организация Профсоюза работников </w:t>
      </w:r>
    </w:p>
    <w:p w:rsidR="002B23CC" w:rsidRPr="00BC720A" w:rsidRDefault="002B23CC" w:rsidP="002B23C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C720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народного образования и науки РФ</w:t>
      </w:r>
    </w:p>
    <w:p w:rsidR="002B23CC" w:rsidRPr="00BC720A" w:rsidRDefault="002B23CC" w:rsidP="002B23CC">
      <w:pPr>
        <w:pBdr>
          <w:bottom w:val="single" w:sz="12" w:space="0" w:color="auto"/>
        </w:pBd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ТЕЛЕФОНОГРАММЫ ОТ </w:t>
      </w:r>
      <w:r w:rsidR="00DC6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6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C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C6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BC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DC6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C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7388D" w:rsidRPr="00BC720A" w:rsidRDefault="0057388D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20A">
        <w:rPr>
          <w:rFonts w:ascii="Times New Roman" w:eastAsia="Calibri" w:hAnsi="Times New Roman" w:cs="Times New Roman"/>
          <w:b/>
          <w:sz w:val="24"/>
          <w:szCs w:val="24"/>
        </w:rPr>
        <w:t>Уважаемые коллеги!</w:t>
      </w:r>
    </w:p>
    <w:p w:rsidR="0057388D" w:rsidRPr="00BC720A" w:rsidRDefault="0057388D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20A">
        <w:rPr>
          <w:rFonts w:ascii="Times New Roman" w:eastAsia="Calibri" w:hAnsi="Times New Roman" w:cs="Times New Roman"/>
          <w:b/>
          <w:sz w:val="24"/>
          <w:szCs w:val="24"/>
        </w:rPr>
        <w:t>По всем</w:t>
      </w:r>
      <w:r w:rsidR="00655E9E"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волнующим вас </w:t>
      </w:r>
      <w:r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вопросам прошу звонить</w:t>
      </w:r>
      <w:r w:rsidR="00655E9E" w:rsidRPr="00BC720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D6796" w:rsidRPr="00BC720A" w:rsidRDefault="0057388D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720A">
        <w:rPr>
          <w:rFonts w:ascii="Times New Roman" w:eastAsia="Calibri" w:hAnsi="Times New Roman" w:cs="Times New Roman"/>
          <w:b/>
          <w:sz w:val="24"/>
          <w:szCs w:val="24"/>
        </w:rPr>
        <w:t>Даниленко Светлан</w:t>
      </w:r>
      <w:r w:rsidR="00625BB3" w:rsidRPr="00BC720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Юрьевн</w:t>
      </w:r>
      <w:r w:rsidR="00625BB3" w:rsidRPr="00BC720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BC720A">
        <w:rPr>
          <w:rFonts w:ascii="Times New Roman" w:eastAsia="Calibri" w:hAnsi="Times New Roman" w:cs="Times New Roman"/>
          <w:sz w:val="24"/>
          <w:szCs w:val="24"/>
        </w:rPr>
        <w:t xml:space="preserve"> – председатель, тел. 300-60-47;</w:t>
      </w:r>
    </w:p>
    <w:p w:rsidR="0057388D" w:rsidRPr="00BC720A" w:rsidRDefault="0057388D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720A">
        <w:rPr>
          <w:rFonts w:ascii="Times New Roman" w:eastAsia="Calibri" w:hAnsi="Times New Roman" w:cs="Times New Roman"/>
          <w:sz w:val="24"/>
          <w:szCs w:val="24"/>
        </w:rPr>
        <w:t>сот</w:t>
      </w:r>
      <w:proofErr w:type="gramStart"/>
      <w:r w:rsidRPr="00BC720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C7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20A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BC720A">
        <w:rPr>
          <w:rFonts w:ascii="Times New Roman" w:eastAsia="Calibri" w:hAnsi="Times New Roman" w:cs="Times New Roman"/>
          <w:sz w:val="24"/>
          <w:szCs w:val="24"/>
        </w:rPr>
        <w:t>ел. 8-912-62-84-060;</w:t>
      </w:r>
    </w:p>
    <w:p w:rsidR="0057388D" w:rsidRPr="00BC720A" w:rsidRDefault="00442B23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20A">
        <w:rPr>
          <w:rFonts w:ascii="Times New Roman" w:eastAsia="Calibri" w:hAnsi="Times New Roman" w:cs="Times New Roman"/>
          <w:sz w:val="24"/>
          <w:szCs w:val="24"/>
        </w:rPr>
        <w:t xml:space="preserve">По реализации Проектов «Бассейн», «Выходной с Профсоюзом», делопроизводство – </w:t>
      </w:r>
      <w:r w:rsidRPr="00BC720A">
        <w:rPr>
          <w:rFonts w:ascii="Times New Roman" w:eastAsia="Calibri" w:hAnsi="Times New Roman" w:cs="Times New Roman"/>
          <w:b/>
          <w:sz w:val="24"/>
          <w:szCs w:val="24"/>
        </w:rPr>
        <w:t>Марии Борисовне Волковой тел. 300-60-47</w:t>
      </w:r>
    </w:p>
    <w:p w:rsidR="00442B23" w:rsidRDefault="00442B23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20A">
        <w:rPr>
          <w:rFonts w:ascii="Times New Roman" w:eastAsia="Calibri" w:hAnsi="Times New Roman" w:cs="Times New Roman"/>
          <w:sz w:val="24"/>
          <w:szCs w:val="24"/>
        </w:rPr>
        <w:t xml:space="preserve">По финансовым вопросам </w:t>
      </w:r>
      <w:r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Людмиле Анатольевне </w:t>
      </w:r>
      <w:proofErr w:type="spellStart"/>
      <w:r w:rsidRPr="00BC720A">
        <w:rPr>
          <w:rFonts w:ascii="Times New Roman" w:eastAsia="Calibri" w:hAnsi="Times New Roman" w:cs="Times New Roman"/>
          <w:b/>
          <w:sz w:val="24"/>
          <w:szCs w:val="24"/>
        </w:rPr>
        <w:t>Аникиевой</w:t>
      </w:r>
      <w:proofErr w:type="spellEnd"/>
      <w:r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– тел. 300-60-47.</w:t>
      </w:r>
    </w:p>
    <w:p w:rsidR="007C5BD4" w:rsidRPr="00BC720A" w:rsidRDefault="007C5BD4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Юрист РО – Григорий Алексеевич Здесенко – тел. 300-60-47.</w:t>
      </w:r>
    </w:p>
    <w:p w:rsidR="0057388D" w:rsidRPr="00BC720A" w:rsidRDefault="007C5BD4" w:rsidP="005738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Вопросы юристу просим</w:t>
      </w:r>
      <w:r w:rsidR="0057388D"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направлять </w:t>
      </w:r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57388D" w:rsidRPr="00BC720A">
        <w:rPr>
          <w:rFonts w:ascii="Times New Roman" w:eastAsia="Calibri" w:hAnsi="Times New Roman" w:cs="Times New Roman"/>
          <w:b/>
          <w:sz w:val="24"/>
          <w:szCs w:val="24"/>
        </w:rPr>
        <w:t xml:space="preserve"> электронную почту Профсоюза</w:t>
      </w:r>
      <w:r w:rsidR="0057388D" w:rsidRPr="00BC720A">
        <w:rPr>
          <w:rFonts w:ascii="Times New Roman" w:eastAsia="Calibri" w:hAnsi="Times New Roman" w:cs="Times New Roman"/>
          <w:sz w:val="24"/>
          <w:szCs w:val="24"/>
        </w:rPr>
        <w:t>:</w:t>
      </w:r>
      <w:r w:rsidR="0057388D" w:rsidRPr="00BC720A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9" w:history="1">
        <w:r w:rsidR="0057388D" w:rsidRPr="00BC720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profsrno</w:t>
        </w:r>
        <w:r w:rsidR="0057388D" w:rsidRPr="00BC720A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57388D" w:rsidRPr="00BC720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57388D" w:rsidRPr="00BC720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57388D" w:rsidRPr="00BC720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B23CC" w:rsidRPr="00BC720A" w:rsidRDefault="002B23CC" w:rsidP="002B23CC">
      <w:pPr>
        <w:spacing w:after="0" w:line="240" w:lineRule="auto"/>
        <w:ind w:firstLine="567"/>
        <w:jc w:val="center"/>
        <w:rPr>
          <w:rFonts w:ascii="Calibri" w:eastAsia="Calibri" w:hAnsi="Calibri" w:cs="Times New Roman"/>
          <w:color w:val="1F497D" w:themeColor="text2"/>
          <w:sz w:val="24"/>
          <w:szCs w:val="24"/>
        </w:rPr>
      </w:pPr>
      <w:r w:rsidRPr="00BC720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eastAsia="ru-RU"/>
        </w:rPr>
        <w:t xml:space="preserve">Сайт РК Профсоюза:  </w:t>
      </w:r>
      <w:hyperlink r:id="rId10" w:history="1">
        <w:r w:rsidRPr="00BC720A">
          <w:rPr>
            <w:rFonts w:ascii="Times New Roman" w:eastAsia="Times New Roman" w:hAnsi="Times New Roman" w:cs="Times New Roman"/>
            <w:b/>
            <w:bCs/>
            <w:color w:val="1F497D" w:themeColor="text2"/>
            <w:sz w:val="24"/>
            <w:szCs w:val="24"/>
            <w:u w:val="single"/>
            <w:lang w:eastAsia="ru-RU"/>
          </w:rPr>
          <w:t>http://profsouz-ordjo.ucoz.ru/</w:t>
        </w:r>
      </w:hyperlink>
    </w:p>
    <w:p w:rsidR="006D6796" w:rsidRPr="00BC720A" w:rsidRDefault="006D6796" w:rsidP="002B23CC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16122B" w:rsidRPr="007706DA" w:rsidRDefault="00EC66D9" w:rsidP="00241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C66D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******************************************************</w:t>
      </w:r>
      <w:r w:rsidR="00DD3F4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***</w:t>
      </w:r>
      <w:r w:rsidR="00D1279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*****</w:t>
      </w:r>
    </w:p>
    <w:p w:rsidR="008A7381" w:rsidRPr="005A7FD6" w:rsidRDefault="008A7381" w:rsidP="00241F52">
      <w:pPr>
        <w:framePr w:wrap="none" w:vAnchor="page" w:hAnchor="page" w:x="361" w:y="738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F036D" w:rsidRPr="00BC720A" w:rsidRDefault="00DF036D" w:rsidP="00DF03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ab/>
      </w:r>
      <w:r w:rsidRPr="00BC720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ВНИМАНИЕ!!!</w:t>
      </w:r>
    </w:p>
    <w:p w:rsidR="0052504B" w:rsidRDefault="0052504B" w:rsidP="00DF036D">
      <w:pPr>
        <w:tabs>
          <w:tab w:val="center" w:pos="5032"/>
          <w:tab w:val="left" w:pos="85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 w:rsidRPr="00B0213A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 xml:space="preserve">Уважаемые </w:t>
      </w:r>
      <w:r w:rsidR="00552358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председатели</w:t>
      </w:r>
      <w:r w:rsidRPr="00B0213A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!</w:t>
      </w:r>
    </w:p>
    <w:p w:rsidR="00A411DD" w:rsidRDefault="00DF036D" w:rsidP="008129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 xml:space="preserve">13 января (среда) в 13-30 для ДОУ, 15-30 для школ, интернатов, УДО, спортивных школ состоится совещание на платформе </w:t>
      </w:r>
      <w:r>
        <w:rPr>
          <w:rFonts w:ascii="Times New Roman" w:eastAsia="Arial Unicode MS" w:hAnsi="Times New Roman" w:cs="Times New Roman"/>
          <w:b/>
          <w:sz w:val="32"/>
          <w:szCs w:val="24"/>
          <w:lang w:val="en-US" w:eastAsia="ru-RU" w:bidi="ru-RU"/>
        </w:rPr>
        <w:t>ZOOM</w:t>
      </w: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.</w:t>
      </w:r>
    </w:p>
    <w:p w:rsidR="00DF036D" w:rsidRDefault="00DF036D" w:rsidP="008129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Прошу всех присутствовать!</w:t>
      </w:r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DF036D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﻿</w:t>
      </w:r>
      <w:r w:rsidR="00CF222E"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Ссылка для ДОУ:</w:t>
      </w:r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Время: 13 янв. 2021 01:30 PM Екатеринбург</w:t>
      </w:r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 xml:space="preserve">Подключиться к конференции </w:t>
      </w:r>
      <w:proofErr w:type="spellStart"/>
      <w:r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Zoom</w:t>
      </w:r>
      <w:proofErr w:type="spellEnd"/>
    </w:p>
    <w:p w:rsidR="00DF036D" w:rsidRPr="00CF222E" w:rsidRDefault="000438D5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hyperlink r:id="rId11" w:history="1">
        <w:r w:rsidR="00DF036D" w:rsidRPr="00CF222E">
          <w:rPr>
            <w:rStyle w:val="a3"/>
            <w:rFonts w:ascii="Times New Roman" w:eastAsia="Arial Unicode MS" w:hAnsi="Times New Roman" w:cs="Times New Roman"/>
            <w:sz w:val="32"/>
            <w:szCs w:val="24"/>
            <w:lang w:eastAsia="ru-RU" w:bidi="ru-RU"/>
          </w:rPr>
          <w:t>https://us02web.zoom.us/j/89665339311?pwd=Wjd0UW9CdmdYZCtscERDY0tNOENpdz09</w:t>
        </w:r>
      </w:hyperlink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Идентификатор конференции: 896 6533 9311</w:t>
      </w:r>
    </w:p>
    <w:p w:rsidR="00DF036D" w:rsidRPr="00CF222E" w:rsidRDefault="00DF036D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CF222E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Код доступа: 541086</w:t>
      </w:r>
    </w:p>
    <w:p w:rsidR="00465B30" w:rsidRDefault="00465B30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 xml:space="preserve"> </w:t>
      </w:r>
    </w:p>
    <w:p w:rsidR="00DF036D" w:rsidRDefault="00465B30" w:rsidP="00DF03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Ссылка для школ, интернатов, УДО, спорт школ</w:t>
      </w: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</w:pPr>
      <w:r w:rsidRPr="00465B30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 xml:space="preserve">﻿Светлана Даниленко приглашает вас на запланированную конференцию: </w:t>
      </w:r>
      <w:proofErr w:type="spellStart"/>
      <w:r w:rsidRPr="00465B30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Zoom</w:t>
      </w:r>
      <w:proofErr w:type="spellEnd"/>
      <w:r w:rsidRPr="00465B30">
        <w:rPr>
          <w:rFonts w:ascii="Times New Roman" w:eastAsia="Arial Unicode MS" w:hAnsi="Times New Roman" w:cs="Times New Roman"/>
          <w:b/>
          <w:sz w:val="32"/>
          <w:szCs w:val="24"/>
          <w:lang w:eastAsia="ru-RU" w:bidi="ru-RU"/>
        </w:rPr>
        <w:t>.</w:t>
      </w: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465B30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Время: 13 янв. 2021 03:30 PM Екатеринбург</w:t>
      </w: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465B30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 xml:space="preserve">Подключиться к конференции </w:t>
      </w:r>
      <w:proofErr w:type="spellStart"/>
      <w:r w:rsidRPr="00465B30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Zoom</w:t>
      </w:r>
      <w:proofErr w:type="spellEnd"/>
    </w:p>
    <w:p w:rsidR="00465B30" w:rsidRDefault="000438D5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hyperlink r:id="rId12" w:history="1">
        <w:r w:rsidR="00465B30" w:rsidRPr="00D55E2A">
          <w:rPr>
            <w:rStyle w:val="a3"/>
            <w:rFonts w:ascii="Times New Roman" w:eastAsia="Arial Unicode MS" w:hAnsi="Times New Roman" w:cs="Times New Roman"/>
            <w:sz w:val="32"/>
            <w:szCs w:val="24"/>
            <w:lang w:eastAsia="ru-RU" w:bidi="ru-RU"/>
          </w:rPr>
          <w:t>https://us02web.zoom.us/j/89622571901?pwd=bG5uS0E0ZzVzTWo4VHJyWndkWHdSdz09</w:t>
        </w:r>
      </w:hyperlink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465B30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Идентификатор конференции: 896 2257 1901</w:t>
      </w:r>
    </w:p>
    <w:p w:rsidR="00465B30" w:rsidRPr="00465B30" w:rsidRDefault="00465B30" w:rsidP="00465B30">
      <w:pPr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</w:pPr>
      <w:r w:rsidRPr="00465B30">
        <w:rPr>
          <w:rFonts w:ascii="Times New Roman" w:eastAsia="Arial Unicode MS" w:hAnsi="Times New Roman" w:cs="Times New Roman"/>
          <w:sz w:val="32"/>
          <w:szCs w:val="24"/>
          <w:lang w:eastAsia="ru-RU" w:bidi="ru-RU"/>
        </w:rPr>
        <w:t>Код доступа: 744327</w:t>
      </w:r>
    </w:p>
    <w:p w:rsidR="003A388F" w:rsidRDefault="003A388F" w:rsidP="009451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***********************************************************************************</w:t>
      </w:r>
    </w:p>
    <w:p w:rsidR="0041169E" w:rsidRPr="000C4127" w:rsidRDefault="0041169E" w:rsidP="009451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</w:t>
      </w:r>
      <w:r w:rsidRPr="000C4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0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</w:p>
    <w:p w:rsidR="0041169E" w:rsidRPr="00216D6D" w:rsidRDefault="0041169E" w:rsidP="0041169E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</w:pPr>
      <w:r w:rsidRPr="00216D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Уважаемые руководители ОО, председатели ППО!</w:t>
      </w:r>
      <w:r w:rsidRPr="00216D6D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41169E" w:rsidRPr="00144DBE" w:rsidRDefault="0041169E" w:rsidP="0041169E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shd w:val="clear" w:color="auto" w:fill="FFFFFF"/>
          <w:lang w:eastAsia="ru-RU"/>
        </w:rPr>
      </w:pPr>
      <w:r w:rsidRPr="00144DBE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shd w:val="clear" w:color="auto" w:fill="FFFFFF"/>
          <w:lang w:eastAsia="ru-RU"/>
        </w:rPr>
        <w:lastRenderedPageBreak/>
        <w:t xml:space="preserve">Прошу проверить удостоверения по охране труда, пожарному минимуму у членов комиссии по ОТ, комиссии по проверке знаний по </w:t>
      </w:r>
      <w:proofErr w:type="gramStart"/>
      <w:r w:rsidRPr="00144DBE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144DBE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shd w:val="clear" w:color="auto" w:fill="FFFFFF"/>
          <w:lang w:eastAsia="ru-RU"/>
        </w:rPr>
        <w:t>, ответственных по пожарную безопасность.</w:t>
      </w:r>
    </w:p>
    <w:p w:rsidR="0041169E" w:rsidRPr="002C347C" w:rsidRDefault="0041169E" w:rsidP="0041169E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u w:val="single"/>
          <w:shd w:val="clear" w:color="auto" w:fill="FFFFFF"/>
          <w:lang w:eastAsia="ru-RU"/>
        </w:rPr>
      </w:pPr>
      <w:r w:rsidRPr="002C347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u w:val="single"/>
          <w:shd w:val="clear" w:color="auto" w:fill="FFFFFF"/>
          <w:lang w:eastAsia="ru-RU"/>
        </w:rPr>
        <w:t xml:space="preserve">В настоящее время обучение возможно пройти </w:t>
      </w:r>
    </w:p>
    <w:p w:rsidR="0041169E" w:rsidRPr="002C347C" w:rsidRDefault="0041169E" w:rsidP="0041169E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u w:val="single"/>
          <w:shd w:val="clear" w:color="auto" w:fill="FFFFFF"/>
          <w:lang w:eastAsia="ru-RU"/>
        </w:rPr>
      </w:pPr>
      <w:r w:rsidRPr="002C347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u w:val="single"/>
          <w:shd w:val="clear" w:color="auto" w:fill="FFFFFF"/>
          <w:lang w:eastAsia="ru-RU"/>
        </w:rPr>
        <w:t>Онлайн в удобные для Вас сроки. Стоимость программ указана ниже.</w:t>
      </w:r>
    </w:p>
    <w:p w:rsidR="0041169E" w:rsidRPr="00C21B08" w:rsidRDefault="0041169E" w:rsidP="0041169E">
      <w:pPr>
        <w:shd w:val="clear" w:color="auto" w:fill="FFFFFF"/>
        <w:spacing w:after="12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21B08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eastAsia="ru-RU"/>
        </w:rPr>
        <w:t>Заявки просим направлять на почту РК</w:t>
      </w:r>
      <w:r w:rsidRPr="00C21B0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hyperlink r:id="rId13" w:history="1">
        <w:r w:rsidRPr="00C21B08">
          <w:rPr>
            <w:rStyle w:val="a3"/>
            <w:rFonts w:ascii="Times New Roman" w:eastAsia="Times New Roman" w:hAnsi="Times New Roman" w:cs="Times New Roman"/>
            <w:b/>
            <w:bCs/>
            <w:iCs/>
            <w:sz w:val="24"/>
            <w:szCs w:val="24"/>
            <w:shd w:val="clear" w:color="auto" w:fill="FFFFFF"/>
            <w:lang w:eastAsia="ru-RU"/>
          </w:rPr>
          <w:t>profsrno@mail.ru</w:t>
        </w:r>
      </w:hyperlink>
    </w:p>
    <w:p w:rsidR="0041169E" w:rsidRPr="00C21B08" w:rsidRDefault="0041169E" w:rsidP="0041169E">
      <w:pPr>
        <w:shd w:val="clear" w:color="auto" w:fill="FFFFFF"/>
        <w:spacing w:after="12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21B08">
        <w:rPr>
          <w:rStyle w:val="a3"/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(Образец заявки на сайте в разделе «Техническая инспекция»)</w:t>
      </w:r>
    </w:p>
    <w:p w:rsidR="0041169E" w:rsidRDefault="0041169E" w:rsidP="00082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3"/>
          <w:u w:val="single"/>
          <w:lang w:eastAsia="ru-RU"/>
        </w:rPr>
      </w:pPr>
      <w:r w:rsidRPr="00C00947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*******************************************************************</w:t>
      </w:r>
    </w:p>
    <w:p w:rsidR="004360A4" w:rsidRDefault="00424F17" w:rsidP="006D51A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  <w:lang w:eastAsia="ru-RU"/>
        </w:rPr>
      </w:pPr>
      <w:r w:rsidRPr="00A600A2"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  <w:lang w:eastAsia="ru-RU"/>
        </w:rPr>
        <w:t>Р</w:t>
      </w:r>
      <w:r w:rsidR="004360A4" w:rsidRPr="00A600A2"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  <w:lang w:eastAsia="ru-RU"/>
        </w:rPr>
        <w:t>уководителям ОО</w:t>
      </w:r>
      <w:r w:rsidR="00AC6EFE" w:rsidRPr="00A600A2"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  <w:lang w:eastAsia="ru-RU"/>
        </w:rPr>
        <w:t xml:space="preserve"> и председателям ОО </w:t>
      </w:r>
    </w:p>
    <w:p w:rsidR="002928B1" w:rsidRPr="002928B1" w:rsidRDefault="002928B1" w:rsidP="002928B1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 значимых изменений в законодательстве</w:t>
      </w:r>
    </w:p>
    <w:p w:rsidR="002928B1" w:rsidRPr="002928B1" w:rsidRDefault="002928B1" w:rsidP="002928B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(18 декабря – 24 декабря 2020 года)</w:t>
      </w:r>
    </w:p>
    <w:p w:rsidR="002928B1" w:rsidRPr="002928B1" w:rsidRDefault="002928B1" w:rsidP="002928B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8B1" w:rsidRPr="002928B1" w:rsidRDefault="002928B1" w:rsidP="002928B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ФЕДЕРАЛЬНЫЕ ДОКУМЕНТЫ</w:t>
      </w:r>
      <w:bookmarkStart w:id="0" w:name="a10a9dd44bb302216588515cbb825ec5a9d"/>
      <w:bookmarkStart w:id="1" w:name="a57725253ab8cf39df81255e9ac27e943f"/>
    </w:p>
    <w:bookmarkEnd w:id="0"/>
    <w:bookmarkEnd w:id="1"/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Пособия на карту Мир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июля 2021 года продлена возможность зачисления социальных и иных выплат на банковские карты любой платежной системы.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2928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4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Информация ФСС РФ</w:t>
        </w:r>
      </w:hyperlink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ЦБ продлил перевод социальных выплат на карту "Мир"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июля 2021 года Банк России не будет наказывать за нарушение кредитными организациями требования о перечислении выплат на карты "Мир". Речь идет, в частности: - о пособиях гражданам, имеющим детей; - пенсиях; - социальных выплатах, которые относятся к компетенции ПФР; - выплатах безработным. Кроме того, ЦБ РФ рекомендовал банкам по возможности дистанционно связаться с получателями этих выплат, организовать для них выпуск карт "Мир" и доставить карты.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2928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5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Информационное письмо Банка России от 18.12.2020 N ИН-04-45/175</w:t>
        </w:r>
      </w:hyperlink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Минтруд обновил правила охраны труда на автомобильном транспорте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нового года при использовании, техобслуживании, ремонте и проверке технического состояния транспортных средств нужно руководствоваться новым приказом. Многие изменения носят технический характер, но есть и существенные новшества. В частности, по новым правилам можно перевести документооборот в электронный вид. Для этого потребуется использовать электронные подписи или другие способы идентификации работника. Есть изменения и в правилах об инструктажах по охране труда. Сейчас нужно инструктировать водителя об условиях работы на линии и особенностях перевозимого груза при любом выезде. По новым правилам инструктаж требуется, только если водитель отправляется в рейс продолжительностью более суток.</w:t>
      </w:r>
    </w:p>
    <w:p w:rsidR="002928B1" w:rsidRPr="002928B1" w:rsidRDefault="002928B1" w:rsidP="0029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Источник:</w:t>
      </w:r>
      <w:r w:rsidRPr="00292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Официальный интернет-портал правовой информации http://pravo.gov.ru, 18.12.2020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6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Приказ Минтруда России от 09.12.2020 N 871н</w:t>
        </w:r>
      </w:hyperlink>
    </w:p>
    <w:p w:rsidR="002928B1" w:rsidRPr="002928B1" w:rsidRDefault="002928B1" w:rsidP="0029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Страховые взносы по травматизму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2021 - 2023 годов сохранены действующие тарифы и порядок уплаты страховых взносов на травматизм и профзаболевания.</w:t>
      </w:r>
    </w:p>
    <w:p w:rsidR="002928B1" w:rsidRPr="002928B1" w:rsidRDefault="002928B1" w:rsidP="0029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Источник:</w:t>
      </w:r>
      <w:r w:rsidRPr="00292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Официальный интернет-портал правовой информации http://pravo.gov.ru, 22.12.2020, "Российская газета", N 292, 25.12.2020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7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Федеральный закон от 22.12.2020 N 434-ФЗ</w:t>
        </w:r>
      </w:hyperlink>
    </w:p>
    <w:p w:rsidR="002928B1" w:rsidRPr="002928B1" w:rsidRDefault="002928B1" w:rsidP="002928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Банк России оставил ключевую ставку на уровне 4,25% </w:t>
      </w:r>
      <w:proofErr w:type="gramStart"/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годовых</w:t>
      </w:r>
      <w:proofErr w:type="gramEnd"/>
    </w:p>
    <w:p w:rsidR="002928B1" w:rsidRPr="002928B1" w:rsidRDefault="002928B1" w:rsidP="0029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2928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928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928B1">
        <w:rPr>
          <w:rFonts w:ascii="Times New Roman" w:eastAsia="Calibri" w:hAnsi="Times New Roman" w:cs="Times New Roman"/>
          <w:sz w:val="24"/>
          <w:szCs w:val="24"/>
          <w:lang w:eastAsia="ru-RU"/>
        </w:rPr>
        <w:t>"Вестник Банка России", N 102, 23.12.2020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Информация Банка России от 18.12.2020</w:t>
        </w:r>
      </w:hyperlink>
    </w:p>
    <w:p w:rsidR="002928B1" w:rsidRPr="002928B1" w:rsidRDefault="002928B1" w:rsidP="002928B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28B1" w:rsidRPr="002928B1" w:rsidRDefault="002928B1" w:rsidP="002928B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МЕСТНЫЕ ДОКУМЕНТЫ</w:t>
      </w:r>
    </w:p>
    <w:p w:rsidR="002928B1" w:rsidRPr="002928B1" w:rsidRDefault="002928B1" w:rsidP="002928B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Индексация социальных выплат</w:t>
      </w:r>
    </w:p>
    <w:p w:rsidR="002928B1" w:rsidRPr="002928B1" w:rsidRDefault="002928B1" w:rsidP="002928B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2021 года индексация отдельных видов социальных выплат, установленных законодательством Свердловской области, будет осуществляться на 3,7%.</w:t>
      </w:r>
    </w:p>
    <w:p w:rsidR="002928B1" w:rsidRPr="002928B1" w:rsidRDefault="002928B1" w:rsidP="0029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2928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92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"Областная газета", N 233, 12.12.2020, Официальный интернет-портал правовой информации Свердловской области http://www.pravo.gov66.ru, 12.12.2020, Официальный интернет-портал правовой информации http://pravo.gov.ru, 15.12.2020</w:t>
      </w:r>
    </w:p>
    <w:p w:rsidR="002928B1" w:rsidRPr="002928B1" w:rsidRDefault="000438D5" w:rsidP="002928B1">
      <w:pPr>
        <w:spacing w:after="0" w:line="238" w:lineRule="atLeast"/>
        <w:jc w:val="both"/>
        <w:rPr>
          <w:rFonts w:ascii="Helvetica_Light-Normal" w:eastAsia="Times New Roman" w:hAnsi="Helvetica_Light-Normal" w:cs="Times New Roman"/>
          <w:u w:val="single"/>
          <w:lang w:eastAsia="ru-RU"/>
        </w:rPr>
      </w:pPr>
      <w:hyperlink r:id="rId19" w:history="1">
        <w:r w:rsidR="002928B1" w:rsidRPr="002928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Постановление Правительства Свердловской области от 10.12.2020 N 921-ПП</w:t>
        </w:r>
      </w:hyperlink>
    </w:p>
    <w:p w:rsidR="002928B1" w:rsidRPr="002928B1" w:rsidRDefault="002928B1" w:rsidP="00292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Правовой отдел областной организации Профсоюза</w:t>
      </w:r>
    </w:p>
    <w:p w:rsidR="00924BD7" w:rsidRDefault="00924BD7" w:rsidP="002C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***********************************************************************</w:t>
      </w:r>
    </w:p>
    <w:p w:rsidR="00D00DB9" w:rsidRPr="00D00DB9" w:rsidRDefault="00D00DB9" w:rsidP="00D00DB9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Обзор значимых изменений в законодательстве</w:t>
      </w:r>
    </w:p>
    <w:p w:rsidR="00D00DB9" w:rsidRPr="00D00DB9" w:rsidRDefault="00D00DB9" w:rsidP="00D00DB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(28 декабря – 09 января 2021 года)</w:t>
      </w:r>
    </w:p>
    <w:p w:rsidR="00D00DB9" w:rsidRPr="00D00DB9" w:rsidRDefault="00D00DB9" w:rsidP="00D00DB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DB9" w:rsidRPr="00D00DB9" w:rsidRDefault="00D00DB9" w:rsidP="00D00DB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ФЕДЕРАЛЬНЫЕ ДОКУМЕНТЫ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 января 2021 г. величина прожиточного минимума в целом по Российской Федерации на душу населения составит 11653 рубля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Для трудоспособного населения величина прожиточного минимума установлена в размере 12702 рубля, для пенсионеров - 10022 рубля, для детей - 11303 рубля.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Постановление вступает в силу с 1 января 2021 г. и действует по 31 декабря 2021 г.</w:t>
      </w:r>
    </w:p>
    <w:p w:rsidR="00D00DB9" w:rsidRPr="00D00DB9" w:rsidRDefault="00D00DB9" w:rsidP="00D00DB9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D00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Постановление Правительства РФ от 31.12.2020 N 2406</w:t>
      </w:r>
    </w:p>
    <w:p w:rsidR="00D00DB9" w:rsidRPr="00D00DB9" w:rsidRDefault="00D00DB9" w:rsidP="00D00DB9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Установлен порядок функционирования I этапа </w:t>
      </w:r>
      <w:proofErr w:type="spellStart"/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суперсервиса</w:t>
      </w:r>
      <w:proofErr w:type="spellEnd"/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"Поступление в вуз онлайн"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Утверждено положение о порядке функционирования I этапа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суперсервиса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"Поступление в вуз онлайн" для лиц, поступающих на обучение по очной форме обучения в период зачисления на конкурсные места в рамках контрольных цифр приема, оставшиеся после зачисления лиц без вступительных испытаний, в рамках квоты приема для получения высшего образования по программам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в рамках квоты приема на</w:t>
      </w:r>
      <w:proofErr w:type="gram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целевое </w:t>
      </w:r>
      <w:proofErr w:type="gram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по специальностям</w:t>
      </w:r>
      <w:proofErr w:type="gram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направлениям подготовки высшего образования, для обучения по образовательным программам высшего образования - программам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счет бюджетных ассигнований федерального бюджета в государственные образовательные организации высшего образования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реализации I этапа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суперсервиса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обеспечение возможности проведения приема на обучение в образовательные организации, в том числе зачисления, в автоматизированном режиме с использованием уникального электронного заявления о согласии на зачисление и уникальной информации о документе установленного образца, полученной из единого портала.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D00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Официальный интернет-портал правовой информации http://pravo.gov.ru, 06.01.2021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D00DB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Постановление Правительства РФ от 31.12.2020 N 2427</w:t>
      </w:r>
    </w:p>
    <w:p w:rsidR="00D00DB9" w:rsidRPr="00D00DB9" w:rsidRDefault="00D00DB9" w:rsidP="00D00DB9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D00D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России направлены методические рекомендации о формах организации бесплатного горячего питания школьников в малокомплектных образовательных организациях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Допускаются следующие формы организации бесплатного горячего питания обучающихся, получающих начальное общее образование в таких общеобразовательных организациях:</w:t>
      </w:r>
      <w:proofErr w:type="gramEnd"/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доставка готовых блюд из предприятий общественного </w:t>
      </w:r>
      <w:proofErr w:type="gram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питания</w:t>
      </w:r>
      <w:proofErr w:type="gramEnd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соблюдением установленных санитарно-гигиенических требований;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организация горячего питания на базе соответствующих предприятий общественного питания, находящихся в непосредственной близости к рассматриваемым малокомплектным общеобразовательным организациям;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доставка готовых блюд из школьных столовых других образовательных организаций (или комбинатов школьного питания);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в исключительных случаях (расположение малокомплектных общеобразовательных организаций в труднодоступной местности, их удаленность от каких-либо предприятий общественного питания и ближайшая пешая доступность учащихся до мест проживания) - выдача родителям обучающихся 1 - 4 классов согласованных с территориальными органами </w:t>
      </w:r>
      <w:proofErr w:type="spell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наборов продуктов, позволяющих приготовить в домашних условиях полноценное здоровое горячее питание.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денежной компенсации взамен горячего питания во всех случаях не допускается.</w:t>
      </w:r>
    </w:p>
    <w:p w:rsidR="00D00DB9" w:rsidRPr="00D00DB9" w:rsidRDefault="00D00DB9" w:rsidP="00D00DB9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D00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Письмо </w:t>
      </w:r>
      <w:proofErr w:type="spellStart"/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Минпросвещения</w:t>
      </w:r>
      <w:proofErr w:type="spellEnd"/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России от 05.11.2020 N АН-1890/09</w:t>
      </w:r>
    </w:p>
    <w:p w:rsidR="00D00DB9" w:rsidRPr="00D00DB9" w:rsidRDefault="00D00DB9" w:rsidP="00D00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МЕСТНЫЕ ДОКУМЕНТЫ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Определены структура и основные функции информационной системы доступности дошкольного образования Свердловской области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Определены структура и основные функции информационной системы доступности дошкольного образования Свердловской области, порядок формирования и ведения информационной системы, ее пользователей, порядок обеспечения доступа к информационной системе, а также порядок предоставления родителям (законным представителям) детей сведений из нее.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Участниками информационной системы являются оператор информационной системы, поставщики информации для размещения в информационной системе и пользователи информационной системы. Оператором является Департамент информатизации и связи Свердловской области. Поставщиками информации являются: Министерство образования и молодежной политики Свердловской области, муниципальные органы управления образования, дошкольные организации, функционирующие на территории Свердловской области.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Доступ к информационной системе осуществляется с использованием средств идентификации и аутентификации с учетом </w:t>
      </w:r>
      <w:proofErr w:type="gram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разграничения прав доступа пользователей информационной системы</w:t>
      </w:r>
      <w:proofErr w:type="gramEnd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Распределение детей в дошкольные организации осуществляется в информационной системе </w:t>
      </w:r>
      <w:proofErr w:type="spell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автоматизированно</w:t>
      </w:r>
      <w:proofErr w:type="spellEnd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сразу по всем дошкольным организациям, в которых есть места для распределения, кроме случаев перевода детей из одних дошкольных организаций в другие в связи с прекращением деятельности исходной организации, аннулированием или приостановлением действия лицензии на осуществление образовательной деятельности.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Определена последовательность распределения детей в информационной системе.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Приведен перечень информации, содержащейся в информационной системе доступности дошкольного образования Свердловской области.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D00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DB9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Официальный интернет-портал правовой информации Свердловской области http://www.pravo.gov66.ru, 25.12.2020, Официальный интернет-портал правовой информации http://pravo.gov.ru, 28.12.2020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Постановление Правительства Свердловской области от 24.12.2020 N 988-ПП</w:t>
      </w:r>
    </w:p>
    <w:p w:rsidR="00D00DB9" w:rsidRPr="00D00DB9" w:rsidRDefault="00D00DB9" w:rsidP="00D00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B9" w:rsidRPr="00D00DB9" w:rsidRDefault="00D00DB9" w:rsidP="00D00D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детский сад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1 января 2021 года будет установлен новый максимальный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детьми.</w:t>
      </w:r>
      <w:proofErr w:type="gramEnd"/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частности, в муниципальном образовании "город Екатеринбург" максимальный размер платы составит в образовательных организациях, реализующих основную образовательную программу дошкольного образования в группах с пребыванием детей 10 - 10,5 часа, - 3170 руб., 12 часов - 3340 руб.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Источник</w:t>
      </w:r>
      <w:r w:rsidRPr="00D00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"Областная газета", N 243, 26.12.2020, Официальный интернет-портал правовой информации Свердловской области http://www.pravo.gov66.ru, 26.12.2020, Официальный интернет-портал правовой информации http://pravo.gov.ru, 28.12.2020</w:t>
      </w:r>
    </w:p>
    <w:p w:rsidR="00D00DB9" w:rsidRPr="00D00DB9" w:rsidRDefault="00D00DB9" w:rsidP="00D0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00DB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Постановление Правительства Свердловской области от 24.12.2020 N 986-ПП</w:t>
      </w:r>
    </w:p>
    <w:p w:rsidR="00D00DB9" w:rsidRPr="00D00DB9" w:rsidRDefault="00D00DB9" w:rsidP="00D00D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DB9" w:rsidRPr="00D00DB9" w:rsidRDefault="00D00DB9" w:rsidP="00D00D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Правовой отдел областной организации Профсоюза</w:t>
      </w:r>
    </w:p>
    <w:p w:rsidR="00D00DB9" w:rsidRPr="00D00DB9" w:rsidRDefault="00D00DB9" w:rsidP="0029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0D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******************************************************************</w:t>
      </w:r>
    </w:p>
    <w:p w:rsidR="002928B1" w:rsidRPr="002928B1" w:rsidRDefault="002928B1" w:rsidP="0029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Обзор СМИ с 21.12.2020 по 28.12.2020г. </w:t>
      </w:r>
    </w:p>
    <w:p w:rsidR="002928B1" w:rsidRPr="002928B1" w:rsidRDefault="002928B1" w:rsidP="0029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2928B1" w:rsidRPr="002928B1" w:rsidRDefault="002928B1" w:rsidP="002928B1">
      <w:pPr>
        <w:keepNext/>
        <w:keepLines/>
        <w:shd w:val="clear" w:color="auto" w:fill="FDFDFD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Юрий </w:t>
      </w:r>
      <w:proofErr w:type="spellStart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Биктуганов</w:t>
      </w:r>
      <w:proofErr w:type="spellEnd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провел совещание с руководителями органов местного самоуправления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2928B1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21 декабря 2020</w:t>
      </w:r>
    </w:p>
    <w:p w:rsidR="002928B1" w:rsidRPr="002928B1" w:rsidRDefault="002928B1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 декабря состоялось еженедельное совещание в формате ВКС с руководителями органов местного самоуправления, осуществляющих управление в сфере образования, а также с руководителями подведомственных образовательных организаций.</w:t>
      </w:r>
    </w:p>
    <w:p w:rsidR="002928B1" w:rsidRPr="002928B1" w:rsidRDefault="002928B1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совещании была представлена актуальная информация, касающаяся тенденций и изменений санитарно-эпидемиологической обстановки и мер по противодействию распространению новой </w:t>
      </w:r>
      <w:proofErr w:type="spellStart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инфекции в образовательных организациях.</w:t>
      </w:r>
    </w:p>
    <w:p w:rsidR="002928B1" w:rsidRPr="002928B1" w:rsidRDefault="000438D5" w:rsidP="0029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2928B1" w:rsidRPr="00292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https://minobraz.egov66.ru/news/item?id=3124</w:t>
        </w:r>
      </w:hyperlink>
    </w:p>
    <w:p w:rsidR="002928B1" w:rsidRPr="002928B1" w:rsidRDefault="002928B1" w:rsidP="002928B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Theme="majorEastAsia" w:hAnsi="Times New Roman" w:cs="Times New Roman"/>
          <w:b/>
          <w:bCs/>
          <w:color w:val="000000"/>
          <w:sz w:val="12"/>
          <w:szCs w:val="12"/>
        </w:rPr>
      </w:pP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Правительство разрабатывает предложения по установлению единых требований к оплате труда учителей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2928B1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23 декабря 2020</w:t>
      </w:r>
    </w:p>
    <w:p w:rsidR="002928B1" w:rsidRPr="002928B1" w:rsidRDefault="002928B1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развития общего образования Правительство России выработает единые требования, которые позволят сформировать прозрачную и понятную систему оплаты труда педагогов. Об этом рассказала заместитель Председателя Правительства Российской Федерации Татьяна Голикова, выступая на совместном заседании Госсовета и Совета по стратегическому развитию и нацпроектам под председательством главы государства Владимира Путина.</w:t>
      </w:r>
    </w:p>
    <w:p w:rsidR="002928B1" w:rsidRPr="002928B1" w:rsidRDefault="000438D5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1" w:history="1">
        <w:r w:rsidR="002928B1" w:rsidRPr="00292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https://edu.gov.ru/press/3278/pravitelstvo-razrabatyvaet-predlozheniya-po-ustanovleniyu-edinyh-trebovaniy-k-oplate-truda-uchiteley/</w:t>
        </w:r>
      </w:hyperlink>
    </w:p>
    <w:p w:rsidR="002928B1" w:rsidRPr="002928B1" w:rsidRDefault="002928B1" w:rsidP="002928B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Theme="majorEastAsia" w:hAnsi="Times New Roman" w:cs="Times New Roman"/>
          <w:b/>
          <w:bCs/>
          <w:color w:val="000000"/>
          <w:sz w:val="14"/>
          <w:szCs w:val="14"/>
        </w:rPr>
      </w:pPr>
    </w:p>
    <w:p w:rsidR="002928B1" w:rsidRPr="002928B1" w:rsidRDefault="002928B1" w:rsidP="002928B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С 1 января в России увеличатся МРОТ, страховые пенсии, </w:t>
      </w:r>
      <w:proofErr w:type="spellStart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маткапитал</w:t>
      </w:r>
      <w:proofErr w:type="spellEnd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и прожиточный минимум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2928B1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25 декабря 2020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Уже менее чем через неделю в жизнях россиян многое переменится — с нового года вступает в силу ряд изменений в законодательстве.</w:t>
      </w:r>
    </w:p>
    <w:p w:rsidR="002928B1" w:rsidRPr="002928B1" w:rsidRDefault="000438D5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2" w:history="1">
        <w:r w:rsidR="002928B1" w:rsidRPr="002928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https://live24.ru/jekonomika-i-biznes/42576-s-1-janvarja-v-rossii-uvelichatsja-mrot-strahovye-pensii-matkapital-i-prozhitochnyj-minimum.html?utm_source=yxnews&amp;utm_medium=desktop</w:t>
        </w:r>
      </w:hyperlink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3B4255"/>
          <w:sz w:val="10"/>
          <w:szCs w:val="10"/>
          <w:lang w:eastAsia="ru-RU"/>
        </w:rPr>
      </w:pPr>
    </w:p>
    <w:p w:rsidR="002928B1" w:rsidRPr="002928B1" w:rsidRDefault="002928B1" w:rsidP="002928B1">
      <w:pPr>
        <w:keepNext/>
        <w:keepLines/>
        <w:shd w:val="clear" w:color="auto" w:fill="FDFDFD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Объявлены изменения порядка проведения ЕГЭ и государственной итоговой аттестации выпускников 9-х и 11-х классов в 2021 году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2928B1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25 декабря 2020</w:t>
      </w:r>
    </w:p>
    <w:p w:rsidR="002928B1" w:rsidRPr="002928B1" w:rsidRDefault="002928B1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</w:p>
    <w:p w:rsidR="002928B1" w:rsidRPr="002928B1" w:rsidRDefault="000438D5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3" w:history="1">
        <w:r w:rsidR="002928B1" w:rsidRPr="00292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https://edu.gov.ru/press/3285/obyavleny-izmeneniya-poryadka-provedeniya-ege-i-gosudarstvennoy-itogovoy-attestacii-vypusknikov-9-i-11-klassov-v-2021-godu/</w:t>
        </w:r>
      </w:hyperlink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12"/>
          <w:szCs w:val="12"/>
        </w:rPr>
      </w:pP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Роспотребнадзор</w:t>
      </w:r>
      <w:proofErr w:type="spellEnd"/>
      <w:r w:rsidRPr="002928B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утвердил новые санитарные требования к детским организациям</w:t>
      </w:r>
    </w:p>
    <w:p w:rsidR="002928B1" w:rsidRPr="002928B1" w:rsidRDefault="002928B1" w:rsidP="002928B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2928B1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25 декабря 2020</w:t>
      </w:r>
    </w:p>
    <w:p w:rsidR="002928B1" w:rsidRPr="002928B1" w:rsidRDefault="002928B1" w:rsidP="002928B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Постановление главы </w:t>
      </w:r>
      <w:proofErr w:type="spellStart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Роспотребнадзора</w:t>
      </w:r>
      <w:proofErr w:type="spellEnd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Анны Поповой об утверждении новых санитарных требований к детским организациям опубликовано на официальном интернет-портале правовой информации.</w:t>
      </w:r>
      <w:proofErr w:type="gramEnd"/>
      <w:r w:rsidRPr="00292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Согласно документу, требования к организациям воспитания, отдыха и оздоровления детей вступят в силу с 1 января 2021 года и будут действовать до 1 января 2027 года.</w:t>
      </w:r>
    </w:p>
    <w:p w:rsidR="002928B1" w:rsidRPr="002928B1" w:rsidRDefault="000438D5" w:rsidP="0029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4" w:history="1">
        <w:r w:rsidR="002928B1" w:rsidRPr="00292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https://bel--pobeda-ru.turbopages.org/bel-pobeda.ru/s/obshestvo/zdravoohranenie/7363.html?utm_source=yxnews&amp;utm_medium=desktop</w:t>
        </w:r>
      </w:hyperlink>
    </w:p>
    <w:p w:rsidR="002928B1" w:rsidRPr="002928B1" w:rsidRDefault="002928B1" w:rsidP="002928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Свердловский областной комитет</w:t>
      </w:r>
    </w:p>
    <w:p w:rsidR="002928B1" w:rsidRDefault="002928B1" w:rsidP="00292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 w:rsidRPr="002928B1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Общероссийского Профсоюза образования</w:t>
      </w:r>
    </w:p>
    <w:p w:rsidR="002928B1" w:rsidRDefault="002928B1" w:rsidP="00292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*********************************************************************************</w:t>
      </w:r>
    </w:p>
    <w:p w:rsidR="00802CBD" w:rsidRPr="00802CBD" w:rsidRDefault="00802CBD" w:rsidP="00802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02CB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 xml:space="preserve">Обзор СМИ с 28.12.2020 по 11.01.2021г. </w:t>
      </w:r>
    </w:p>
    <w:p w:rsidR="00802CBD" w:rsidRPr="00802CBD" w:rsidRDefault="00802CBD" w:rsidP="0080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802CBD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Чем удивит аттестат? В школах появится новая система оценки</w:t>
      </w: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802CBD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02 января 2021</w:t>
      </w:r>
    </w:p>
    <w:p w:rsidR="00802CBD" w:rsidRPr="00802CBD" w:rsidRDefault="00802CBD" w:rsidP="0080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вступает в силу приказ, по которому в школьных аттестатах вместо оценок по музыке, рисованию и физкультуре теперь будут ставить зачёты.</w:t>
      </w:r>
    </w:p>
    <w:p w:rsidR="00802CBD" w:rsidRPr="00802CBD" w:rsidRDefault="000438D5" w:rsidP="00802CBD">
      <w:pPr>
        <w:keepNext/>
        <w:keepLines/>
        <w:shd w:val="clear" w:color="auto" w:fill="FDFDFD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hyperlink r:id="rId25" w:history="1">
        <w:r w:rsidR="00802CBD" w:rsidRPr="00802CBD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</w:rPr>
          <w:t>https://ug.ru/chem-udivit-attestat-v-shkolah-poyavitsya-novaya-sistema-oczenki/</w:t>
        </w:r>
      </w:hyperlink>
    </w:p>
    <w:p w:rsidR="00802CBD" w:rsidRPr="00802CBD" w:rsidRDefault="00802CBD" w:rsidP="0080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CBD" w:rsidRPr="00802CBD" w:rsidRDefault="00802CBD" w:rsidP="00802CBD">
      <w:pPr>
        <w:keepNext/>
        <w:keepLines/>
        <w:shd w:val="clear" w:color="auto" w:fill="FDFDFD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802CBD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Правительство определило новый прожиточный минимум</w:t>
      </w: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802CBD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09 января 2021</w:t>
      </w: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Прожиточный минимум на душу населения составит 11 653 рубля, для трудоспособного населения – 12 702 рубля, для детей – 11 303 рубля, для пенсионеров – 10 022 рубля. Соответствующее постановление подписал премьер Михаил </w:t>
      </w:r>
      <w:proofErr w:type="spellStart"/>
      <w:r w:rsidRPr="0080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Мишустин</w:t>
      </w:r>
      <w:proofErr w:type="spellEnd"/>
      <w:r w:rsidRPr="0080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сообщает пресс-служба Правительства РФ.</w:t>
      </w:r>
    </w:p>
    <w:p w:rsidR="00802CBD" w:rsidRPr="00802CBD" w:rsidRDefault="000438D5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6" w:history="1">
        <w:r w:rsidR="00802CBD" w:rsidRPr="00802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https://ug.ru/pravitelstvo-opredelilo-novyj-razmer-mrot-dlya-pensionerov-i-prozhitochnyj-minimum/</w:t>
        </w:r>
      </w:hyperlink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802CBD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Планы на 2021 год</w:t>
      </w:r>
    </w:p>
    <w:p w:rsidR="00802CBD" w:rsidRPr="00802CBD" w:rsidRDefault="00802CBD" w:rsidP="00802CB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</w:pPr>
      <w:r w:rsidRPr="00802CBD">
        <w:rPr>
          <w:rFonts w:ascii="Times New Roman" w:eastAsiaTheme="majorEastAsia" w:hAnsi="Times New Roman" w:cs="Times New Roman"/>
          <w:i/>
          <w:color w:val="000000"/>
          <w:sz w:val="24"/>
          <w:szCs w:val="24"/>
          <w:lang w:eastAsia="ru-RU"/>
        </w:rPr>
        <w:t>03 января 2021</w:t>
      </w:r>
    </w:p>
    <w:p w:rsidR="00802CBD" w:rsidRPr="00802CBD" w:rsidRDefault="00802CBD" w:rsidP="0080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Широкополосным доступом к Всемирной сети в 2021 году будут обеспечены все образовательные учреждения страны. Школы при этом имеют приоритетное значение. В правительстве обсуждают возможность выдачи учителям планшетов.</w:t>
      </w:r>
    </w:p>
    <w:p w:rsidR="00802CBD" w:rsidRPr="00802CBD" w:rsidRDefault="000438D5" w:rsidP="0080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802CBD" w:rsidRPr="00802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https://ug.ru/plany-na-2021-god-uchitelyam-vydadut-planshety/</w:t>
        </w:r>
      </w:hyperlink>
    </w:p>
    <w:p w:rsidR="00802CBD" w:rsidRPr="00802CBD" w:rsidRDefault="00802CBD" w:rsidP="00802C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2CBD" w:rsidRPr="00802CBD" w:rsidRDefault="00802CBD" w:rsidP="00802C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2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Свердловский областной комитет</w:t>
      </w:r>
    </w:p>
    <w:p w:rsidR="00802CBD" w:rsidRPr="00802CBD" w:rsidRDefault="00802CBD" w:rsidP="00802C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2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Общероссийского Профсоюза образования</w:t>
      </w:r>
    </w:p>
    <w:p w:rsidR="00802CBD" w:rsidRDefault="00802CBD" w:rsidP="00993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*******************************************************************</w:t>
      </w:r>
    </w:p>
    <w:p w:rsidR="00993149" w:rsidRPr="002928B1" w:rsidRDefault="00993149" w:rsidP="00292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</w:p>
    <w:p w:rsidR="00E6463F" w:rsidRPr="00E6463F" w:rsidRDefault="00E6463F" w:rsidP="00E6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</w:pPr>
      <w:r w:rsidRPr="00E6463F"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  <w:t>Санатории Свердловской области</w:t>
      </w:r>
    </w:p>
    <w:p w:rsidR="00E6463F" w:rsidRPr="00C4413E" w:rsidRDefault="00401D90" w:rsidP="00401D90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413E">
        <w:rPr>
          <w:rFonts w:ascii="Times New Roman" w:eastAsia="Times New Roman" w:hAnsi="Times New Roman" w:cs="Times New Roman"/>
          <w:b/>
          <w:color w:val="0000FF"/>
          <w:sz w:val="28"/>
          <w:szCs w:val="24"/>
          <w:highlight w:val="lightGray"/>
          <w:lang w:eastAsia="ru-RU"/>
        </w:rPr>
        <w:t xml:space="preserve">ООО "СКП </w:t>
      </w:r>
      <w:proofErr w:type="spellStart"/>
      <w:r w:rsidRPr="00C4413E">
        <w:rPr>
          <w:rFonts w:ascii="Times New Roman" w:eastAsia="Times New Roman" w:hAnsi="Times New Roman" w:cs="Times New Roman"/>
          <w:b/>
          <w:color w:val="0000FF"/>
          <w:sz w:val="28"/>
          <w:szCs w:val="24"/>
          <w:highlight w:val="lightGray"/>
          <w:lang w:eastAsia="ru-RU"/>
        </w:rPr>
        <w:t>Свердловсккурорт</w:t>
      </w:r>
      <w:proofErr w:type="spellEnd"/>
      <w:r w:rsidRPr="00C4413E">
        <w:rPr>
          <w:rFonts w:ascii="Times New Roman" w:eastAsia="Times New Roman" w:hAnsi="Times New Roman" w:cs="Times New Roman"/>
          <w:b/>
          <w:color w:val="0000FF"/>
          <w:sz w:val="28"/>
          <w:szCs w:val="24"/>
          <w:highlight w:val="lightGray"/>
          <w:lang w:eastAsia="ru-RU"/>
        </w:rPr>
        <w:t>"</w:t>
      </w:r>
      <w:r w:rsidRPr="00C4413E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t xml:space="preserve"> </w:t>
      </w:r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Григорьева Ирина </w:t>
      </w:r>
      <w:proofErr w:type="spellStart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Кимовна</w:t>
      </w:r>
      <w:proofErr w:type="spellEnd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+7 (343) 227-95-50 (доб. 202), (343)371-09-65, 371-45-93, 371-08-61</w:t>
      </w:r>
      <w:r w:rsidR="00E6463F"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1D90" w:rsidRPr="00C4413E" w:rsidRDefault="00E6463F" w:rsidP="00E6463F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13E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t xml:space="preserve">Курортно-Сервисный Центр </w:t>
      </w:r>
      <w:r w:rsidR="00C4413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- </w:t>
      </w:r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всем вопросам обращайтесь в отдел </w:t>
      </w:r>
      <w:proofErr w:type="spellStart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бронированияпо</w:t>
      </w:r>
      <w:proofErr w:type="spellEnd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телефону:  8-912-317-27-68 ICQ: 641225395, 629328899.бронируйте на E-</w:t>
      </w:r>
      <w:proofErr w:type="spellStart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ksz-88@bk.ruVIBER, </w:t>
      </w:r>
      <w:proofErr w:type="spellStart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WhatsApp</w:t>
      </w:r>
      <w:proofErr w:type="spellEnd"/>
      <w:r w:rsidRPr="00C4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|, 8-912-317-27-68</w:t>
      </w:r>
    </w:p>
    <w:p w:rsidR="00401D90" w:rsidRDefault="00C4413E" w:rsidP="00C44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***********************************************************************</w:t>
      </w:r>
    </w:p>
    <w:p w:rsidR="00087A14" w:rsidRPr="002C3DBD" w:rsidRDefault="00490B31" w:rsidP="00087A1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4"/>
          <w:u w:val="single"/>
        </w:rPr>
      </w:pPr>
      <w:r w:rsidRPr="002C3DBD">
        <w:rPr>
          <w:rFonts w:ascii="Times New Roman" w:hAnsi="Times New Roman"/>
          <w:b/>
          <w:color w:val="1F497D" w:themeColor="text2"/>
          <w:sz w:val="28"/>
          <w:szCs w:val="24"/>
          <w:u w:val="single"/>
        </w:rPr>
        <w:t>Информация по бассейнам:</w:t>
      </w:r>
    </w:p>
    <w:p w:rsidR="00B109D2" w:rsidRDefault="00B109D2" w:rsidP="00B109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  <w:u w:val="single"/>
        </w:rPr>
      </w:pPr>
      <w:r w:rsidRPr="00B109D2">
        <w:rPr>
          <w:rFonts w:ascii="Times New Roman" w:eastAsia="Calibri" w:hAnsi="Times New Roman" w:cs="Times New Roman"/>
          <w:b/>
          <w:bCs/>
          <w:color w:val="C00000"/>
          <w:sz w:val="32"/>
          <w:szCs w:val="28"/>
          <w:u w:val="single"/>
        </w:rPr>
        <w:t xml:space="preserve">Бассейне «Уралмаш», </w:t>
      </w:r>
      <w:proofErr w:type="gramStart"/>
      <w:r w:rsidRPr="00B109D2">
        <w:rPr>
          <w:rFonts w:ascii="Times New Roman" w:eastAsia="Calibri" w:hAnsi="Times New Roman" w:cs="Times New Roman"/>
          <w:b/>
          <w:bCs/>
          <w:sz w:val="32"/>
          <w:szCs w:val="28"/>
          <w:u w:val="single"/>
        </w:rPr>
        <w:t>ЗАКРЫТ</w:t>
      </w:r>
      <w:proofErr w:type="gramEnd"/>
    </w:p>
    <w:p w:rsidR="00B109D2" w:rsidRPr="00B109D2" w:rsidRDefault="00B109D2" w:rsidP="00B109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  <w:u w:val="single"/>
        </w:rPr>
      </w:pPr>
      <w:r w:rsidRPr="00B109D2">
        <w:rPr>
          <w:rFonts w:ascii="Times New Roman" w:eastAsia="Calibri" w:hAnsi="Times New Roman" w:cs="Times New Roman"/>
          <w:b/>
          <w:bCs/>
          <w:sz w:val="32"/>
          <w:szCs w:val="28"/>
          <w:u w:val="single"/>
        </w:rPr>
        <w:t>в связи с аварийным состоянием здания!!!</w:t>
      </w:r>
    </w:p>
    <w:p w:rsidR="00360C83" w:rsidRDefault="00360C83" w:rsidP="0052504B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9D2" w:rsidRPr="00360C83" w:rsidRDefault="00360C83" w:rsidP="0052504B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360C83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Бассейн «</w:t>
      </w:r>
      <w:proofErr w:type="spellStart"/>
      <w:r w:rsidRPr="00360C83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Эльмаш</w:t>
      </w:r>
      <w:proofErr w:type="spellEnd"/>
      <w:r w:rsidRPr="00360C83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»</w:t>
      </w:r>
    </w:p>
    <w:p w:rsidR="00314C02" w:rsidRPr="00B53567" w:rsidRDefault="0015736F" w:rsidP="0052504B">
      <w:pPr>
        <w:spacing w:after="120"/>
        <w:rPr>
          <w:rFonts w:ascii="Times New Roman" w:eastAsia="Calibri" w:hAnsi="Times New Roman" w:cs="Times New Roman"/>
          <w:b/>
          <w:i/>
          <w:color w:val="C00000"/>
          <w:sz w:val="24"/>
          <w:szCs w:val="24"/>
          <w:u w:val="single"/>
        </w:rPr>
      </w:pPr>
      <w:r w:rsidRPr="00B53567">
        <w:rPr>
          <w:rFonts w:ascii="Times New Roman" w:eastAsia="Calibri" w:hAnsi="Times New Roman" w:cs="Times New Roman"/>
          <w:b/>
          <w:i/>
          <w:color w:val="C00000"/>
          <w:sz w:val="24"/>
          <w:szCs w:val="24"/>
          <w:u w:val="single"/>
        </w:rPr>
        <w:t xml:space="preserve">ВНИМАНИЕ!!! </w:t>
      </w:r>
      <w:r w:rsidR="00314C02" w:rsidRPr="00B53567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Заявка на бассейн – </w:t>
      </w:r>
      <w:r w:rsidR="00765D7C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Февраль </w:t>
      </w:r>
    </w:p>
    <w:p w:rsidR="00314C02" w:rsidRPr="00B53567" w:rsidRDefault="000438D5" w:rsidP="00C133C6">
      <w:pPr>
        <w:spacing w:after="0"/>
        <w:jc w:val="both"/>
        <w:rPr>
          <w:rFonts w:ascii="Times New Roman" w:eastAsia="Calibri" w:hAnsi="Times New Roman" w:cs="Times New Roman"/>
          <w:b/>
          <w:i/>
          <w:color w:val="1F497D" w:themeColor="text2"/>
          <w:sz w:val="24"/>
          <w:szCs w:val="24"/>
          <w:u w:val="single"/>
        </w:rPr>
      </w:pPr>
      <w:hyperlink r:id="rId28" w:history="1">
        <w:r w:rsidR="00314C02" w:rsidRPr="00B53567">
          <w:rPr>
            <w:rFonts w:ascii="Times New Roman" w:eastAsia="Calibri" w:hAnsi="Times New Roman" w:cs="Times New Roman"/>
            <w:i/>
            <w:sz w:val="24"/>
            <w:szCs w:val="24"/>
            <w:u w:val="single"/>
          </w:rPr>
          <w:t>https://docs.google.com/spreadsheets/d/1t04DGi95ksKqDSiv86HbroOCqJiiRZaEfX3-12LtIIM/edit?usp=sharing</w:t>
        </w:r>
      </w:hyperlink>
    </w:p>
    <w:p w:rsidR="00CC735F" w:rsidRPr="00B53567" w:rsidRDefault="00CC735F" w:rsidP="00314C02">
      <w:pPr>
        <w:spacing w:after="0"/>
        <w:rPr>
          <w:rFonts w:ascii="Times New Roman" w:eastAsia="Calibri" w:hAnsi="Times New Roman" w:cs="Times New Roman"/>
          <w:b/>
          <w:i/>
          <w:color w:val="0000FF"/>
          <w:szCs w:val="24"/>
          <w:u w:val="single"/>
        </w:rPr>
      </w:pPr>
    </w:p>
    <w:p w:rsidR="00314C02" w:rsidRPr="00B53567" w:rsidRDefault="00314C02" w:rsidP="00314C02">
      <w:pPr>
        <w:spacing w:after="0"/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</w:pPr>
      <w:r w:rsidRPr="00B53567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Отчет бассейн </w:t>
      </w:r>
      <w:r w:rsidR="00CC735F" w:rsidRPr="00B53567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>–</w:t>
      </w:r>
      <w:r w:rsidRPr="00B53567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 </w:t>
      </w:r>
      <w:r w:rsidR="00765D7C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>Январь</w:t>
      </w:r>
      <w:r w:rsidR="00CC735F" w:rsidRPr="00B53567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 </w:t>
      </w:r>
    </w:p>
    <w:p w:rsidR="00314C02" w:rsidRPr="00B53567" w:rsidRDefault="000438D5" w:rsidP="00314C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hyperlink r:id="rId29" w:history="1">
        <w:r w:rsidR="00314C02" w:rsidRPr="00B53567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https://docs.google.com/spreadsheets/d/1zhG01fFg7iApnpeqe2emYZzOnnaKjf4mq49GBlABQVw/edit?usp=sharing</w:t>
        </w:r>
      </w:hyperlink>
      <w:r w:rsidR="00314C02" w:rsidRPr="00B535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</w:p>
    <w:p w:rsidR="00314C02" w:rsidRPr="00314C02" w:rsidRDefault="00314C02" w:rsidP="00314C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14C02" w:rsidRPr="00314C02" w:rsidRDefault="00314C02" w:rsidP="00314C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_GoBack"/>
      <w:bookmarkEnd w:id="2"/>
      <w:r w:rsidRPr="00314C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 ВАЖНО! Райком Профсоюза доводит до Вашего сведения:</w:t>
      </w:r>
    </w:p>
    <w:p w:rsidR="00314C02" w:rsidRPr="00314C02" w:rsidRDefault="00314C02" w:rsidP="00314C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14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Заявки в бассейн подаем </w:t>
      </w:r>
      <w:r w:rsidRPr="00314C0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до 2</w:t>
      </w:r>
      <w:r w:rsidR="00CC6D14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9</w:t>
      </w:r>
      <w:r w:rsidRPr="00314C0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числа</w:t>
      </w:r>
      <w:r w:rsidRPr="00314C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314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текущего месяца. </w:t>
      </w:r>
    </w:p>
    <w:p w:rsidR="00314C02" w:rsidRPr="00314C02" w:rsidRDefault="00314C02" w:rsidP="00314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314C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случаях, если профсоюзная организация не отчитывается в посещении бассейнов за истекший месяц в </w:t>
      </w:r>
      <w:r w:rsidRPr="0043021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 w:color="000000" w:themeColor="text1"/>
          <w:lang w:eastAsia="ru-RU"/>
        </w:rPr>
        <w:t>срок до 5 числа</w:t>
      </w:r>
      <w:r w:rsidRPr="004302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314C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следующего месяца, расходы предъявленные бассейном будут в полной сумме отнесены за счет взносов первичных организаций</w:t>
      </w:r>
      <w:r w:rsidRPr="00314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4C02" w:rsidRPr="00314C02" w:rsidRDefault="00314C02" w:rsidP="00314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приобретении абонемента и неполном его использовании аналогично расходы будут отнесены также за счет взносов первичных организаций.</w:t>
      </w:r>
    </w:p>
    <w:p w:rsidR="00517CC6" w:rsidRDefault="00BA4D48" w:rsidP="00BA4D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F5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связи с указом Губернатора</w:t>
      </w:r>
      <w:r w:rsidRPr="00FF59F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, </w:t>
      </w:r>
      <w:r w:rsidRPr="00FF59F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лицам 65 + </w:t>
      </w:r>
      <w:r w:rsidRPr="00FF5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посещение бассейна не разрешается</w:t>
      </w:r>
      <w:r w:rsidR="004F539D" w:rsidRPr="00FF5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до особого распоряжения.</w:t>
      </w:r>
    </w:p>
    <w:p w:rsidR="00994734" w:rsidRPr="00FF59F8" w:rsidRDefault="00994734" w:rsidP="00BA4D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****************************************************************************</w:t>
      </w:r>
    </w:p>
    <w:p w:rsidR="004319E2" w:rsidRDefault="00D70A40" w:rsidP="0079308E">
      <w:pPr>
        <w:pStyle w:val="a8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02122C">
        <w:rPr>
          <w:rFonts w:ascii="Times New Roman" w:eastAsia="Calibri" w:hAnsi="Times New Roman" w:cs="Times New Roman"/>
          <w:b/>
          <w:bCs/>
          <w:sz w:val="28"/>
          <w:szCs w:val="32"/>
        </w:rPr>
        <w:t>В приложении:</w:t>
      </w:r>
    </w:p>
    <w:p w:rsidR="0002122C" w:rsidRDefault="0002122C" w:rsidP="0002122C">
      <w:pPr>
        <w:pStyle w:val="a8"/>
        <w:numPr>
          <w:ilvl w:val="0"/>
          <w:numId w:val="48"/>
        </w:numPr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02122C">
        <w:rPr>
          <w:rFonts w:ascii="Times New Roman" w:eastAsia="Calibri" w:hAnsi="Times New Roman" w:cs="Times New Roman"/>
          <w:b/>
          <w:bCs/>
          <w:sz w:val="24"/>
          <w:szCs w:val="32"/>
        </w:rPr>
        <w:t>Обзор изменений 18.12-24.12;</w:t>
      </w:r>
    </w:p>
    <w:p w:rsidR="002A5BD6" w:rsidRPr="0002122C" w:rsidRDefault="002A5BD6" w:rsidP="002A5BD6">
      <w:pPr>
        <w:pStyle w:val="a8"/>
        <w:numPr>
          <w:ilvl w:val="0"/>
          <w:numId w:val="48"/>
        </w:numPr>
        <w:rPr>
          <w:rFonts w:ascii="Times New Roman" w:eastAsia="Calibri" w:hAnsi="Times New Roman" w:cs="Times New Roman"/>
          <w:b/>
          <w:bCs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sz w:val="24"/>
          <w:szCs w:val="32"/>
        </w:rPr>
        <w:t>О</w:t>
      </w:r>
      <w:r w:rsidRPr="002A5BD6">
        <w:rPr>
          <w:rFonts w:ascii="Times New Roman" w:eastAsia="Calibri" w:hAnsi="Times New Roman" w:cs="Times New Roman"/>
          <w:b/>
          <w:bCs/>
          <w:sz w:val="24"/>
          <w:szCs w:val="32"/>
        </w:rPr>
        <w:t>бзор СМИ Общее образование  28.12.2020 - 11.01.2021</w:t>
      </w:r>
      <w:r>
        <w:rPr>
          <w:rFonts w:ascii="Times New Roman" w:eastAsia="Calibri" w:hAnsi="Times New Roman" w:cs="Times New Roman"/>
          <w:b/>
          <w:bCs/>
          <w:sz w:val="24"/>
          <w:szCs w:val="32"/>
        </w:rPr>
        <w:t>;</w:t>
      </w:r>
    </w:p>
    <w:p w:rsidR="0002122C" w:rsidRDefault="0002122C" w:rsidP="0002122C">
      <w:pPr>
        <w:pStyle w:val="a8"/>
        <w:numPr>
          <w:ilvl w:val="0"/>
          <w:numId w:val="48"/>
        </w:numPr>
        <w:rPr>
          <w:rFonts w:ascii="Times New Roman" w:eastAsia="Calibri" w:hAnsi="Times New Roman" w:cs="Times New Roman"/>
          <w:b/>
          <w:bCs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sz w:val="24"/>
          <w:szCs w:val="32"/>
        </w:rPr>
        <w:t>О</w:t>
      </w:r>
      <w:r w:rsidRPr="0002122C">
        <w:rPr>
          <w:rFonts w:ascii="Times New Roman" w:eastAsia="Calibri" w:hAnsi="Times New Roman" w:cs="Times New Roman"/>
          <w:b/>
          <w:bCs/>
          <w:sz w:val="24"/>
          <w:szCs w:val="32"/>
        </w:rPr>
        <w:t>бзор СМИ Общее образование  21.12.2020 - 28.12.2020;</w:t>
      </w:r>
    </w:p>
    <w:p w:rsidR="002A5BD6" w:rsidRDefault="002A5BD6" w:rsidP="002A5BD6">
      <w:pPr>
        <w:pStyle w:val="a8"/>
        <w:numPr>
          <w:ilvl w:val="0"/>
          <w:numId w:val="48"/>
        </w:numPr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2A5BD6">
        <w:rPr>
          <w:rFonts w:ascii="Times New Roman" w:eastAsia="Calibri" w:hAnsi="Times New Roman" w:cs="Times New Roman"/>
          <w:b/>
          <w:bCs/>
          <w:sz w:val="24"/>
          <w:szCs w:val="32"/>
        </w:rPr>
        <w:t>Обзор изменений 28.12-09.01</w:t>
      </w:r>
      <w:r>
        <w:rPr>
          <w:rFonts w:ascii="Times New Roman" w:eastAsia="Calibri" w:hAnsi="Times New Roman" w:cs="Times New Roman"/>
          <w:b/>
          <w:bCs/>
          <w:sz w:val="24"/>
          <w:szCs w:val="32"/>
        </w:rPr>
        <w:t>;</w:t>
      </w:r>
    </w:p>
    <w:p w:rsidR="00DF036D" w:rsidRPr="0002122C" w:rsidRDefault="00DF036D" w:rsidP="002A5BD6">
      <w:pPr>
        <w:pStyle w:val="a8"/>
        <w:numPr>
          <w:ilvl w:val="0"/>
          <w:numId w:val="48"/>
        </w:numPr>
        <w:rPr>
          <w:rFonts w:ascii="Times New Roman" w:eastAsia="Calibri" w:hAnsi="Times New Roman" w:cs="Times New Roman"/>
          <w:b/>
          <w:bCs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sz w:val="24"/>
          <w:szCs w:val="32"/>
        </w:rPr>
        <w:t>Нормы работы и обучение в зависимости от температурных условий.</w:t>
      </w:r>
    </w:p>
    <w:p w:rsidR="0002122C" w:rsidRDefault="0002122C" w:rsidP="00273F1D">
      <w:pPr>
        <w:rPr>
          <w:rFonts w:ascii="Times New Roman" w:hAnsi="Times New Roman" w:cs="Times New Roman"/>
          <w:b/>
          <w:sz w:val="24"/>
          <w:szCs w:val="24"/>
        </w:rPr>
      </w:pPr>
    </w:p>
    <w:p w:rsidR="00273F1D" w:rsidRPr="00273F1D" w:rsidRDefault="00C606A2" w:rsidP="00273F1D">
      <w:pPr>
        <w:rPr>
          <w:rFonts w:ascii="Times New Roman" w:hAnsi="Times New Roman" w:cs="Times New Roman"/>
          <w:sz w:val="24"/>
          <w:szCs w:val="24"/>
        </w:rPr>
      </w:pPr>
      <w:r w:rsidRPr="00FF59F8">
        <w:rPr>
          <w:rFonts w:ascii="Times New Roman" w:hAnsi="Times New Roman" w:cs="Times New Roman"/>
          <w:b/>
          <w:sz w:val="24"/>
          <w:szCs w:val="24"/>
        </w:rPr>
        <w:t>Председатель РО Профсоюза                                            С.Ю. Даниленко</w:t>
      </w:r>
    </w:p>
    <w:sectPr w:rsidR="00273F1D" w:rsidRPr="00273F1D" w:rsidSect="00F7191E">
      <w:footerReference w:type="default" r:id="rId30"/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D5" w:rsidRDefault="000438D5" w:rsidP="00FF59F8">
      <w:pPr>
        <w:spacing w:after="0" w:line="240" w:lineRule="auto"/>
      </w:pPr>
      <w:r>
        <w:separator/>
      </w:r>
    </w:p>
  </w:endnote>
  <w:endnote w:type="continuationSeparator" w:id="0">
    <w:p w:rsidR="000438D5" w:rsidRDefault="000438D5" w:rsidP="00FF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_Light-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768521"/>
      <w:docPartObj>
        <w:docPartGallery w:val="Page Numbers (Bottom of Page)"/>
        <w:docPartUnique/>
      </w:docPartObj>
    </w:sdtPr>
    <w:sdtEndPr/>
    <w:sdtContent>
      <w:p w:rsidR="00E3097E" w:rsidRDefault="00E3097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03A">
          <w:rPr>
            <w:noProof/>
          </w:rPr>
          <w:t>1</w:t>
        </w:r>
        <w:r>
          <w:fldChar w:fldCharType="end"/>
        </w:r>
      </w:p>
    </w:sdtContent>
  </w:sdt>
  <w:p w:rsidR="00E3097E" w:rsidRDefault="00E309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D5" w:rsidRDefault="000438D5" w:rsidP="00FF59F8">
      <w:pPr>
        <w:spacing w:after="0" w:line="240" w:lineRule="auto"/>
      </w:pPr>
      <w:r>
        <w:separator/>
      </w:r>
    </w:p>
  </w:footnote>
  <w:footnote w:type="continuationSeparator" w:id="0">
    <w:p w:rsidR="000438D5" w:rsidRDefault="000438D5" w:rsidP="00FF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1E8"/>
    <w:multiLevelType w:val="hybridMultilevel"/>
    <w:tmpl w:val="4D2E2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3221"/>
    <w:multiLevelType w:val="hybridMultilevel"/>
    <w:tmpl w:val="CF069E0E"/>
    <w:lvl w:ilvl="0" w:tplc="7D3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116E9"/>
    <w:multiLevelType w:val="hybridMultilevel"/>
    <w:tmpl w:val="A7B2EFCE"/>
    <w:lvl w:ilvl="0" w:tplc="6A965B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62285"/>
    <w:multiLevelType w:val="hybridMultilevel"/>
    <w:tmpl w:val="B48A8916"/>
    <w:lvl w:ilvl="0" w:tplc="4E0CB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925E1"/>
    <w:multiLevelType w:val="multilevel"/>
    <w:tmpl w:val="E39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C3BC6"/>
    <w:multiLevelType w:val="hybridMultilevel"/>
    <w:tmpl w:val="BA02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6E67"/>
    <w:multiLevelType w:val="hybridMultilevel"/>
    <w:tmpl w:val="00C28A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867"/>
    <w:multiLevelType w:val="hybridMultilevel"/>
    <w:tmpl w:val="68B8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A2872"/>
    <w:multiLevelType w:val="multilevel"/>
    <w:tmpl w:val="8EF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33D63"/>
    <w:multiLevelType w:val="hybridMultilevel"/>
    <w:tmpl w:val="6E4A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5C18"/>
    <w:multiLevelType w:val="hybridMultilevel"/>
    <w:tmpl w:val="1EAC2D48"/>
    <w:lvl w:ilvl="0" w:tplc="DE4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8C6E7C"/>
    <w:multiLevelType w:val="hybridMultilevel"/>
    <w:tmpl w:val="E36C6A92"/>
    <w:lvl w:ilvl="0" w:tplc="B5284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D2ACC"/>
    <w:multiLevelType w:val="hybridMultilevel"/>
    <w:tmpl w:val="256AC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414A9"/>
    <w:multiLevelType w:val="hybridMultilevel"/>
    <w:tmpl w:val="BA3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13E01"/>
    <w:multiLevelType w:val="hybridMultilevel"/>
    <w:tmpl w:val="EC2A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809F7"/>
    <w:multiLevelType w:val="hybridMultilevel"/>
    <w:tmpl w:val="8D02FFBA"/>
    <w:lvl w:ilvl="0" w:tplc="99EC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07010A"/>
    <w:multiLevelType w:val="hybridMultilevel"/>
    <w:tmpl w:val="8A0E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1A6"/>
    <w:multiLevelType w:val="multilevel"/>
    <w:tmpl w:val="AED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F35CE"/>
    <w:multiLevelType w:val="hybridMultilevel"/>
    <w:tmpl w:val="40B00DCE"/>
    <w:lvl w:ilvl="0" w:tplc="0E2C09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F262779"/>
    <w:multiLevelType w:val="hybridMultilevel"/>
    <w:tmpl w:val="D810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51980"/>
    <w:multiLevelType w:val="multilevel"/>
    <w:tmpl w:val="288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B589A"/>
    <w:multiLevelType w:val="hybridMultilevel"/>
    <w:tmpl w:val="ACEEC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B49BE"/>
    <w:multiLevelType w:val="hybridMultilevel"/>
    <w:tmpl w:val="FFF4BC6A"/>
    <w:lvl w:ilvl="0" w:tplc="D8141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FC32C0"/>
    <w:multiLevelType w:val="hybridMultilevel"/>
    <w:tmpl w:val="6B18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25A37"/>
    <w:multiLevelType w:val="hybridMultilevel"/>
    <w:tmpl w:val="3230E6C6"/>
    <w:lvl w:ilvl="0" w:tplc="BC2C69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D7BEB"/>
    <w:multiLevelType w:val="hybridMultilevel"/>
    <w:tmpl w:val="FA02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B3E54"/>
    <w:multiLevelType w:val="hybridMultilevel"/>
    <w:tmpl w:val="D31A4AB2"/>
    <w:lvl w:ilvl="0" w:tplc="82662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20713E"/>
    <w:multiLevelType w:val="hybridMultilevel"/>
    <w:tmpl w:val="55F0408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23D7ADC"/>
    <w:multiLevelType w:val="hybridMultilevel"/>
    <w:tmpl w:val="CC00C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46CD1"/>
    <w:multiLevelType w:val="multilevel"/>
    <w:tmpl w:val="98E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C557C9"/>
    <w:multiLevelType w:val="hybridMultilevel"/>
    <w:tmpl w:val="DF7C23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F105BA"/>
    <w:multiLevelType w:val="hybridMultilevel"/>
    <w:tmpl w:val="AB2C27F8"/>
    <w:lvl w:ilvl="0" w:tplc="5D1A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1C25F1"/>
    <w:multiLevelType w:val="hybridMultilevel"/>
    <w:tmpl w:val="9242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822B1"/>
    <w:multiLevelType w:val="hybridMultilevel"/>
    <w:tmpl w:val="188E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46353"/>
    <w:multiLevelType w:val="hybridMultilevel"/>
    <w:tmpl w:val="604A6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DE36017"/>
    <w:multiLevelType w:val="hybridMultilevel"/>
    <w:tmpl w:val="C574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A0E9E"/>
    <w:multiLevelType w:val="hybridMultilevel"/>
    <w:tmpl w:val="09B01B5C"/>
    <w:lvl w:ilvl="0" w:tplc="5156C2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255D26"/>
    <w:multiLevelType w:val="hybridMultilevel"/>
    <w:tmpl w:val="A07C47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94253"/>
    <w:multiLevelType w:val="hybridMultilevel"/>
    <w:tmpl w:val="09F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A1578"/>
    <w:multiLevelType w:val="hybridMultilevel"/>
    <w:tmpl w:val="38580CF6"/>
    <w:lvl w:ilvl="0" w:tplc="90D4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952C28"/>
    <w:multiLevelType w:val="hybridMultilevel"/>
    <w:tmpl w:val="1700B9D2"/>
    <w:lvl w:ilvl="0" w:tplc="478AE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2622DC"/>
    <w:multiLevelType w:val="hybridMultilevel"/>
    <w:tmpl w:val="C646E946"/>
    <w:lvl w:ilvl="0" w:tplc="BC4EA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C03DA1"/>
    <w:multiLevelType w:val="hybridMultilevel"/>
    <w:tmpl w:val="D4BEF426"/>
    <w:lvl w:ilvl="0" w:tplc="8286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CD2637"/>
    <w:multiLevelType w:val="multilevel"/>
    <w:tmpl w:val="A240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8"/>
  </w:num>
  <w:num w:numId="3">
    <w:abstractNumId w:val="33"/>
  </w:num>
  <w:num w:numId="4">
    <w:abstractNumId w:val="23"/>
  </w:num>
  <w:num w:numId="5">
    <w:abstractNumId w:val="39"/>
  </w:num>
  <w:num w:numId="6">
    <w:abstractNumId w:val="15"/>
  </w:num>
  <w:num w:numId="7">
    <w:abstractNumId w:val="22"/>
  </w:num>
  <w:num w:numId="8">
    <w:abstractNumId w:val="12"/>
  </w:num>
  <w:num w:numId="9">
    <w:abstractNumId w:val="2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"/>
  </w:num>
  <w:num w:numId="13">
    <w:abstractNumId w:val="17"/>
  </w:num>
  <w:num w:numId="14">
    <w:abstractNumId w:val="40"/>
  </w:num>
  <w:num w:numId="15">
    <w:abstractNumId w:val="36"/>
  </w:num>
  <w:num w:numId="16">
    <w:abstractNumId w:val="18"/>
  </w:num>
  <w:num w:numId="17">
    <w:abstractNumId w:val="10"/>
  </w:num>
  <w:num w:numId="18">
    <w:abstractNumId w:val="41"/>
  </w:num>
  <w:num w:numId="19">
    <w:abstractNumId w:val="6"/>
  </w:num>
  <w:num w:numId="20">
    <w:abstractNumId w:val="34"/>
  </w:num>
  <w:num w:numId="21">
    <w:abstractNumId w:val="27"/>
  </w:num>
  <w:num w:numId="22">
    <w:abstractNumId w:val="30"/>
  </w:num>
  <w:num w:numId="23">
    <w:abstractNumId w:val="31"/>
  </w:num>
  <w:num w:numId="24">
    <w:abstractNumId w:val="8"/>
  </w:num>
  <w:num w:numId="25">
    <w:abstractNumId w:val="29"/>
  </w:num>
  <w:num w:numId="26">
    <w:abstractNumId w:val="26"/>
  </w:num>
  <w:num w:numId="27">
    <w:abstractNumId w:val="11"/>
  </w:num>
  <w:num w:numId="28">
    <w:abstractNumId w:val="25"/>
  </w:num>
  <w:num w:numId="29">
    <w:abstractNumId w:val="3"/>
  </w:num>
  <w:num w:numId="30">
    <w:abstractNumId w:val="16"/>
  </w:num>
  <w:num w:numId="31">
    <w:abstractNumId w:val="0"/>
  </w:num>
  <w:num w:numId="32">
    <w:abstractNumId w:val="21"/>
  </w:num>
  <w:num w:numId="33">
    <w:abstractNumId w:val="32"/>
  </w:num>
  <w:num w:numId="34">
    <w:abstractNumId w:val="24"/>
  </w:num>
  <w:num w:numId="35">
    <w:abstractNumId w:val="35"/>
  </w:num>
  <w:num w:numId="36">
    <w:abstractNumId w:val="42"/>
  </w:num>
  <w:num w:numId="37">
    <w:abstractNumId w:val="19"/>
  </w:num>
  <w:num w:numId="38">
    <w:abstractNumId w:val="7"/>
  </w:num>
  <w:num w:numId="39">
    <w:abstractNumId w:val="37"/>
  </w:num>
  <w:num w:numId="40">
    <w:abstractNumId w:val="5"/>
  </w:num>
  <w:num w:numId="41">
    <w:abstractNumId w:val="20"/>
  </w:num>
  <w:num w:numId="42">
    <w:abstractNumId w:val="13"/>
  </w:num>
  <w:num w:numId="43">
    <w:abstractNumId w:val="25"/>
  </w:num>
  <w:num w:numId="44">
    <w:abstractNumId w:val="9"/>
  </w:num>
  <w:num w:numId="45">
    <w:abstractNumId w:val="14"/>
  </w:num>
  <w:num w:numId="46">
    <w:abstractNumId w:val="28"/>
  </w:num>
  <w:num w:numId="47">
    <w:abstractNumId w:val="1"/>
  </w:num>
  <w:num w:numId="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DE"/>
    <w:rsid w:val="0000157B"/>
    <w:rsid w:val="00001FCD"/>
    <w:rsid w:val="00002007"/>
    <w:rsid w:val="00002D12"/>
    <w:rsid w:val="00010244"/>
    <w:rsid w:val="00013174"/>
    <w:rsid w:val="00015C9C"/>
    <w:rsid w:val="000165CD"/>
    <w:rsid w:val="00017C10"/>
    <w:rsid w:val="00020752"/>
    <w:rsid w:val="0002122C"/>
    <w:rsid w:val="000220A4"/>
    <w:rsid w:val="000221AC"/>
    <w:rsid w:val="00023689"/>
    <w:rsid w:val="00024E04"/>
    <w:rsid w:val="00026AF4"/>
    <w:rsid w:val="00031007"/>
    <w:rsid w:val="00031D03"/>
    <w:rsid w:val="00032BA4"/>
    <w:rsid w:val="00033254"/>
    <w:rsid w:val="00035548"/>
    <w:rsid w:val="00036B96"/>
    <w:rsid w:val="0004035D"/>
    <w:rsid w:val="000438D5"/>
    <w:rsid w:val="00043F10"/>
    <w:rsid w:val="0004471C"/>
    <w:rsid w:val="00045D74"/>
    <w:rsid w:val="0004735F"/>
    <w:rsid w:val="00047E60"/>
    <w:rsid w:val="000518BF"/>
    <w:rsid w:val="00054684"/>
    <w:rsid w:val="00055DCB"/>
    <w:rsid w:val="00056F43"/>
    <w:rsid w:val="0006103E"/>
    <w:rsid w:val="00062127"/>
    <w:rsid w:val="00062687"/>
    <w:rsid w:val="00062C74"/>
    <w:rsid w:val="000632DB"/>
    <w:rsid w:val="000707DA"/>
    <w:rsid w:val="00074E3D"/>
    <w:rsid w:val="0007502D"/>
    <w:rsid w:val="00080A5F"/>
    <w:rsid w:val="00082307"/>
    <w:rsid w:val="000823D5"/>
    <w:rsid w:val="00083385"/>
    <w:rsid w:val="000841EE"/>
    <w:rsid w:val="00087A14"/>
    <w:rsid w:val="000900DF"/>
    <w:rsid w:val="00090661"/>
    <w:rsid w:val="00090C16"/>
    <w:rsid w:val="00092F2C"/>
    <w:rsid w:val="00095C41"/>
    <w:rsid w:val="00097914"/>
    <w:rsid w:val="000A1718"/>
    <w:rsid w:val="000A47C0"/>
    <w:rsid w:val="000A4891"/>
    <w:rsid w:val="000A4B13"/>
    <w:rsid w:val="000B44A8"/>
    <w:rsid w:val="000C02CF"/>
    <w:rsid w:val="000C0371"/>
    <w:rsid w:val="000C05A8"/>
    <w:rsid w:val="000C1A22"/>
    <w:rsid w:val="000C1DFA"/>
    <w:rsid w:val="000C237D"/>
    <w:rsid w:val="000C4127"/>
    <w:rsid w:val="000D1BD1"/>
    <w:rsid w:val="000D2F0D"/>
    <w:rsid w:val="000D34EB"/>
    <w:rsid w:val="000D3B22"/>
    <w:rsid w:val="000D719E"/>
    <w:rsid w:val="000D724F"/>
    <w:rsid w:val="000D7D31"/>
    <w:rsid w:val="000E0FE2"/>
    <w:rsid w:val="000E5783"/>
    <w:rsid w:val="000E57E5"/>
    <w:rsid w:val="000E5CAF"/>
    <w:rsid w:val="000F03F3"/>
    <w:rsid w:val="000F23C8"/>
    <w:rsid w:val="000F25F6"/>
    <w:rsid w:val="000F2941"/>
    <w:rsid w:val="000F372E"/>
    <w:rsid w:val="000F749B"/>
    <w:rsid w:val="001012B4"/>
    <w:rsid w:val="001023FA"/>
    <w:rsid w:val="00103AC1"/>
    <w:rsid w:val="00103F3D"/>
    <w:rsid w:val="0010679B"/>
    <w:rsid w:val="00107029"/>
    <w:rsid w:val="00107446"/>
    <w:rsid w:val="00111093"/>
    <w:rsid w:val="001112B6"/>
    <w:rsid w:val="00111C07"/>
    <w:rsid w:val="001202CE"/>
    <w:rsid w:val="00120C48"/>
    <w:rsid w:val="001266A1"/>
    <w:rsid w:val="00130195"/>
    <w:rsid w:val="00130694"/>
    <w:rsid w:val="001346C7"/>
    <w:rsid w:val="001348EB"/>
    <w:rsid w:val="00137AAC"/>
    <w:rsid w:val="00137C44"/>
    <w:rsid w:val="00141537"/>
    <w:rsid w:val="00143A59"/>
    <w:rsid w:val="00144DBE"/>
    <w:rsid w:val="00145304"/>
    <w:rsid w:val="00146D1A"/>
    <w:rsid w:val="00147067"/>
    <w:rsid w:val="001513D3"/>
    <w:rsid w:val="001545AF"/>
    <w:rsid w:val="001568E1"/>
    <w:rsid w:val="0015736F"/>
    <w:rsid w:val="0016029E"/>
    <w:rsid w:val="0016122B"/>
    <w:rsid w:val="001624F1"/>
    <w:rsid w:val="00164E3B"/>
    <w:rsid w:val="0016511E"/>
    <w:rsid w:val="00172832"/>
    <w:rsid w:val="00172986"/>
    <w:rsid w:val="0017423E"/>
    <w:rsid w:val="00177ED9"/>
    <w:rsid w:val="0018195F"/>
    <w:rsid w:val="00181CD7"/>
    <w:rsid w:val="00181F52"/>
    <w:rsid w:val="001824A3"/>
    <w:rsid w:val="00183E27"/>
    <w:rsid w:val="0018465E"/>
    <w:rsid w:val="001853FC"/>
    <w:rsid w:val="0018747D"/>
    <w:rsid w:val="001878C2"/>
    <w:rsid w:val="0019102B"/>
    <w:rsid w:val="001918D7"/>
    <w:rsid w:val="001929AE"/>
    <w:rsid w:val="00192F12"/>
    <w:rsid w:val="0019336C"/>
    <w:rsid w:val="00193E9F"/>
    <w:rsid w:val="00196F4E"/>
    <w:rsid w:val="00197097"/>
    <w:rsid w:val="001A281F"/>
    <w:rsid w:val="001B214C"/>
    <w:rsid w:val="001B4863"/>
    <w:rsid w:val="001B5F09"/>
    <w:rsid w:val="001B65EC"/>
    <w:rsid w:val="001C28C4"/>
    <w:rsid w:val="001C60D5"/>
    <w:rsid w:val="001D01F8"/>
    <w:rsid w:val="001D086A"/>
    <w:rsid w:val="001D2B98"/>
    <w:rsid w:val="001D4F10"/>
    <w:rsid w:val="001D5724"/>
    <w:rsid w:val="001D57B7"/>
    <w:rsid w:val="001E0328"/>
    <w:rsid w:val="001E0FD5"/>
    <w:rsid w:val="001E1473"/>
    <w:rsid w:val="001E29C3"/>
    <w:rsid w:val="001E3E2B"/>
    <w:rsid w:val="001E529C"/>
    <w:rsid w:val="001F7B82"/>
    <w:rsid w:val="00200DCA"/>
    <w:rsid w:val="00201628"/>
    <w:rsid w:val="002019EB"/>
    <w:rsid w:val="00202079"/>
    <w:rsid w:val="0020356D"/>
    <w:rsid w:val="00203FD3"/>
    <w:rsid w:val="00211CE7"/>
    <w:rsid w:val="0021388E"/>
    <w:rsid w:val="00216D6D"/>
    <w:rsid w:val="00217EFB"/>
    <w:rsid w:val="0022032C"/>
    <w:rsid w:val="00220495"/>
    <w:rsid w:val="00222FA7"/>
    <w:rsid w:val="00224523"/>
    <w:rsid w:val="002272A5"/>
    <w:rsid w:val="00230C2A"/>
    <w:rsid w:val="00231E6D"/>
    <w:rsid w:val="002329F9"/>
    <w:rsid w:val="00232A0A"/>
    <w:rsid w:val="00235CFD"/>
    <w:rsid w:val="00237187"/>
    <w:rsid w:val="00237365"/>
    <w:rsid w:val="00241F52"/>
    <w:rsid w:val="002510B4"/>
    <w:rsid w:val="00254314"/>
    <w:rsid w:val="00255033"/>
    <w:rsid w:val="00255B3C"/>
    <w:rsid w:val="00255D57"/>
    <w:rsid w:val="00262E4F"/>
    <w:rsid w:val="002657D6"/>
    <w:rsid w:val="00273F1D"/>
    <w:rsid w:val="00281FC6"/>
    <w:rsid w:val="00284D5E"/>
    <w:rsid w:val="00284DB6"/>
    <w:rsid w:val="00285A0C"/>
    <w:rsid w:val="00286BD6"/>
    <w:rsid w:val="002918F4"/>
    <w:rsid w:val="00291956"/>
    <w:rsid w:val="002928B1"/>
    <w:rsid w:val="00293489"/>
    <w:rsid w:val="00295341"/>
    <w:rsid w:val="00295D17"/>
    <w:rsid w:val="002970AF"/>
    <w:rsid w:val="00297AE0"/>
    <w:rsid w:val="002A12E9"/>
    <w:rsid w:val="002A17CC"/>
    <w:rsid w:val="002A3913"/>
    <w:rsid w:val="002A3D56"/>
    <w:rsid w:val="002A5BD6"/>
    <w:rsid w:val="002A60F0"/>
    <w:rsid w:val="002A700B"/>
    <w:rsid w:val="002B0616"/>
    <w:rsid w:val="002B23CC"/>
    <w:rsid w:val="002B4126"/>
    <w:rsid w:val="002B5CD0"/>
    <w:rsid w:val="002B639C"/>
    <w:rsid w:val="002B6F98"/>
    <w:rsid w:val="002C1B2A"/>
    <w:rsid w:val="002C33C7"/>
    <w:rsid w:val="002C347C"/>
    <w:rsid w:val="002C3DBD"/>
    <w:rsid w:val="002C42F3"/>
    <w:rsid w:val="002C4AD4"/>
    <w:rsid w:val="002C4E98"/>
    <w:rsid w:val="002D3A80"/>
    <w:rsid w:val="002D3BC7"/>
    <w:rsid w:val="002D433B"/>
    <w:rsid w:val="002D568B"/>
    <w:rsid w:val="002D6FE6"/>
    <w:rsid w:val="002D7F44"/>
    <w:rsid w:val="002E6869"/>
    <w:rsid w:val="002F0E6A"/>
    <w:rsid w:val="002F5542"/>
    <w:rsid w:val="002F7AFF"/>
    <w:rsid w:val="00302F4D"/>
    <w:rsid w:val="0030363E"/>
    <w:rsid w:val="003037B2"/>
    <w:rsid w:val="0030467F"/>
    <w:rsid w:val="00304896"/>
    <w:rsid w:val="0030556A"/>
    <w:rsid w:val="00307A85"/>
    <w:rsid w:val="003102E3"/>
    <w:rsid w:val="00313990"/>
    <w:rsid w:val="00314BE2"/>
    <w:rsid w:val="00314C02"/>
    <w:rsid w:val="0032205F"/>
    <w:rsid w:val="00323CEB"/>
    <w:rsid w:val="00324C48"/>
    <w:rsid w:val="00325E27"/>
    <w:rsid w:val="003274FC"/>
    <w:rsid w:val="0033216A"/>
    <w:rsid w:val="003343FA"/>
    <w:rsid w:val="003346AC"/>
    <w:rsid w:val="003378FE"/>
    <w:rsid w:val="00340E43"/>
    <w:rsid w:val="00343262"/>
    <w:rsid w:val="00343BE3"/>
    <w:rsid w:val="00346C71"/>
    <w:rsid w:val="0035063E"/>
    <w:rsid w:val="0035156A"/>
    <w:rsid w:val="003520ED"/>
    <w:rsid w:val="00356572"/>
    <w:rsid w:val="00360C83"/>
    <w:rsid w:val="00360DBE"/>
    <w:rsid w:val="00363B6B"/>
    <w:rsid w:val="00363F0C"/>
    <w:rsid w:val="00370B34"/>
    <w:rsid w:val="00373583"/>
    <w:rsid w:val="003755FC"/>
    <w:rsid w:val="00375771"/>
    <w:rsid w:val="00377493"/>
    <w:rsid w:val="00381F3A"/>
    <w:rsid w:val="00391378"/>
    <w:rsid w:val="00391BAE"/>
    <w:rsid w:val="00391CA8"/>
    <w:rsid w:val="00394442"/>
    <w:rsid w:val="00395310"/>
    <w:rsid w:val="00397FEC"/>
    <w:rsid w:val="003A06F5"/>
    <w:rsid w:val="003A08F3"/>
    <w:rsid w:val="003A0EDC"/>
    <w:rsid w:val="003A388F"/>
    <w:rsid w:val="003A5B7A"/>
    <w:rsid w:val="003A6234"/>
    <w:rsid w:val="003A6DF4"/>
    <w:rsid w:val="003B232B"/>
    <w:rsid w:val="003B4BA4"/>
    <w:rsid w:val="003B5338"/>
    <w:rsid w:val="003B6748"/>
    <w:rsid w:val="003C08F4"/>
    <w:rsid w:val="003C1CF1"/>
    <w:rsid w:val="003C24AC"/>
    <w:rsid w:val="003C4A67"/>
    <w:rsid w:val="003C514A"/>
    <w:rsid w:val="003C57A5"/>
    <w:rsid w:val="003D2CF9"/>
    <w:rsid w:val="003E0E86"/>
    <w:rsid w:val="003E1F7D"/>
    <w:rsid w:val="003E311F"/>
    <w:rsid w:val="003E7B8A"/>
    <w:rsid w:val="003F00C6"/>
    <w:rsid w:val="003F01C5"/>
    <w:rsid w:val="003F145C"/>
    <w:rsid w:val="003F1BBD"/>
    <w:rsid w:val="003F46CB"/>
    <w:rsid w:val="00400A8E"/>
    <w:rsid w:val="00401D90"/>
    <w:rsid w:val="00403166"/>
    <w:rsid w:val="0040359F"/>
    <w:rsid w:val="00403AFC"/>
    <w:rsid w:val="00403D93"/>
    <w:rsid w:val="004055A1"/>
    <w:rsid w:val="00406802"/>
    <w:rsid w:val="00407480"/>
    <w:rsid w:val="00407812"/>
    <w:rsid w:val="00410EE2"/>
    <w:rsid w:val="0041169E"/>
    <w:rsid w:val="00412A15"/>
    <w:rsid w:val="004167CC"/>
    <w:rsid w:val="00421FF4"/>
    <w:rsid w:val="00422DA6"/>
    <w:rsid w:val="00424F17"/>
    <w:rsid w:val="00425FB3"/>
    <w:rsid w:val="004277B4"/>
    <w:rsid w:val="0043021F"/>
    <w:rsid w:val="00430740"/>
    <w:rsid w:val="004319E2"/>
    <w:rsid w:val="00432D71"/>
    <w:rsid w:val="00433386"/>
    <w:rsid w:val="00433FE0"/>
    <w:rsid w:val="0043547F"/>
    <w:rsid w:val="00435767"/>
    <w:rsid w:val="004360A4"/>
    <w:rsid w:val="00442B23"/>
    <w:rsid w:val="00442F5D"/>
    <w:rsid w:val="00442FFA"/>
    <w:rsid w:val="00444D48"/>
    <w:rsid w:val="00445A5C"/>
    <w:rsid w:val="00445A5E"/>
    <w:rsid w:val="0045078E"/>
    <w:rsid w:val="00451DC0"/>
    <w:rsid w:val="004600DC"/>
    <w:rsid w:val="004607B9"/>
    <w:rsid w:val="004631B5"/>
    <w:rsid w:val="00463F78"/>
    <w:rsid w:val="00465B30"/>
    <w:rsid w:val="0046607E"/>
    <w:rsid w:val="0047224C"/>
    <w:rsid w:val="004802F7"/>
    <w:rsid w:val="0048294C"/>
    <w:rsid w:val="0048695B"/>
    <w:rsid w:val="00490B31"/>
    <w:rsid w:val="0049303D"/>
    <w:rsid w:val="00497145"/>
    <w:rsid w:val="004A0DC3"/>
    <w:rsid w:val="004A410E"/>
    <w:rsid w:val="004A7C24"/>
    <w:rsid w:val="004B376F"/>
    <w:rsid w:val="004B5CD3"/>
    <w:rsid w:val="004B6E68"/>
    <w:rsid w:val="004C0316"/>
    <w:rsid w:val="004C0904"/>
    <w:rsid w:val="004C1BDE"/>
    <w:rsid w:val="004C4A66"/>
    <w:rsid w:val="004C5659"/>
    <w:rsid w:val="004C5E2C"/>
    <w:rsid w:val="004C7917"/>
    <w:rsid w:val="004D3844"/>
    <w:rsid w:val="004D64E2"/>
    <w:rsid w:val="004D6C8A"/>
    <w:rsid w:val="004D7101"/>
    <w:rsid w:val="004D7E3E"/>
    <w:rsid w:val="004E087D"/>
    <w:rsid w:val="004E34A2"/>
    <w:rsid w:val="004E4B0B"/>
    <w:rsid w:val="004F4187"/>
    <w:rsid w:val="004F4D41"/>
    <w:rsid w:val="004F539D"/>
    <w:rsid w:val="004F546E"/>
    <w:rsid w:val="00501221"/>
    <w:rsid w:val="00502B48"/>
    <w:rsid w:val="005041C1"/>
    <w:rsid w:val="00504840"/>
    <w:rsid w:val="00504DD2"/>
    <w:rsid w:val="00506AE7"/>
    <w:rsid w:val="0050765F"/>
    <w:rsid w:val="00510945"/>
    <w:rsid w:val="00510E06"/>
    <w:rsid w:val="00514DB2"/>
    <w:rsid w:val="005170A0"/>
    <w:rsid w:val="00517CC6"/>
    <w:rsid w:val="0052024F"/>
    <w:rsid w:val="00521100"/>
    <w:rsid w:val="00521344"/>
    <w:rsid w:val="0052504B"/>
    <w:rsid w:val="0052617B"/>
    <w:rsid w:val="00527FFD"/>
    <w:rsid w:val="00530753"/>
    <w:rsid w:val="00531308"/>
    <w:rsid w:val="005316B9"/>
    <w:rsid w:val="00533CBF"/>
    <w:rsid w:val="005341D7"/>
    <w:rsid w:val="00536252"/>
    <w:rsid w:val="00536364"/>
    <w:rsid w:val="005376BC"/>
    <w:rsid w:val="00540DB0"/>
    <w:rsid w:val="005414AA"/>
    <w:rsid w:val="00545D39"/>
    <w:rsid w:val="005508F9"/>
    <w:rsid w:val="00552358"/>
    <w:rsid w:val="005536BA"/>
    <w:rsid w:val="005567A8"/>
    <w:rsid w:val="0055792C"/>
    <w:rsid w:val="0056344F"/>
    <w:rsid w:val="005676CD"/>
    <w:rsid w:val="005700F4"/>
    <w:rsid w:val="0057054F"/>
    <w:rsid w:val="0057388D"/>
    <w:rsid w:val="00574AB6"/>
    <w:rsid w:val="00574CD3"/>
    <w:rsid w:val="00580AA7"/>
    <w:rsid w:val="005827D7"/>
    <w:rsid w:val="005837AD"/>
    <w:rsid w:val="00585827"/>
    <w:rsid w:val="00587447"/>
    <w:rsid w:val="00595DA1"/>
    <w:rsid w:val="005978A6"/>
    <w:rsid w:val="005A0603"/>
    <w:rsid w:val="005A2C4F"/>
    <w:rsid w:val="005A3755"/>
    <w:rsid w:val="005A3D6C"/>
    <w:rsid w:val="005A5051"/>
    <w:rsid w:val="005A6E1F"/>
    <w:rsid w:val="005A7A32"/>
    <w:rsid w:val="005A7FD6"/>
    <w:rsid w:val="005C70D1"/>
    <w:rsid w:val="005D2596"/>
    <w:rsid w:val="005D4F5D"/>
    <w:rsid w:val="005E2A15"/>
    <w:rsid w:val="005E483F"/>
    <w:rsid w:val="005E79BA"/>
    <w:rsid w:val="005F0705"/>
    <w:rsid w:val="005F0F00"/>
    <w:rsid w:val="005F17D0"/>
    <w:rsid w:val="005F3BA9"/>
    <w:rsid w:val="005F4279"/>
    <w:rsid w:val="005F49D7"/>
    <w:rsid w:val="006000FC"/>
    <w:rsid w:val="00601718"/>
    <w:rsid w:val="00601B5F"/>
    <w:rsid w:val="00602E0E"/>
    <w:rsid w:val="00603C87"/>
    <w:rsid w:val="00605121"/>
    <w:rsid w:val="006107F0"/>
    <w:rsid w:val="006138E5"/>
    <w:rsid w:val="00620C09"/>
    <w:rsid w:val="006213EB"/>
    <w:rsid w:val="0062418C"/>
    <w:rsid w:val="006256F6"/>
    <w:rsid w:val="00625BB3"/>
    <w:rsid w:val="0062629A"/>
    <w:rsid w:val="00631133"/>
    <w:rsid w:val="00631DD5"/>
    <w:rsid w:val="00632654"/>
    <w:rsid w:val="006329EF"/>
    <w:rsid w:val="0063529A"/>
    <w:rsid w:val="00644C8D"/>
    <w:rsid w:val="00645634"/>
    <w:rsid w:val="00647095"/>
    <w:rsid w:val="00647E9A"/>
    <w:rsid w:val="00652F05"/>
    <w:rsid w:val="00655E9E"/>
    <w:rsid w:val="00660287"/>
    <w:rsid w:val="00660F9F"/>
    <w:rsid w:val="00666D15"/>
    <w:rsid w:val="00667761"/>
    <w:rsid w:val="00667FEC"/>
    <w:rsid w:val="00671E3A"/>
    <w:rsid w:val="00672D4E"/>
    <w:rsid w:val="006731DE"/>
    <w:rsid w:val="006738FC"/>
    <w:rsid w:val="00684FE7"/>
    <w:rsid w:val="00685E1D"/>
    <w:rsid w:val="00690217"/>
    <w:rsid w:val="006911B8"/>
    <w:rsid w:val="00692ABD"/>
    <w:rsid w:val="006957D9"/>
    <w:rsid w:val="006962B9"/>
    <w:rsid w:val="006A66C9"/>
    <w:rsid w:val="006B2CC5"/>
    <w:rsid w:val="006B4300"/>
    <w:rsid w:val="006B5475"/>
    <w:rsid w:val="006C79C9"/>
    <w:rsid w:val="006D51A6"/>
    <w:rsid w:val="006D6796"/>
    <w:rsid w:val="006D6798"/>
    <w:rsid w:val="006E603F"/>
    <w:rsid w:val="006E79CE"/>
    <w:rsid w:val="006F0824"/>
    <w:rsid w:val="006F4100"/>
    <w:rsid w:val="006F521E"/>
    <w:rsid w:val="006F5932"/>
    <w:rsid w:val="00700AD3"/>
    <w:rsid w:val="00701579"/>
    <w:rsid w:val="007021B2"/>
    <w:rsid w:val="0070378B"/>
    <w:rsid w:val="0070589C"/>
    <w:rsid w:val="00707FE1"/>
    <w:rsid w:val="00711170"/>
    <w:rsid w:val="0071582B"/>
    <w:rsid w:val="00717B59"/>
    <w:rsid w:val="00722475"/>
    <w:rsid w:val="0072403E"/>
    <w:rsid w:val="007250A6"/>
    <w:rsid w:val="007335C1"/>
    <w:rsid w:val="00733FAE"/>
    <w:rsid w:val="00736778"/>
    <w:rsid w:val="0073759C"/>
    <w:rsid w:val="0074249E"/>
    <w:rsid w:val="00743644"/>
    <w:rsid w:val="007439BB"/>
    <w:rsid w:val="0074534A"/>
    <w:rsid w:val="007470D6"/>
    <w:rsid w:val="00747E64"/>
    <w:rsid w:val="007512CD"/>
    <w:rsid w:val="00751D71"/>
    <w:rsid w:val="00751E8C"/>
    <w:rsid w:val="00755CB1"/>
    <w:rsid w:val="007569B3"/>
    <w:rsid w:val="00756AE2"/>
    <w:rsid w:val="007608B4"/>
    <w:rsid w:val="00761F78"/>
    <w:rsid w:val="0076524F"/>
    <w:rsid w:val="00765D7C"/>
    <w:rsid w:val="00766468"/>
    <w:rsid w:val="0077069C"/>
    <w:rsid w:val="007706DA"/>
    <w:rsid w:val="00771003"/>
    <w:rsid w:val="007721EF"/>
    <w:rsid w:val="007732D0"/>
    <w:rsid w:val="00773668"/>
    <w:rsid w:val="00773D7E"/>
    <w:rsid w:val="007740F6"/>
    <w:rsid w:val="00774700"/>
    <w:rsid w:val="00777458"/>
    <w:rsid w:val="007806AC"/>
    <w:rsid w:val="0078087B"/>
    <w:rsid w:val="00786B13"/>
    <w:rsid w:val="007870C9"/>
    <w:rsid w:val="00790791"/>
    <w:rsid w:val="00790A87"/>
    <w:rsid w:val="00791DAD"/>
    <w:rsid w:val="0079308E"/>
    <w:rsid w:val="00793835"/>
    <w:rsid w:val="0079705C"/>
    <w:rsid w:val="00797699"/>
    <w:rsid w:val="00797742"/>
    <w:rsid w:val="007A6DED"/>
    <w:rsid w:val="007A7500"/>
    <w:rsid w:val="007B1C99"/>
    <w:rsid w:val="007B2165"/>
    <w:rsid w:val="007B294A"/>
    <w:rsid w:val="007B2AF0"/>
    <w:rsid w:val="007B3334"/>
    <w:rsid w:val="007B4785"/>
    <w:rsid w:val="007B4E39"/>
    <w:rsid w:val="007B581B"/>
    <w:rsid w:val="007B621B"/>
    <w:rsid w:val="007B63F2"/>
    <w:rsid w:val="007B6557"/>
    <w:rsid w:val="007C09E5"/>
    <w:rsid w:val="007C36A6"/>
    <w:rsid w:val="007C5BD4"/>
    <w:rsid w:val="007C7B15"/>
    <w:rsid w:val="007D3D04"/>
    <w:rsid w:val="007D4A10"/>
    <w:rsid w:val="007D4CFD"/>
    <w:rsid w:val="007D67CF"/>
    <w:rsid w:val="007D6844"/>
    <w:rsid w:val="007E0072"/>
    <w:rsid w:val="007E06B6"/>
    <w:rsid w:val="007F1D2F"/>
    <w:rsid w:val="007F1D9F"/>
    <w:rsid w:val="007F2E41"/>
    <w:rsid w:val="007F2EC5"/>
    <w:rsid w:val="007F3E95"/>
    <w:rsid w:val="007F4294"/>
    <w:rsid w:val="007F594B"/>
    <w:rsid w:val="007F6364"/>
    <w:rsid w:val="007F721D"/>
    <w:rsid w:val="007F7A81"/>
    <w:rsid w:val="007F7FC7"/>
    <w:rsid w:val="00802549"/>
    <w:rsid w:val="00802CBD"/>
    <w:rsid w:val="0081003A"/>
    <w:rsid w:val="008129E9"/>
    <w:rsid w:val="00815548"/>
    <w:rsid w:val="00816B75"/>
    <w:rsid w:val="00817679"/>
    <w:rsid w:val="00820B65"/>
    <w:rsid w:val="00823894"/>
    <w:rsid w:val="008258D7"/>
    <w:rsid w:val="00830485"/>
    <w:rsid w:val="008319BE"/>
    <w:rsid w:val="008340B3"/>
    <w:rsid w:val="00836351"/>
    <w:rsid w:val="00840A50"/>
    <w:rsid w:val="00841ED2"/>
    <w:rsid w:val="00842A18"/>
    <w:rsid w:val="00844391"/>
    <w:rsid w:val="0085106C"/>
    <w:rsid w:val="00853384"/>
    <w:rsid w:val="00857DAE"/>
    <w:rsid w:val="0086110B"/>
    <w:rsid w:val="00864C41"/>
    <w:rsid w:val="00864D02"/>
    <w:rsid w:val="00866A43"/>
    <w:rsid w:val="0086752E"/>
    <w:rsid w:val="00871BF8"/>
    <w:rsid w:val="00871E00"/>
    <w:rsid w:val="0087732E"/>
    <w:rsid w:val="0087747B"/>
    <w:rsid w:val="00881C58"/>
    <w:rsid w:val="00883887"/>
    <w:rsid w:val="00887251"/>
    <w:rsid w:val="0088790A"/>
    <w:rsid w:val="008919B6"/>
    <w:rsid w:val="008965DB"/>
    <w:rsid w:val="00897533"/>
    <w:rsid w:val="008A0AC5"/>
    <w:rsid w:val="008A4D08"/>
    <w:rsid w:val="008A5003"/>
    <w:rsid w:val="008A7381"/>
    <w:rsid w:val="008B686E"/>
    <w:rsid w:val="008C0438"/>
    <w:rsid w:val="008C14F8"/>
    <w:rsid w:val="008C243A"/>
    <w:rsid w:val="008C3018"/>
    <w:rsid w:val="008C40CF"/>
    <w:rsid w:val="008C4905"/>
    <w:rsid w:val="008C65B0"/>
    <w:rsid w:val="008C6A4A"/>
    <w:rsid w:val="008D16E3"/>
    <w:rsid w:val="008D4415"/>
    <w:rsid w:val="008D632C"/>
    <w:rsid w:val="008D659B"/>
    <w:rsid w:val="008E141A"/>
    <w:rsid w:val="008E494F"/>
    <w:rsid w:val="008E5018"/>
    <w:rsid w:val="008F3ED9"/>
    <w:rsid w:val="008F63F4"/>
    <w:rsid w:val="00900155"/>
    <w:rsid w:val="0090109C"/>
    <w:rsid w:val="00901709"/>
    <w:rsid w:val="009019E6"/>
    <w:rsid w:val="00902769"/>
    <w:rsid w:val="00904646"/>
    <w:rsid w:val="0090621B"/>
    <w:rsid w:val="009066F8"/>
    <w:rsid w:val="00907C5E"/>
    <w:rsid w:val="00911764"/>
    <w:rsid w:val="00915B29"/>
    <w:rsid w:val="009160A7"/>
    <w:rsid w:val="0092233F"/>
    <w:rsid w:val="00924BD7"/>
    <w:rsid w:val="00925712"/>
    <w:rsid w:val="00925D5E"/>
    <w:rsid w:val="00927974"/>
    <w:rsid w:val="00932823"/>
    <w:rsid w:val="0093324D"/>
    <w:rsid w:val="0093324E"/>
    <w:rsid w:val="00937335"/>
    <w:rsid w:val="00941124"/>
    <w:rsid w:val="00941220"/>
    <w:rsid w:val="009412DE"/>
    <w:rsid w:val="00942733"/>
    <w:rsid w:val="00944B3F"/>
    <w:rsid w:val="00945194"/>
    <w:rsid w:val="00945F1C"/>
    <w:rsid w:val="00946A46"/>
    <w:rsid w:val="009579FA"/>
    <w:rsid w:val="00961875"/>
    <w:rsid w:val="00963E15"/>
    <w:rsid w:val="00966DC3"/>
    <w:rsid w:val="00967192"/>
    <w:rsid w:val="009676C7"/>
    <w:rsid w:val="009705DD"/>
    <w:rsid w:val="009734A0"/>
    <w:rsid w:val="009769DD"/>
    <w:rsid w:val="00980476"/>
    <w:rsid w:val="009838C9"/>
    <w:rsid w:val="0099277D"/>
    <w:rsid w:val="00993149"/>
    <w:rsid w:val="0099376E"/>
    <w:rsid w:val="00994734"/>
    <w:rsid w:val="009957AB"/>
    <w:rsid w:val="009A2C39"/>
    <w:rsid w:val="009A3C55"/>
    <w:rsid w:val="009A3D5D"/>
    <w:rsid w:val="009A470B"/>
    <w:rsid w:val="009A5B6A"/>
    <w:rsid w:val="009A6754"/>
    <w:rsid w:val="009B5556"/>
    <w:rsid w:val="009B6179"/>
    <w:rsid w:val="009C1D32"/>
    <w:rsid w:val="009C4EE6"/>
    <w:rsid w:val="009C5630"/>
    <w:rsid w:val="009C5B3F"/>
    <w:rsid w:val="009C7A18"/>
    <w:rsid w:val="009D40AB"/>
    <w:rsid w:val="009D46E6"/>
    <w:rsid w:val="009D6853"/>
    <w:rsid w:val="009D7324"/>
    <w:rsid w:val="009E3838"/>
    <w:rsid w:val="009E3E02"/>
    <w:rsid w:val="009E55A2"/>
    <w:rsid w:val="009E672F"/>
    <w:rsid w:val="009E6A03"/>
    <w:rsid w:val="009F0012"/>
    <w:rsid w:val="009F124A"/>
    <w:rsid w:val="009F2424"/>
    <w:rsid w:val="009F723D"/>
    <w:rsid w:val="00A01979"/>
    <w:rsid w:val="00A01D4B"/>
    <w:rsid w:val="00A031B3"/>
    <w:rsid w:val="00A10CAA"/>
    <w:rsid w:val="00A12FC8"/>
    <w:rsid w:val="00A202F0"/>
    <w:rsid w:val="00A21DA0"/>
    <w:rsid w:val="00A2348D"/>
    <w:rsid w:val="00A2700D"/>
    <w:rsid w:val="00A31A44"/>
    <w:rsid w:val="00A33A56"/>
    <w:rsid w:val="00A37C12"/>
    <w:rsid w:val="00A40BB5"/>
    <w:rsid w:val="00A411DD"/>
    <w:rsid w:val="00A41C97"/>
    <w:rsid w:val="00A42487"/>
    <w:rsid w:val="00A448B1"/>
    <w:rsid w:val="00A4652B"/>
    <w:rsid w:val="00A470D2"/>
    <w:rsid w:val="00A475B6"/>
    <w:rsid w:val="00A51D7F"/>
    <w:rsid w:val="00A54154"/>
    <w:rsid w:val="00A55353"/>
    <w:rsid w:val="00A600A2"/>
    <w:rsid w:val="00A6204D"/>
    <w:rsid w:val="00A64615"/>
    <w:rsid w:val="00A65780"/>
    <w:rsid w:val="00A6594B"/>
    <w:rsid w:val="00A66365"/>
    <w:rsid w:val="00A668D6"/>
    <w:rsid w:val="00A67AF8"/>
    <w:rsid w:val="00A67D11"/>
    <w:rsid w:val="00A7504A"/>
    <w:rsid w:val="00A8296B"/>
    <w:rsid w:val="00A83AFE"/>
    <w:rsid w:val="00A84727"/>
    <w:rsid w:val="00A85031"/>
    <w:rsid w:val="00A857DD"/>
    <w:rsid w:val="00A9156A"/>
    <w:rsid w:val="00A92E85"/>
    <w:rsid w:val="00A93C70"/>
    <w:rsid w:val="00A94B2B"/>
    <w:rsid w:val="00A94F24"/>
    <w:rsid w:val="00A953B6"/>
    <w:rsid w:val="00AB261A"/>
    <w:rsid w:val="00AB54FB"/>
    <w:rsid w:val="00AC2780"/>
    <w:rsid w:val="00AC2BDB"/>
    <w:rsid w:val="00AC3555"/>
    <w:rsid w:val="00AC4569"/>
    <w:rsid w:val="00AC6742"/>
    <w:rsid w:val="00AC6DC3"/>
    <w:rsid w:val="00AC6EFE"/>
    <w:rsid w:val="00AD0EA4"/>
    <w:rsid w:val="00AD1ABA"/>
    <w:rsid w:val="00AD21A7"/>
    <w:rsid w:val="00AD3CA1"/>
    <w:rsid w:val="00AE0ECE"/>
    <w:rsid w:val="00AE343C"/>
    <w:rsid w:val="00AE5FCE"/>
    <w:rsid w:val="00AE7444"/>
    <w:rsid w:val="00AF1063"/>
    <w:rsid w:val="00AF49E1"/>
    <w:rsid w:val="00AF4E0A"/>
    <w:rsid w:val="00AF6B9B"/>
    <w:rsid w:val="00AF70DF"/>
    <w:rsid w:val="00B00415"/>
    <w:rsid w:val="00B0213A"/>
    <w:rsid w:val="00B02556"/>
    <w:rsid w:val="00B051F6"/>
    <w:rsid w:val="00B105F7"/>
    <w:rsid w:val="00B109D2"/>
    <w:rsid w:val="00B12495"/>
    <w:rsid w:val="00B12724"/>
    <w:rsid w:val="00B12E7D"/>
    <w:rsid w:val="00B2124C"/>
    <w:rsid w:val="00B22789"/>
    <w:rsid w:val="00B23208"/>
    <w:rsid w:val="00B2590F"/>
    <w:rsid w:val="00B26633"/>
    <w:rsid w:val="00B26A5D"/>
    <w:rsid w:val="00B3061A"/>
    <w:rsid w:val="00B30A65"/>
    <w:rsid w:val="00B328F8"/>
    <w:rsid w:val="00B3569F"/>
    <w:rsid w:val="00B36376"/>
    <w:rsid w:val="00B416DE"/>
    <w:rsid w:val="00B454FA"/>
    <w:rsid w:val="00B46516"/>
    <w:rsid w:val="00B50E26"/>
    <w:rsid w:val="00B5151D"/>
    <w:rsid w:val="00B5241A"/>
    <w:rsid w:val="00B53567"/>
    <w:rsid w:val="00B53637"/>
    <w:rsid w:val="00B53EB6"/>
    <w:rsid w:val="00B549AE"/>
    <w:rsid w:val="00B662F7"/>
    <w:rsid w:val="00B70C9E"/>
    <w:rsid w:val="00B7284C"/>
    <w:rsid w:val="00B73EE2"/>
    <w:rsid w:val="00B758C4"/>
    <w:rsid w:val="00B77CAA"/>
    <w:rsid w:val="00B80006"/>
    <w:rsid w:val="00B80B18"/>
    <w:rsid w:val="00B81B9F"/>
    <w:rsid w:val="00B82502"/>
    <w:rsid w:val="00B83136"/>
    <w:rsid w:val="00B9035C"/>
    <w:rsid w:val="00B920C2"/>
    <w:rsid w:val="00B93DC2"/>
    <w:rsid w:val="00B95788"/>
    <w:rsid w:val="00BA0053"/>
    <w:rsid w:val="00BA15ED"/>
    <w:rsid w:val="00BA3270"/>
    <w:rsid w:val="00BA3D2F"/>
    <w:rsid w:val="00BA46E0"/>
    <w:rsid w:val="00BA4D48"/>
    <w:rsid w:val="00BA5A81"/>
    <w:rsid w:val="00BA5AFD"/>
    <w:rsid w:val="00BA6F4D"/>
    <w:rsid w:val="00BB05DF"/>
    <w:rsid w:val="00BB199E"/>
    <w:rsid w:val="00BB28C8"/>
    <w:rsid w:val="00BB2A96"/>
    <w:rsid w:val="00BB42ED"/>
    <w:rsid w:val="00BB59EA"/>
    <w:rsid w:val="00BB6B04"/>
    <w:rsid w:val="00BB72EC"/>
    <w:rsid w:val="00BC173D"/>
    <w:rsid w:val="00BC17F3"/>
    <w:rsid w:val="00BC2E5C"/>
    <w:rsid w:val="00BC720A"/>
    <w:rsid w:val="00BD3372"/>
    <w:rsid w:val="00BD474E"/>
    <w:rsid w:val="00BD4D9B"/>
    <w:rsid w:val="00BD6B67"/>
    <w:rsid w:val="00BD6BFA"/>
    <w:rsid w:val="00BD716C"/>
    <w:rsid w:val="00BD749F"/>
    <w:rsid w:val="00BD7F66"/>
    <w:rsid w:val="00BD7F6F"/>
    <w:rsid w:val="00BE3981"/>
    <w:rsid w:val="00BE46E8"/>
    <w:rsid w:val="00BE5DBA"/>
    <w:rsid w:val="00BE6DE0"/>
    <w:rsid w:val="00BE71A1"/>
    <w:rsid w:val="00BE7A45"/>
    <w:rsid w:val="00BF18CF"/>
    <w:rsid w:val="00BF1ED8"/>
    <w:rsid w:val="00BF23A2"/>
    <w:rsid w:val="00BF3AAC"/>
    <w:rsid w:val="00BF4D55"/>
    <w:rsid w:val="00C00947"/>
    <w:rsid w:val="00C023CD"/>
    <w:rsid w:val="00C04B7F"/>
    <w:rsid w:val="00C04F03"/>
    <w:rsid w:val="00C0523A"/>
    <w:rsid w:val="00C052D7"/>
    <w:rsid w:val="00C064D3"/>
    <w:rsid w:val="00C07809"/>
    <w:rsid w:val="00C114F6"/>
    <w:rsid w:val="00C12544"/>
    <w:rsid w:val="00C133C6"/>
    <w:rsid w:val="00C15AF7"/>
    <w:rsid w:val="00C17BA9"/>
    <w:rsid w:val="00C20170"/>
    <w:rsid w:val="00C21B08"/>
    <w:rsid w:val="00C21F8C"/>
    <w:rsid w:val="00C229B4"/>
    <w:rsid w:val="00C25941"/>
    <w:rsid w:val="00C2697F"/>
    <w:rsid w:val="00C31C9D"/>
    <w:rsid w:val="00C3356F"/>
    <w:rsid w:val="00C33B2F"/>
    <w:rsid w:val="00C342E0"/>
    <w:rsid w:val="00C34B4E"/>
    <w:rsid w:val="00C35284"/>
    <w:rsid w:val="00C354D6"/>
    <w:rsid w:val="00C35E59"/>
    <w:rsid w:val="00C40DBF"/>
    <w:rsid w:val="00C427CD"/>
    <w:rsid w:val="00C42F95"/>
    <w:rsid w:val="00C431BE"/>
    <w:rsid w:val="00C4413E"/>
    <w:rsid w:val="00C46839"/>
    <w:rsid w:val="00C52C50"/>
    <w:rsid w:val="00C55018"/>
    <w:rsid w:val="00C56273"/>
    <w:rsid w:val="00C606A2"/>
    <w:rsid w:val="00C60F3A"/>
    <w:rsid w:val="00C62F1D"/>
    <w:rsid w:val="00C63687"/>
    <w:rsid w:val="00C639A8"/>
    <w:rsid w:val="00C6453A"/>
    <w:rsid w:val="00C6503B"/>
    <w:rsid w:val="00C65C71"/>
    <w:rsid w:val="00C66C26"/>
    <w:rsid w:val="00C66EF4"/>
    <w:rsid w:val="00C67C93"/>
    <w:rsid w:val="00C70542"/>
    <w:rsid w:val="00C70744"/>
    <w:rsid w:val="00C714DE"/>
    <w:rsid w:val="00C71A12"/>
    <w:rsid w:val="00C7290F"/>
    <w:rsid w:val="00C74668"/>
    <w:rsid w:val="00C75BDF"/>
    <w:rsid w:val="00C76807"/>
    <w:rsid w:val="00C76EAF"/>
    <w:rsid w:val="00C81841"/>
    <w:rsid w:val="00C83342"/>
    <w:rsid w:val="00C903BB"/>
    <w:rsid w:val="00C905AE"/>
    <w:rsid w:val="00C93173"/>
    <w:rsid w:val="00C961A5"/>
    <w:rsid w:val="00CA0888"/>
    <w:rsid w:val="00CA1A8B"/>
    <w:rsid w:val="00CA217B"/>
    <w:rsid w:val="00CA6BDA"/>
    <w:rsid w:val="00CB0938"/>
    <w:rsid w:val="00CB34DC"/>
    <w:rsid w:val="00CC5F2C"/>
    <w:rsid w:val="00CC6D14"/>
    <w:rsid w:val="00CC6EEF"/>
    <w:rsid w:val="00CC735F"/>
    <w:rsid w:val="00CD1F8F"/>
    <w:rsid w:val="00CD4D79"/>
    <w:rsid w:val="00CD5CDE"/>
    <w:rsid w:val="00CD67E7"/>
    <w:rsid w:val="00CD6F8D"/>
    <w:rsid w:val="00CE297E"/>
    <w:rsid w:val="00CE3EF7"/>
    <w:rsid w:val="00CE49BD"/>
    <w:rsid w:val="00CE620B"/>
    <w:rsid w:val="00CF222E"/>
    <w:rsid w:val="00CF4C0B"/>
    <w:rsid w:val="00CF6AF8"/>
    <w:rsid w:val="00CF6E0E"/>
    <w:rsid w:val="00D00DB9"/>
    <w:rsid w:val="00D02DB8"/>
    <w:rsid w:val="00D054DB"/>
    <w:rsid w:val="00D05544"/>
    <w:rsid w:val="00D0651B"/>
    <w:rsid w:val="00D06801"/>
    <w:rsid w:val="00D07523"/>
    <w:rsid w:val="00D079B7"/>
    <w:rsid w:val="00D11E4C"/>
    <w:rsid w:val="00D12793"/>
    <w:rsid w:val="00D155EF"/>
    <w:rsid w:val="00D20455"/>
    <w:rsid w:val="00D21DF6"/>
    <w:rsid w:val="00D23D39"/>
    <w:rsid w:val="00D24554"/>
    <w:rsid w:val="00D24E3E"/>
    <w:rsid w:val="00D252E0"/>
    <w:rsid w:val="00D26E06"/>
    <w:rsid w:val="00D32ECC"/>
    <w:rsid w:val="00D36BD8"/>
    <w:rsid w:val="00D40991"/>
    <w:rsid w:val="00D41D63"/>
    <w:rsid w:val="00D42DC0"/>
    <w:rsid w:val="00D44C1B"/>
    <w:rsid w:val="00D44C41"/>
    <w:rsid w:val="00D533BF"/>
    <w:rsid w:val="00D54876"/>
    <w:rsid w:val="00D570C7"/>
    <w:rsid w:val="00D612EB"/>
    <w:rsid w:val="00D6141C"/>
    <w:rsid w:val="00D6206F"/>
    <w:rsid w:val="00D64E41"/>
    <w:rsid w:val="00D654F9"/>
    <w:rsid w:val="00D65D14"/>
    <w:rsid w:val="00D67F1A"/>
    <w:rsid w:val="00D70143"/>
    <w:rsid w:val="00D70660"/>
    <w:rsid w:val="00D70A40"/>
    <w:rsid w:val="00D71BF9"/>
    <w:rsid w:val="00D71CCD"/>
    <w:rsid w:val="00D73BBA"/>
    <w:rsid w:val="00D76019"/>
    <w:rsid w:val="00D77CEE"/>
    <w:rsid w:val="00D81EF1"/>
    <w:rsid w:val="00D829FB"/>
    <w:rsid w:val="00D8760A"/>
    <w:rsid w:val="00D9165E"/>
    <w:rsid w:val="00D95800"/>
    <w:rsid w:val="00D95E6C"/>
    <w:rsid w:val="00D96028"/>
    <w:rsid w:val="00D969FE"/>
    <w:rsid w:val="00DA5739"/>
    <w:rsid w:val="00DA77AF"/>
    <w:rsid w:val="00DB0B60"/>
    <w:rsid w:val="00DB5BC9"/>
    <w:rsid w:val="00DB7DF9"/>
    <w:rsid w:val="00DC2407"/>
    <w:rsid w:val="00DC2AC2"/>
    <w:rsid w:val="00DC35F8"/>
    <w:rsid w:val="00DC683D"/>
    <w:rsid w:val="00DD3F4B"/>
    <w:rsid w:val="00DD46A7"/>
    <w:rsid w:val="00DD78A6"/>
    <w:rsid w:val="00DE09B0"/>
    <w:rsid w:val="00DE3991"/>
    <w:rsid w:val="00DF036D"/>
    <w:rsid w:val="00DF41D3"/>
    <w:rsid w:val="00E00A8F"/>
    <w:rsid w:val="00E059AE"/>
    <w:rsid w:val="00E061BA"/>
    <w:rsid w:val="00E06CBE"/>
    <w:rsid w:val="00E0725C"/>
    <w:rsid w:val="00E07950"/>
    <w:rsid w:val="00E11B67"/>
    <w:rsid w:val="00E127FC"/>
    <w:rsid w:val="00E147EF"/>
    <w:rsid w:val="00E15A03"/>
    <w:rsid w:val="00E21E26"/>
    <w:rsid w:val="00E22193"/>
    <w:rsid w:val="00E23912"/>
    <w:rsid w:val="00E2394D"/>
    <w:rsid w:val="00E3097E"/>
    <w:rsid w:val="00E3181E"/>
    <w:rsid w:val="00E318E9"/>
    <w:rsid w:val="00E32727"/>
    <w:rsid w:val="00E369FC"/>
    <w:rsid w:val="00E37D89"/>
    <w:rsid w:val="00E42F2A"/>
    <w:rsid w:val="00E474DA"/>
    <w:rsid w:val="00E47969"/>
    <w:rsid w:val="00E526DE"/>
    <w:rsid w:val="00E611AB"/>
    <w:rsid w:val="00E6151A"/>
    <w:rsid w:val="00E61FE1"/>
    <w:rsid w:val="00E62A0B"/>
    <w:rsid w:val="00E6463F"/>
    <w:rsid w:val="00E6503A"/>
    <w:rsid w:val="00E6654F"/>
    <w:rsid w:val="00E7022A"/>
    <w:rsid w:val="00E719C0"/>
    <w:rsid w:val="00E736D8"/>
    <w:rsid w:val="00E75936"/>
    <w:rsid w:val="00E759D8"/>
    <w:rsid w:val="00E76818"/>
    <w:rsid w:val="00E7794B"/>
    <w:rsid w:val="00E8025B"/>
    <w:rsid w:val="00E9025A"/>
    <w:rsid w:val="00E93752"/>
    <w:rsid w:val="00E94F44"/>
    <w:rsid w:val="00E9699E"/>
    <w:rsid w:val="00E9745F"/>
    <w:rsid w:val="00E974EA"/>
    <w:rsid w:val="00EA39AA"/>
    <w:rsid w:val="00EA48D8"/>
    <w:rsid w:val="00EA6067"/>
    <w:rsid w:val="00EA6A59"/>
    <w:rsid w:val="00EB0410"/>
    <w:rsid w:val="00EB5615"/>
    <w:rsid w:val="00EC0030"/>
    <w:rsid w:val="00EC0C4B"/>
    <w:rsid w:val="00EC17CF"/>
    <w:rsid w:val="00EC1DB7"/>
    <w:rsid w:val="00EC30BF"/>
    <w:rsid w:val="00EC3CB6"/>
    <w:rsid w:val="00EC3D89"/>
    <w:rsid w:val="00EC4D54"/>
    <w:rsid w:val="00EC66D9"/>
    <w:rsid w:val="00ED3757"/>
    <w:rsid w:val="00ED3A95"/>
    <w:rsid w:val="00ED4050"/>
    <w:rsid w:val="00ED5EB5"/>
    <w:rsid w:val="00EE4D22"/>
    <w:rsid w:val="00EE6AC9"/>
    <w:rsid w:val="00EE7475"/>
    <w:rsid w:val="00EE7932"/>
    <w:rsid w:val="00EF1748"/>
    <w:rsid w:val="00EF3804"/>
    <w:rsid w:val="00EF4F5C"/>
    <w:rsid w:val="00EF586C"/>
    <w:rsid w:val="00F04AAB"/>
    <w:rsid w:val="00F055E7"/>
    <w:rsid w:val="00F068F0"/>
    <w:rsid w:val="00F06F0A"/>
    <w:rsid w:val="00F14D85"/>
    <w:rsid w:val="00F152D8"/>
    <w:rsid w:val="00F156AD"/>
    <w:rsid w:val="00F172DE"/>
    <w:rsid w:val="00F21D30"/>
    <w:rsid w:val="00F2586E"/>
    <w:rsid w:val="00F2749A"/>
    <w:rsid w:val="00F308F4"/>
    <w:rsid w:val="00F40FC2"/>
    <w:rsid w:val="00F42D53"/>
    <w:rsid w:val="00F447A0"/>
    <w:rsid w:val="00F45214"/>
    <w:rsid w:val="00F46B55"/>
    <w:rsid w:val="00F50CD4"/>
    <w:rsid w:val="00F5153F"/>
    <w:rsid w:val="00F64942"/>
    <w:rsid w:val="00F67784"/>
    <w:rsid w:val="00F7191E"/>
    <w:rsid w:val="00F77D99"/>
    <w:rsid w:val="00F807A2"/>
    <w:rsid w:val="00F83DE4"/>
    <w:rsid w:val="00F83E7E"/>
    <w:rsid w:val="00F91467"/>
    <w:rsid w:val="00F9169D"/>
    <w:rsid w:val="00F9358E"/>
    <w:rsid w:val="00F9514A"/>
    <w:rsid w:val="00F952E4"/>
    <w:rsid w:val="00FA0DB0"/>
    <w:rsid w:val="00FA2A74"/>
    <w:rsid w:val="00FA5E65"/>
    <w:rsid w:val="00FA7277"/>
    <w:rsid w:val="00FB59A3"/>
    <w:rsid w:val="00FB5E7E"/>
    <w:rsid w:val="00FB6A12"/>
    <w:rsid w:val="00FB74BD"/>
    <w:rsid w:val="00FB7C5C"/>
    <w:rsid w:val="00FB7F05"/>
    <w:rsid w:val="00FC2074"/>
    <w:rsid w:val="00FC28DF"/>
    <w:rsid w:val="00FC42E3"/>
    <w:rsid w:val="00FD327D"/>
    <w:rsid w:val="00FD5CCB"/>
    <w:rsid w:val="00FD5DBF"/>
    <w:rsid w:val="00FD68D3"/>
    <w:rsid w:val="00FE0328"/>
    <w:rsid w:val="00FE0D10"/>
    <w:rsid w:val="00FE1975"/>
    <w:rsid w:val="00FE73CF"/>
    <w:rsid w:val="00FF3318"/>
    <w:rsid w:val="00FF59F8"/>
    <w:rsid w:val="00FF5D1E"/>
    <w:rsid w:val="00FF66BB"/>
    <w:rsid w:val="00FF6E5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0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8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6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069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C24AC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8A0AC5"/>
    <w:rPr>
      <w:b/>
      <w:bCs/>
    </w:rPr>
  </w:style>
  <w:style w:type="paragraph" w:styleId="ab">
    <w:name w:val="No Spacing"/>
    <w:uiPriority w:val="1"/>
    <w:qFormat/>
    <w:rsid w:val="00E059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7">
    <w:name w:val="pt-a0-000037"/>
    <w:basedOn w:val="a0"/>
    <w:rsid w:val="00E059AE"/>
  </w:style>
  <w:style w:type="paragraph" w:customStyle="1" w:styleId="pt-a-000036">
    <w:name w:val="pt-a-000036"/>
    <w:basedOn w:val="a"/>
    <w:rsid w:val="00E0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4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34B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2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9F8"/>
  </w:style>
  <w:style w:type="paragraph" w:styleId="ae">
    <w:name w:val="footer"/>
    <w:basedOn w:val="a"/>
    <w:link w:val="af"/>
    <w:uiPriority w:val="99"/>
    <w:unhideWhenUsed/>
    <w:rsid w:val="00F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9F8"/>
  </w:style>
  <w:style w:type="paragraph" w:customStyle="1" w:styleId="msonormalmrcssattrmrcssattr">
    <w:name w:val="msonormal_mr_css_attr_mr_css_attr"/>
    <w:basedOn w:val="a"/>
    <w:rsid w:val="003F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0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8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6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069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C24AC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8A0AC5"/>
    <w:rPr>
      <w:b/>
      <w:bCs/>
    </w:rPr>
  </w:style>
  <w:style w:type="paragraph" w:styleId="ab">
    <w:name w:val="No Spacing"/>
    <w:uiPriority w:val="1"/>
    <w:qFormat/>
    <w:rsid w:val="00E059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7">
    <w:name w:val="pt-a0-000037"/>
    <w:basedOn w:val="a0"/>
    <w:rsid w:val="00E059AE"/>
  </w:style>
  <w:style w:type="paragraph" w:customStyle="1" w:styleId="pt-a-000036">
    <w:name w:val="pt-a-000036"/>
    <w:basedOn w:val="a"/>
    <w:rsid w:val="00E0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4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34B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2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9F8"/>
  </w:style>
  <w:style w:type="paragraph" w:styleId="ae">
    <w:name w:val="footer"/>
    <w:basedOn w:val="a"/>
    <w:link w:val="af"/>
    <w:uiPriority w:val="99"/>
    <w:unhideWhenUsed/>
    <w:rsid w:val="00F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9F8"/>
  </w:style>
  <w:style w:type="paragraph" w:customStyle="1" w:styleId="msonormalmrcssattrmrcssattr">
    <w:name w:val="msonormal_mr_css_attr_mr_css_attr"/>
    <w:basedOn w:val="a"/>
    <w:rsid w:val="003F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014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39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19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15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6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975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31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11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37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22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7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fsrno@mail.ru" TargetMode="External"/><Relationship Id="rId18" Type="http://schemas.openxmlformats.org/officeDocument/2006/relationships/hyperlink" Target="https://login.consultant.ru/link/?req=doc&amp;base=LAW&amp;n=371321&amp;dst=100001%2C1&amp;date=25.12.2020" TargetMode="External"/><Relationship Id="rId26" Type="http://schemas.openxmlformats.org/officeDocument/2006/relationships/hyperlink" Target="https://ug.ru/pravitelstvo-opredelilo-novyj-razmer-mrot-dlya-pensionerov-i-prozhitochnyj-minimu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.gov.ru/press/3278/pravitelstvo-razrabatyvaet-predlozheniya-po-ustanovleniyu-edinyh-trebovaniy-k-oplate-truda-uchitele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s02web.zoom.us/j/89622571901?pwd=bG5uS0E0ZzVzTWo4VHJyWndkWHdSdz09" TargetMode="External"/><Relationship Id="rId17" Type="http://schemas.openxmlformats.org/officeDocument/2006/relationships/hyperlink" Target="https://login.consultant.ru/link/?req=doc&amp;base=LAW&amp;n=371579&amp;dst=100001&amp;date=25.12.2020" TargetMode="External"/><Relationship Id="rId25" Type="http://schemas.openxmlformats.org/officeDocument/2006/relationships/hyperlink" Target="https://ug.ru/chem-udivit-attestat-v-shkolah-poyavitsya-novaya-sistema-oczen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1368&amp;dst=100002%2C-1&amp;date=25.12.2020" TargetMode="External"/><Relationship Id="rId20" Type="http://schemas.openxmlformats.org/officeDocument/2006/relationships/hyperlink" Target="https://minobraz.egov66.ru/news/item?id=3124" TargetMode="External"/><Relationship Id="rId29" Type="http://schemas.openxmlformats.org/officeDocument/2006/relationships/hyperlink" Target="https://docs.google.com/spreadsheets/d/1zhG01fFg7iApnpeqe2emYZzOnnaKjf4mq49GBlABQVw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9665339311?pwd=Wjd0UW9CdmdYZCtscERDY0tNOENpdz09" TargetMode="External"/><Relationship Id="rId24" Type="http://schemas.openxmlformats.org/officeDocument/2006/relationships/hyperlink" Target="https://bel--pobeda-ru.turbopages.org/bel-pobeda.ru/s/obshestvo/zdravoohranenie/7363.html?utm_source=yxnews&amp;utm_medium=desktop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1287&amp;dst=100001%2C1&amp;date=25.12.2020" TargetMode="External"/><Relationship Id="rId23" Type="http://schemas.openxmlformats.org/officeDocument/2006/relationships/hyperlink" Target="https://edu.gov.ru/press/3285/obyavleny-izmeneniya-poryadka-provedeniya-ege-i-gosudarstvennoy-itogovoy-attestacii-vypusknikov-9-i-11-klassov-v-2021-godu/" TargetMode="External"/><Relationship Id="rId28" Type="http://schemas.openxmlformats.org/officeDocument/2006/relationships/hyperlink" Target="https://docs.google.com/spreadsheets/d/1t04DGi95ksKqDSiv86HbroOCqJiiRZaEfX3-12LtIIM/edit?usp=sharing" TargetMode="External"/><Relationship Id="rId10" Type="http://schemas.openxmlformats.org/officeDocument/2006/relationships/hyperlink" Target="http://profsouz-ordjo.ucoz.ru/" TargetMode="External"/><Relationship Id="rId19" Type="http://schemas.openxmlformats.org/officeDocument/2006/relationships/hyperlink" Target="https://login.consultant.ru/link/?req=doc&amp;base=RLAW071&amp;n=292057&amp;dst=100001%2C1&amp;date=25.12.202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fsrno@mail.ru" TargetMode="External"/><Relationship Id="rId14" Type="http://schemas.openxmlformats.org/officeDocument/2006/relationships/hyperlink" Target="https://login.consultant.ru/link/?req=doc&amp;base=LAW&amp;n=371610&amp;dst=100001%2C1&amp;date=25.12.2020" TargetMode="External"/><Relationship Id="rId22" Type="http://schemas.openxmlformats.org/officeDocument/2006/relationships/hyperlink" Target="https://live24.ru/jekonomika-i-biznes/42576-s-1-janvarja-v-rossii-uvelichatsja-mrot-strahovye-pensii-matkapital-i-prozhitochnyj-minimum.html?utm_source=yxnews&amp;utm_medium=desktop" TargetMode="External"/><Relationship Id="rId27" Type="http://schemas.openxmlformats.org/officeDocument/2006/relationships/hyperlink" Target="https://ug.ru/plany-na-2021-god-uchitelyam-vydadut-planshety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DD17-2EF7-4333-B411-58439BF9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7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buh</cp:lastModifiedBy>
  <cp:revision>8</cp:revision>
  <cp:lastPrinted>2020-09-14T05:38:00Z</cp:lastPrinted>
  <dcterms:created xsi:type="dcterms:W3CDTF">2020-11-17T05:16:00Z</dcterms:created>
  <dcterms:modified xsi:type="dcterms:W3CDTF">2021-01-12T04:44:00Z</dcterms:modified>
</cp:coreProperties>
</file>