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E99" w:rsidRDefault="00387E99" w:rsidP="00387E99">
      <w:pPr>
        <w:pStyle w:val="a3"/>
        <w:shd w:val="clear" w:color="auto" w:fill="FFFFFF"/>
        <w:spacing w:before="0" w:beforeAutospacing="0" w:after="0" w:afterAutospacing="0"/>
        <w:ind w:left="108"/>
        <w:rPr>
          <w:rStyle w:val="a4"/>
          <w:color w:val="FF0000"/>
          <w:sz w:val="36"/>
          <w:szCs w:val="36"/>
        </w:rPr>
      </w:pPr>
      <w:r w:rsidRPr="00387E99">
        <w:rPr>
          <w:rStyle w:val="a4"/>
          <w:color w:val="002060"/>
          <w:sz w:val="26"/>
          <w:szCs w:val="26"/>
        </w:rPr>
        <w:t xml:space="preserve">   </w:t>
      </w:r>
      <w:r w:rsidR="001B3ABE">
        <w:rPr>
          <w:noProof/>
        </w:rPr>
        <w:drawing>
          <wp:inline distT="0" distB="0" distL="0" distR="0" wp14:anchorId="3BCB9F03" wp14:editId="0D9FF7F5">
            <wp:extent cx="765696" cy="430321"/>
            <wp:effectExtent l="0" t="0" r="0" b="8255"/>
            <wp:docPr id="3" name="Рисунок 3" descr="http://i.mycdn.me/i?r=AzEPZsRbOZEKgBhR0XGMT1RkpPiLY_byjheG1BrE-bDG56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mycdn.me/i?r=AzEPZsRbOZEKgBhR0XGMT1RkpPiLY_byjheG1BrE-bDG56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979" cy="445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E99">
        <w:rPr>
          <w:rStyle w:val="a4"/>
          <w:color w:val="002060"/>
          <w:sz w:val="26"/>
          <w:szCs w:val="26"/>
        </w:rPr>
        <w:t xml:space="preserve">  </w:t>
      </w:r>
      <w:r>
        <w:rPr>
          <w:rStyle w:val="a4"/>
          <w:color w:val="002060"/>
          <w:sz w:val="26"/>
          <w:szCs w:val="26"/>
        </w:rPr>
        <w:t xml:space="preserve">           </w:t>
      </w:r>
      <w:r w:rsidR="0002016C">
        <w:rPr>
          <w:rStyle w:val="a4"/>
          <w:color w:val="FF0000"/>
          <w:sz w:val="36"/>
          <w:szCs w:val="36"/>
        </w:rPr>
        <w:t>ИМПЕРА</w:t>
      </w:r>
      <w:r w:rsidRPr="00861ABF">
        <w:rPr>
          <w:rStyle w:val="a4"/>
          <w:color w:val="FF0000"/>
          <w:sz w:val="36"/>
          <w:szCs w:val="36"/>
        </w:rPr>
        <w:t>ТОРСКИЙ МАРШРУТ</w:t>
      </w:r>
    </w:p>
    <w:p w:rsidR="00387E99" w:rsidRDefault="00387E99" w:rsidP="00387E99">
      <w:pPr>
        <w:pStyle w:val="a3"/>
        <w:shd w:val="clear" w:color="auto" w:fill="FFFFFF"/>
        <w:spacing w:before="0" w:beforeAutospacing="0" w:after="0" w:afterAutospacing="0"/>
        <w:ind w:left="108"/>
        <w:jc w:val="center"/>
        <w:rPr>
          <w:noProof/>
          <w:color w:val="FF0000"/>
          <w:sz w:val="32"/>
          <w:szCs w:val="32"/>
        </w:rPr>
      </w:pPr>
      <w:r>
        <w:rPr>
          <w:noProof/>
        </w:rPr>
        <w:t xml:space="preserve">  </w:t>
      </w:r>
      <w:r w:rsidRPr="00387E99">
        <w:rPr>
          <w:noProof/>
          <w:color w:val="FF0000"/>
          <w:sz w:val="32"/>
          <w:szCs w:val="32"/>
        </w:rPr>
        <w:t>Екатеринбург-Алапаевск 1 день</w:t>
      </w:r>
    </w:p>
    <w:p w:rsidR="00387E99" w:rsidRDefault="00387E99" w:rsidP="00387E99">
      <w:pPr>
        <w:pStyle w:val="a3"/>
        <w:shd w:val="clear" w:color="auto" w:fill="FFFFFF"/>
        <w:spacing w:before="0" w:beforeAutospacing="0" w:after="0" w:afterAutospacing="0"/>
        <w:ind w:left="108"/>
        <w:rPr>
          <w:color w:val="FF0000"/>
          <w:sz w:val="32"/>
          <w:szCs w:val="32"/>
        </w:rPr>
      </w:pPr>
      <w:r w:rsidRPr="00387E99">
        <w:rPr>
          <w:rStyle w:val="a4"/>
          <w:color w:val="002060"/>
          <w:sz w:val="26"/>
          <w:szCs w:val="26"/>
        </w:rPr>
        <w:t xml:space="preserve"> </w:t>
      </w:r>
      <w:r w:rsidRPr="00387E99">
        <w:rPr>
          <w:rStyle w:val="a4"/>
          <w:color w:val="FF0000"/>
          <w:sz w:val="36"/>
          <w:szCs w:val="36"/>
        </w:rPr>
        <w:t xml:space="preserve"> </w:t>
      </w:r>
      <w:r>
        <w:rPr>
          <w:rStyle w:val="a4"/>
          <w:color w:val="FF0000"/>
          <w:sz w:val="36"/>
          <w:szCs w:val="36"/>
        </w:rPr>
        <w:t xml:space="preserve">   </w:t>
      </w:r>
      <w:r>
        <w:rPr>
          <w:color w:val="FF0000"/>
          <w:sz w:val="32"/>
          <w:szCs w:val="32"/>
        </w:rPr>
        <w:t>Э</w:t>
      </w:r>
      <w:r w:rsidRPr="00387E99">
        <w:rPr>
          <w:color w:val="FF0000"/>
          <w:sz w:val="32"/>
          <w:szCs w:val="32"/>
        </w:rPr>
        <w:t>лектропоездом в стилизованном вагоне «Императорский маршрут»</w:t>
      </w:r>
    </w:p>
    <w:p w:rsidR="00387E99" w:rsidRPr="00C05B03" w:rsidRDefault="00387E99" w:rsidP="00387E99">
      <w:pPr>
        <w:pStyle w:val="a3"/>
        <w:shd w:val="clear" w:color="auto" w:fill="FFFFFF"/>
        <w:spacing w:before="0" w:beforeAutospacing="0" w:after="0" w:afterAutospacing="0"/>
        <w:ind w:left="108"/>
        <w:rPr>
          <w:b/>
          <w:bCs/>
          <w:color w:val="FF0000"/>
          <w:sz w:val="10"/>
          <w:szCs w:val="10"/>
        </w:rPr>
      </w:pPr>
    </w:p>
    <w:p w:rsidR="00387E99" w:rsidRDefault="00C05B03" w:rsidP="00387E99">
      <w:pPr>
        <w:pStyle w:val="a3"/>
        <w:shd w:val="clear" w:color="auto" w:fill="FFFFFF"/>
        <w:spacing w:before="0" w:beforeAutospacing="0" w:after="0" w:afterAutospacing="0"/>
        <w:ind w:left="108"/>
        <w:rPr>
          <w:b/>
          <w:color w:val="000000"/>
        </w:rPr>
      </w:pPr>
      <w:r>
        <w:rPr>
          <w:b/>
          <w:color w:val="000000"/>
          <w:sz w:val="26"/>
          <w:szCs w:val="26"/>
        </w:rPr>
        <w:t xml:space="preserve">     </w:t>
      </w:r>
      <w:r w:rsidR="00387E99" w:rsidRPr="00C05B03">
        <w:rPr>
          <w:b/>
          <w:color w:val="000000"/>
          <w:sz w:val="26"/>
          <w:szCs w:val="26"/>
        </w:rPr>
        <w:t>08.29</w:t>
      </w:r>
      <w:r w:rsidR="00387E99">
        <w:rPr>
          <w:color w:val="000000"/>
          <w:sz w:val="27"/>
          <w:szCs w:val="27"/>
        </w:rPr>
        <w:t xml:space="preserve"> </w:t>
      </w:r>
      <w:r w:rsidR="00387E99" w:rsidRPr="00387E99">
        <w:rPr>
          <w:b/>
          <w:color w:val="000000"/>
        </w:rPr>
        <w:t xml:space="preserve">Отправление с железнодорожного вокзала г. Екатеринбурга комфортабельным электропоездом в стилизованном вагоне «Императорский маршрут». В пути работает аудиогид. </w:t>
      </w:r>
      <w:proofErr w:type="gramStart"/>
      <w:r w:rsidR="00387E99" w:rsidRPr="00387E99">
        <w:rPr>
          <w:b/>
          <w:color w:val="000000"/>
        </w:rPr>
        <w:t>Организована</w:t>
      </w:r>
      <w:proofErr w:type="gramEnd"/>
      <w:r w:rsidR="00387E99" w:rsidRPr="00387E99">
        <w:rPr>
          <w:b/>
          <w:color w:val="000000"/>
        </w:rPr>
        <w:t xml:space="preserve"> фотозона с костюмами начала ХХ века.</w:t>
      </w:r>
    </w:p>
    <w:p w:rsidR="00C05B03" w:rsidRPr="00C05B03" w:rsidRDefault="00C05B03" w:rsidP="00387E99">
      <w:pPr>
        <w:pStyle w:val="a3"/>
        <w:shd w:val="clear" w:color="auto" w:fill="FFFFFF"/>
        <w:spacing w:before="0" w:beforeAutospacing="0" w:after="0" w:afterAutospacing="0"/>
        <w:ind w:left="108"/>
        <w:rPr>
          <w:b/>
          <w:color w:val="000000"/>
          <w:sz w:val="10"/>
          <w:szCs w:val="10"/>
        </w:rPr>
      </w:pPr>
      <w:r>
        <w:rPr>
          <w:b/>
          <w:color w:val="000000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87E99" w:rsidRPr="00387E99" w:rsidRDefault="00387E99" w:rsidP="00387E99">
      <w:pPr>
        <w:pStyle w:val="a3"/>
        <w:shd w:val="clear" w:color="auto" w:fill="FFFFFF"/>
        <w:spacing w:before="0" w:beforeAutospacing="0" w:after="0" w:afterAutospacing="0"/>
        <w:ind w:left="108"/>
        <w:rPr>
          <w:b/>
          <w:color w:val="000000"/>
          <w:sz w:val="6"/>
          <w:szCs w:val="6"/>
        </w:rPr>
      </w:pPr>
    </w:p>
    <w:p w:rsidR="00C05B03" w:rsidRDefault="00C05B03" w:rsidP="00C05B03">
      <w:pPr>
        <w:pStyle w:val="a3"/>
        <w:shd w:val="clear" w:color="auto" w:fill="FFFFFF"/>
        <w:spacing w:before="0" w:beforeAutospacing="0" w:after="0" w:afterAutospacing="0"/>
        <w:ind w:left="108"/>
        <w:rPr>
          <w:b/>
          <w:color w:val="000000"/>
        </w:rPr>
      </w:pPr>
      <w:r>
        <w:rPr>
          <w:b/>
          <w:color w:val="000000"/>
          <w:sz w:val="26"/>
          <w:szCs w:val="26"/>
        </w:rPr>
        <w:t xml:space="preserve">     </w:t>
      </w:r>
      <w:r w:rsidR="00387E99" w:rsidRPr="00C05B03">
        <w:rPr>
          <w:b/>
          <w:color w:val="000000"/>
          <w:sz w:val="26"/>
          <w:szCs w:val="26"/>
        </w:rPr>
        <w:t>11.24</w:t>
      </w:r>
      <w:r w:rsidR="00387E99" w:rsidRPr="00387E99">
        <w:rPr>
          <w:b/>
          <w:color w:val="000000"/>
        </w:rPr>
        <w:t xml:space="preserve"> Прибытие на железнодорожную станцию г. Алапаевс</w:t>
      </w:r>
      <w:r>
        <w:rPr>
          <w:b/>
          <w:color w:val="000000"/>
        </w:rPr>
        <w:t>к</w:t>
      </w:r>
    </w:p>
    <w:p w:rsidR="00C05B03" w:rsidRPr="00C05B03" w:rsidRDefault="00C05B03" w:rsidP="00C05B03">
      <w:pPr>
        <w:pStyle w:val="a3"/>
        <w:shd w:val="clear" w:color="auto" w:fill="FFFFFF"/>
        <w:spacing w:before="0" w:beforeAutospacing="0" w:after="0" w:afterAutospacing="0"/>
        <w:ind w:left="108"/>
        <w:rPr>
          <w:rStyle w:val="a4"/>
          <w:bCs w:val="0"/>
          <w:color w:val="000000"/>
          <w:sz w:val="10"/>
          <w:szCs w:val="10"/>
        </w:rPr>
      </w:pPr>
      <w:r>
        <w:rPr>
          <w:rStyle w:val="a4"/>
          <w:bCs w:val="0"/>
          <w:color w:val="000000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C05B03" w:rsidRPr="00C05B03" w:rsidRDefault="00C05B03" w:rsidP="00C05B03">
      <w:pPr>
        <w:pStyle w:val="a3"/>
        <w:shd w:val="clear" w:color="auto" w:fill="FFFFFF"/>
        <w:spacing w:before="0" w:beforeAutospacing="0" w:after="0" w:afterAutospacing="0"/>
        <w:ind w:left="105"/>
        <w:rPr>
          <w:rStyle w:val="a4"/>
          <w:color w:val="002060"/>
          <w:sz w:val="10"/>
          <w:szCs w:val="10"/>
          <w:u w:val="single"/>
        </w:rPr>
      </w:pPr>
    </w:p>
    <w:p w:rsidR="00FE0CDE" w:rsidRPr="00FE0CDE" w:rsidRDefault="00FE0CDE" w:rsidP="00C05B03">
      <w:pPr>
        <w:pStyle w:val="a3"/>
        <w:shd w:val="clear" w:color="auto" w:fill="FFFFFF"/>
        <w:spacing w:before="0" w:beforeAutospacing="0" w:after="0" w:afterAutospacing="0"/>
        <w:ind w:left="105"/>
        <w:rPr>
          <w:color w:val="002060"/>
          <w:sz w:val="26"/>
          <w:szCs w:val="26"/>
          <w:u w:val="single"/>
        </w:rPr>
      </w:pPr>
      <w:r w:rsidRPr="00FE0CDE">
        <w:rPr>
          <w:rStyle w:val="a4"/>
          <w:color w:val="002060"/>
          <w:sz w:val="26"/>
          <w:szCs w:val="26"/>
          <w:u w:val="single"/>
        </w:rPr>
        <w:t>В программе:</w:t>
      </w:r>
    </w:p>
    <w:p w:rsidR="00FE0CDE" w:rsidRPr="00FE0CDE" w:rsidRDefault="00FE0CDE" w:rsidP="00FE0CDE">
      <w:pPr>
        <w:pStyle w:val="a3"/>
        <w:shd w:val="clear" w:color="auto" w:fill="FFFFFF"/>
        <w:spacing w:before="0" w:beforeAutospacing="0" w:after="0" w:afterAutospacing="0"/>
        <w:ind w:left="108"/>
        <w:rPr>
          <w:color w:val="000000"/>
          <w:sz w:val="10"/>
          <w:szCs w:val="10"/>
        </w:rPr>
      </w:pPr>
      <w:r>
        <w:rPr>
          <w:rStyle w:val="a4"/>
          <w:color w:val="002060"/>
        </w:rPr>
        <w:t xml:space="preserve">      </w:t>
      </w:r>
      <w:r w:rsidRPr="00FE0CDE">
        <w:rPr>
          <w:rStyle w:val="a4"/>
          <w:color w:val="002060"/>
        </w:rPr>
        <w:t>Посещение музея памяти представителей Российского Императорского Дома «Напольная школа в Алапаевске».</w:t>
      </w:r>
      <w:r w:rsidRPr="00FE0CDE">
        <w:rPr>
          <w:color w:val="002060"/>
        </w:rPr>
        <w:t> </w:t>
      </w:r>
      <w:r w:rsidRPr="00FE0CDE">
        <w:rPr>
          <w:color w:val="000000"/>
        </w:rPr>
        <w:t xml:space="preserve">В здании земской школы в период с мая по июль 1918 года содержались под охраной представители Дома Романовых: Великий Князь Сергей </w:t>
      </w:r>
      <w:r w:rsidR="00387E99">
        <w:rPr>
          <w:color w:val="000000"/>
        </w:rPr>
        <w:t xml:space="preserve">Михайлович, Великая Княгиня </w:t>
      </w:r>
      <w:proofErr w:type="spellStart"/>
      <w:r w:rsidR="00387E99">
        <w:rPr>
          <w:color w:val="000000"/>
        </w:rPr>
        <w:t>Елис</w:t>
      </w:r>
      <w:r w:rsidRPr="00FE0CDE">
        <w:rPr>
          <w:color w:val="000000"/>
        </w:rPr>
        <w:t>авета</w:t>
      </w:r>
      <w:proofErr w:type="spellEnd"/>
      <w:r w:rsidRPr="00FE0CDE">
        <w:rPr>
          <w:color w:val="000000"/>
        </w:rPr>
        <w:t xml:space="preserve"> Федоровна и другие представители Императорской семьи</w:t>
      </w:r>
      <w:r w:rsidR="00A67117">
        <w:rPr>
          <w:color w:val="000000"/>
        </w:rPr>
        <w:t>, здесь пр</w:t>
      </w:r>
      <w:r w:rsidR="00C05B03">
        <w:rPr>
          <w:color w:val="000000"/>
        </w:rPr>
        <w:t>ойдет костюмированная экскурсия.</w:t>
      </w:r>
    </w:p>
    <w:p w:rsidR="00FE0CDE" w:rsidRDefault="00FE0CDE" w:rsidP="00FE0CDE">
      <w:pPr>
        <w:pStyle w:val="a3"/>
        <w:shd w:val="clear" w:color="auto" w:fill="FFFFFF"/>
        <w:spacing w:before="0" w:beforeAutospacing="0" w:after="0" w:afterAutospacing="0"/>
        <w:ind w:left="105" w:hanging="247"/>
        <w:rPr>
          <w:color w:val="000000"/>
        </w:rPr>
      </w:pPr>
      <w:r>
        <w:rPr>
          <w:rStyle w:val="a4"/>
          <w:color w:val="002060"/>
        </w:rPr>
        <w:t xml:space="preserve">      </w:t>
      </w:r>
      <w:r w:rsidR="00D66C2E">
        <w:rPr>
          <w:rStyle w:val="a4"/>
          <w:color w:val="002060"/>
        </w:rPr>
        <w:t xml:space="preserve"> </w:t>
      </w:r>
      <w:r w:rsidRPr="00FE0CDE">
        <w:rPr>
          <w:rStyle w:val="a4"/>
          <w:color w:val="002060"/>
        </w:rPr>
        <w:t>Посещение Женского монастыря Преподо</w:t>
      </w:r>
      <w:r>
        <w:rPr>
          <w:rStyle w:val="a4"/>
          <w:color w:val="002060"/>
        </w:rPr>
        <w:t xml:space="preserve">бной </w:t>
      </w:r>
      <w:r w:rsidR="00387E99">
        <w:rPr>
          <w:rStyle w:val="a4"/>
          <w:color w:val="002060"/>
        </w:rPr>
        <w:t xml:space="preserve">мученицы Великой Княгини </w:t>
      </w:r>
      <w:proofErr w:type="spellStart"/>
      <w:r w:rsidR="00387E99">
        <w:rPr>
          <w:rStyle w:val="a4"/>
          <w:color w:val="002060"/>
        </w:rPr>
        <w:t>Елис</w:t>
      </w:r>
      <w:r w:rsidRPr="00FE0CDE">
        <w:rPr>
          <w:rStyle w:val="a4"/>
          <w:color w:val="002060"/>
        </w:rPr>
        <w:t>аветы</w:t>
      </w:r>
      <w:proofErr w:type="spellEnd"/>
      <w:r w:rsidRPr="00FE0CDE">
        <w:rPr>
          <w:rStyle w:val="a4"/>
          <w:color w:val="002060"/>
        </w:rPr>
        <w:t xml:space="preserve"> Федоровны Романовой</w:t>
      </w:r>
      <w:r w:rsidRPr="00FE0CDE">
        <w:rPr>
          <w:rStyle w:val="a4"/>
          <w:color w:val="018396"/>
        </w:rPr>
        <w:t>. </w:t>
      </w:r>
      <w:r w:rsidRPr="00FE0CDE">
        <w:rPr>
          <w:color w:val="000000"/>
        </w:rPr>
        <w:t>Монастырь расположен во дворе исторического здания Напольной школы</w:t>
      </w:r>
      <w:r w:rsidR="00C05B03">
        <w:rPr>
          <w:color w:val="000000"/>
        </w:rPr>
        <w:t>. З</w:t>
      </w:r>
      <w:r w:rsidRPr="00FE0CDE">
        <w:rPr>
          <w:color w:val="000000"/>
        </w:rPr>
        <w:t>десь хранится частица мощей Преподобно</w:t>
      </w:r>
      <w:r w:rsidR="00387E99">
        <w:rPr>
          <w:color w:val="000000"/>
        </w:rPr>
        <w:t xml:space="preserve">й мученицы Великой Княгини </w:t>
      </w:r>
      <w:proofErr w:type="spellStart"/>
      <w:r w:rsidR="00387E99">
        <w:rPr>
          <w:color w:val="000000"/>
        </w:rPr>
        <w:t>Елис</w:t>
      </w:r>
      <w:r w:rsidRPr="00FE0CDE">
        <w:rPr>
          <w:color w:val="000000"/>
        </w:rPr>
        <w:t>аветы</w:t>
      </w:r>
      <w:proofErr w:type="spellEnd"/>
      <w:r w:rsidRPr="00FE0CDE">
        <w:rPr>
          <w:color w:val="000000"/>
        </w:rPr>
        <w:t xml:space="preserve"> Фе</w:t>
      </w:r>
      <w:r w:rsidR="001B3ABE">
        <w:rPr>
          <w:color w:val="000000"/>
        </w:rPr>
        <w:t>доровны.</w:t>
      </w:r>
    </w:p>
    <w:p w:rsidR="00FE0CDE" w:rsidRPr="00FE0CDE" w:rsidRDefault="00FE0CDE" w:rsidP="00FE0CDE">
      <w:pPr>
        <w:pStyle w:val="a3"/>
        <w:shd w:val="clear" w:color="auto" w:fill="FFFFFF"/>
        <w:spacing w:before="0" w:beforeAutospacing="0" w:after="0" w:afterAutospacing="0"/>
        <w:ind w:left="105"/>
        <w:rPr>
          <w:color w:val="000000"/>
          <w:sz w:val="10"/>
          <w:szCs w:val="10"/>
        </w:rPr>
      </w:pPr>
    </w:p>
    <w:p w:rsidR="00A67117" w:rsidRDefault="00FE0CDE" w:rsidP="00FE0CDE">
      <w:pPr>
        <w:pStyle w:val="a3"/>
        <w:shd w:val="clear" w:color="auto" w:fill="FFFFFF"/>
        <w:spacing w:before="0" w:beforeAutospacing="0" w:after="0" w:afterAutospacing="0"/>
        <w:ind w:left="105"/>
        <w:rPr>
          <w:rStyle w:val="a4"/>
          <w:color w:val="002060"/>
        </w:rPr>
      </w:pPr>
      <w:r w:rsidRPr="00FE0CDE">
        <w:rPr>
          <w:rStyle w:val="a4"/>
          <w:color w:val="002060"/>
        </w:rPr>
        <w:t>Посещени</w:t>
      </w:r>
      <w:r w:rsidR="00387E99">
        <w:rPr>
          <w:rStyle w:val="a4"/>
          <w:color w:val="002060"/>
        </w:rPr>
        <w:t xml:space="preserve">е Памятника Великой Княгине </w:t>
      </w:r>
      <w:proofErr w:type="spellStart"/>
      <w:r w:rsidR="00387E99">
        <w:rPr>
          <w:rStyle w:val="a4"/>
          <w:color w:val="002060"/>
        </w:rPr>
        <w:t>Елис</w:t>
      </w:r>
      <w:r w:rsidRPr="00FE0CDE">
        <w:rPr>
          <w:rStyle w:val="a4"/>
          <w:color w:val="002060"/>
        </w:rPr>
        <w:t>авете</w:t>
      </w:r>
      <w:proofErr w:type="spellEnd"/>
      <w:r w:rsidRPr="00FE0CDE">
        <w:rPr>
          <w:rStyle w:val="a4"/>
          <w:color w:val="002060"/>
        </w:rPr>
        <w:t xml:space="preserve"> Федоровне Романовой. </w:t>
      </w:r>
    </w:p>
    <w:p w:rsidR="00FE0CDE" w:rsidRDefault="00A67117" w:rsidP="00387E99">
      <w:pPr>
        <w:pStyle w:val="a3"/>
        <w:shd w:val="clear" w:color="auto" w:fill="FFFFFF"/>
        <w:spacing w:before="0" w:beforeAutospacing="0" w:after="0" w:afterAutospacing="0"/>
        <w:ind w:left="105"/>
        <w:jc w:val="both"/>
        <w:rPr>
          <w:color w:val="000000"/>
        </w:rPr>
      </w:pPr>
      <w:r>
        <w:rPr>
          <w:rStyle w:val="a4"/>
          <w:color w:val="002060"/>
        </w:rPr>
        <w:t xml:space="preserve">    </w:t>
      </w:r>
      <w:r>
        <w:rPr>
          <w:color w:val="000000"/>
        </w:rPr>
        <w:t>Великая</w:t>
      </w:r>
      <w:r w:rsidR="00FE0CDE">
        <w:rPr>
          <w:rStyle w:val="a4"/>
          <w:color w:val="002060"/>
        </w:rPr>
        <w:t xml:space="preserve"> </w:t>
      </w:r>
      <w:r w:rsidR="00FE0CDE" w:rsidRPr="00FE0CDE">
        <w:rPr>
          <w:color w:val="000000"/>
        </w:rPr>
        <w:t xml:space="preserve">Княгиня — родная сестра последней российской императрицы Александры Федоровны — вошла в историю как одна из крупнейших общественных фигур России начала XX века. </w:t>
      </w:r>
    </w:p>
    <w:p w:rsidR="00FE0CDE" w:rsidRPr="00FE0CDE" w:rsidRDefault="00FE0CDE" w:rsidP="00FE0CDE">
      <w:pPr>
        <w:pStyle w:val="a3"/>
        <w:shd w:val="clear" w:color="auto" w:fill="FFFFFF"/>
        <w:spacing w:before="0" w:beforeAutospacing="0" w:after="0" w:afterAutospacing="0"/>
        <w:ind w:left="105"/>
        <w:rPr>
          <w:color w:val="000000"/>
          <w:sz w:val="6"/>
          <w:szCs w:val="6"/>
        </w:rPr>
      </w:pPr>
    </w:p>
    <w:p w:rsidR="00FE0CDE" w:rsidRPr="00C05B03" w:rsidRDefault="00FE0CDE" w:rsidP="00C05B03">
      <w:pPr>
        <w:pStyle w:val="a3"/>
        <w:shd w:val="clear" w:color="auto" w:fill="FFFFFF"/>
        <w:spacing w:before="0" w:beforeAutospacing="0" w:after="0" w:afterAutospacing="0"/>
        <w:ind w:left="105"/>
        <w:rPr>
          <w:rStyle w:val="a4"/>
          <w:b w:val="0"/>
          <w:bCs w:val="0"/>
          <w:color w:val="000000"/>
        </w:rPr>
      </w:pPr>
      <w:r>
        <w:rPr>
          <w:color w:val="000000"/>
        </w:rPr>
        <w:t xml:space="preserve">   </w:t>
      </w:r>
      <w:r w:rsidRPr="00FE0CDE">
        <w:rPr>
          <w:rStyle w:val="a4"/>
          <w:color w:val="002060"/>
        </w:rPr>
        <w:t>Посещение Свято-Троицкого собора.</w:t>
      </w:r>
      <w:r w:rsidRPr="00FE0CDE">
        <w:rPr>
          <w:color w:val="002060"/>
        </w:rPr>
        <w:t> </w:t>
      </w:r>
      <w:r w:rsidRPr="00FE0CDE">
        <w:rPr>
          <w:color w:val="000000"/>
        </w:rPr>
        <w:t xml:space="preserve">Этот храм в 1918 году </w:t>
      </w:r>
      <w:r w:rsidR="00387E99">
        <w:rPr>
          <w:color w:val="000000"/>
        </w:rPr>
        <w:t xml:space="preserve">посещали Великая Княгиня </w:t>
      </w:r>
      <w:proofErr w:type="spellStart"/>
      <w:r w:rsidR="00387E99">
        <w:rPr>
          <w:color w:val="000000"/>
        </w:rPr>
        <w:t>Елис</w:t>
      </w:r>
      <w:r w:rsidRPr="00FE0CDE">
        <w:rPr>
          <w:color w:val="000000"/>
        </w:rPr>
        <w:t>авета</w:t>
      </w:r>
      <w:proofErr w:type="spellEnd"/>
      <w:r w:rsidRPr="00FE0CDE">
        <w:rPr>
          <w:color w:val="000000"/>
        </w:rPr>
        <w:t xml:space="preserve"> Федоровна и Великие князья, находясь под стражей в Напольной школе. Посещение церкви было единственным утешением для князей только в первый месяц пребывания в Алапаевске. Позже после их гибели Свято-Троицкий собор стал местом погребения убитых большевиками представителей Императорской семьи. Их тела были помещены в Склеп,</w:t>
      </w:r>
      <w:r>
        <w:rPr>
          <w:color w:val="000000"/>
        </w:rPr>
        <w:t xml:space="preserve"> который мы посетим,</w:t>
      </w:r>
      <w:r w:rsidRPr="00FE0CDE">
        <w:rPr>
          <w:color w:val="000000"/>
        </w:rPr>
        <w:t xml:space="preserve"> устроенный в южной стороне алтаря собора. Здесь они находились вплоть до их вывоза из города в 1919 году.</w:t>
      </w:r>
      <w:r w:rsidR="00C05B03">
        <w:rPr>
          <w:color w:val="000000"/>
        </w:rPr>
        <w:t xml:space="preserve"> </w:t>
      </w:r>
      <w:r w:rsidRPr="00FE0CDE">
        <w:rPr>
          <w:rStyle w:val="a4"/>
          <w:color w:val="002060"/>
        </w:rPr>
        <w:t xml:space="preserve">Обед. </w:t>
      </w:r>
    </w:p>
    <w:p w:rsidR="00FE0CDE" w:rsidRPr="00FE0CDE" w:rsidRDefault="00FE0CDE" w:rsidP="00FE0CDE">
      <w:pPr>
        <w:pStyle w:val="a3"/>
        <w:shd w:val="clear" w:color="auto" w:fill="FFFFFF"/>
        <w:spacing w:before="0" w:beforeAutospacing="0" w:after="0" w:afterAutospacing="0"/>
        <w:ind w:left="93"/>
        <w:rPr>
          <w:rStyle w:val="a4"/>
          <w:color w:val="002060"/>
          <w:sz w:val="6"/>
          <w:szCs w:val="6"/>
        </w:rPr>
      </w:pPr>
    </w:p>
    <w:p w:rsidR="00FE0CDE" w:rsidRDefault="00FE0CDE" w:rsidP="00FE0CDE">
      <w:pPr>
        <w:pStyle w:val="a3"/>
        <w:shd w:val="clear" w:color="auto" w:fill="FFFFFF"/>
        <w:spacing w:before="0" w:beforeAutospacing="0" w:after="0" w:afterAutospacing="0"/>
        <w:ind w:left="93"/>
        <w:rPr>
          <w:color w:val="000000"/>
        </w:rPr>
      </w:pPr>
      <w:r>
        <w:rPr>
          <w:rStyle w:val="a4"/>
          <w:color w:val="002060"/>
        </w:rPr>
        <w:t xml:space="preserve">    </w:t>
      </w:r>
      <w:r w:rsidRPr="00FE0CDE">
        <w:rPr>
          <w:rStyle w:val="a4"/>
          <w:color w:val="002060"/>
        </w:rPr>
        <w:t>Посещение Мужского монастыря</w:t>
      </w:r>
      <w:proofErr w:type="gramStart"/>
      <w:r w:rsidRPr="00FE0CDE">
        <w:rPr>
          <w:rStyle w:val="a4"/>
          <w:color w:val="002060"/>
        </w:rPr>
        <w:t xml:space="preserve"> В</w:t>
      </w:r>
      <w:proofErr w:type="gramEnd"/>
      <w:r w:rsidRPr="00FE0CDE">
        <w:rPr>
          <w:rStyle w:val="a4"/>
          <w:color w:val="002060"/>
        </w:rPr>
        <w:t xml:space="preserve">о Имя </w:t>
      </w:r>
      <w:proofErr w:type="spellStart"/>
      <w:r w:rsidRPr="00FE0CDE">
        <w:rPr>
          <w:rStyle w:val="a4"/>
          <w:color w:val="002060"/>
        </w:rPr>
        <w:t>Новом</w:t>
      </w:r>
      <w:r>
        <w:rPr>
          <w:rStyle w:val="a4"/>
          <w:color w:val="002060"/>
        </w:rPr>
        <w:t>ученн</w:t>
      </w:r>
      <w:r w:rsidRPr="00FE0CDE">
        <w:rPr>
          <w:rStyle w:val="a4"/>
          <w:color w:val="002060"/>
        </w:rPr>
        <w:t>иков</w:t>
      </w:r>
      <w:proofErr w:type="spellEnd"/>
      <w:r w:rsidRPr="00FE0CDE">
        <w:rPr>
          <w:rStyle w:val="a4"/>
          <w:color w:val="002060"/>
        </w:rPr>
        <w:t xml:space="preserve"> и Исповедников Российских и Шахты </w:t>
      </w:r>
      <w:proofErr w:type="spellStart"/>
      <w:r w:rsidRPr="00FE0CDE">
        <w:rPr>
          <w:rStyle w:val="a4"/>
          <w:color w:val="002060"/>
        </w:rPr>
        <w:t>Межной</w:t>
      </w:r>
      <w:proofErr w:type="spellEnd"/>
      <w:r w:rsidRPr="00FE0CDE">
        <w:rPr>
          <w:rStyle w:val="a4"/>
          <w:color w:val="002060"/>
        </w:rPr>
        <w:t>.</w:t>
      </w:r>
      <w:r w:rsidRPr="00FE0CDE">
        <w:rPr>
          <w:color w:val="000000"/>
        </w:rPr>
        <w:t> Свя</w:t>
      </w:r>
      <w:r>
        <w:rPr>
          <w:color w:val="000000"/>
        </w:rPr>
        <w:t>тая Шахта — место</w:t>
      </w:r>
      <w:r w:rsidRPr="00FE0CDE">
        <w:rPr>
          <w:color w:val="000000"/>
        </w:rPr>
        <w:t xml:space="preserve">, где в ночь </w:t>
      </w:r>
      <w:r w:rsidR="00387E99">
        <w:rPr>
          <w:color w:val="000000"/>
        </w:rPr>
        <w:t xml:space="preserve">на 18 июля 1918 года Святая </w:t>
      </w:r>
      <w:proofErr w:type="spellStart"/>
      <w:r w:rsidR="00387E99">
        <w:rPr>
          <w:color w:val="000000"/>
        </w:rPr>
        <w:t>Елис</w:t>
      </w:r>
      <w:r w:rsidRPr="00FE0CDE">
        <w:rPr>
          <w:color w:val="000000"/>
        </w:rPr>
        <w:t>авета</w:t>
      </w:r>
      <w:proofErr w:type="spellEnd"/>
      <w:r w:rsidRPr="00FE0CDE">
        <w:rPr>
          <w:color w:val="000000"/>
        </w:rPr>
        <w:t xml:space="preserve"> и Великие Кня</w:t>
      </w:r>
      <w:r w:rsidR="00A67117">
        <w:rPr>
          <w:color w:val="000000"/>
        </w:rPr>
        <w:t>зья погибли</w:t>
      </w:r>
      <w:r w:rsidRPr="00FE0CDE">
        <w:rPr>
          <w:color w:val="000000"/>
        </w:rPr>
        <w:t xml:space="preserve">. </w:t>
      </w:r>
      <w:proofErr w:type="gramStart"/>
      <w:r w:rsidRPr="00FE0CDE">
        <w:rPr>
          <w:color w:val="000000"/>
        </w:rPr>
        <w:t>Спустя</w:t>
      </w:r>
      <w:proofErr w:type="gramEnd"/>
      <w:r w:rsidRPr="00FE0CDE">
        <w:rPr>
          <w:color w:val="000000"/>
        </w:rPr>
        <w:t xml:space="preserve"> более </w:t>
      </w:r>
      <w:proofErr w:type="gramStart"/>
      <w:r w:rsidRPr="00FE0CDE">
        <w:rPr>
          <w:color w:val="000000"/>
        </w:rPr>
        <w:t>чем</w:t>
      </w:r>
      <w:proofErr w:type="gramEnd"/>
      <w:r w:rsidRPr="00FE0CDE">
        <w:rPr>
          <w:color w:val="000000"/>
        </w:rPr>
        <w:t xml:space="preserve"> 80 лет на месте шахты был открыт и освящен мужской монастырь. </w:t>
      </w:r>
    </w:p>
    <w:p w:rsidR="00FE0CDE" w:rsidRPr="00FE0CDE" w:rsidRDefault="00FE0CDE" w:rsidP="00FE0CDE">
      <w:pPr>
        <w:pStyle w:val="a3"/>
        <w:shd w:val="clear" w:color="auto" w:fill="FFFFFF"/>
        <w:spacing w:before="0" w:beforeAutospacing="0" w:after="0" w:afterAutospacing="0"/>
        <w:ind w:left="93"/>
        <w:rPr>
          <w:color w:val="000000"/>
          <w:sz w:val="6"/>
          <w:szCs w:val="6"/>
        </w:rPr>
      </w:pPr>
    </w:p>
    <w:p w:rsidR="00FC3D23" w:rsidRPr="001B3ABE" w:rsidRDefault="00FE0CDE" w:rsidP="00FC3D23">
      <w:pPr>
        <w:pStyle w:val="a3"/>
        <w:spacing w:before="0" w:beforeAutospacing="0" w:after="0" w:afterAutospacing="0"/>
        <w:rPr>
          <w:color w:val="222222"/>
          <w:shd w:val="clear" w:color="auto" w:fill="FFFFFF"/>
        </w:rPr>
      </w:pPr>
      <w:r w:rsidRPr="00A67117">
        <w:rPr>
          <w:rStyle w:val="a4"/>
          <w:color w:val="002060"/>
        </w:rPr>
        <w:t xml:space="preserve">    Посещение дома-музея П.И. Чайковского</w:t>
      </w:r>
      <w:r w:rsidR="00FC3D23" w:rsidRPr="00A67117">
        <w:rPr>
          <w:color w:val="002060"/>
        </w:rPr>
        <w:t xml:space="preserve">. </w:t>
      </w:r>
      <w:r w:rsidRPr="00A67117">
        <w:rPr>
          <w:color w:val="000000"/>
        </w:rPr>
        <w:t xml:space="preserve"> Старинный особняк предоставляет замечательную возможность очутится в эпохе того</w:t>
      </w:r>
      <w:r w:rsidR="00FC3D23" w:rsidRPr="00A67117">
        <w:rPr>
          <w:color w:val="000000"/>
        </w:rPr>
        <w:t xml:space="preserve"> времени. Так же Вы побываете на </w:t>
      </w:r>
      <w:r w:rsidR="00FC3D23" w:rsidRPr="00A67117">
        <w:rPr>
          <w:color w:val="222222"/>
          <w:shd w:val="clear" w:color="auto" w:fill="FFFFFF"/>
        </w:rPr>
        <w:t>экскурсии по коллекции музыкальных инструментов народов мира с демонстрацией звучания</w:t>
      </w:r>
      <w:r w:rsidR="00FC3D23" w:rsidRPr="001B3ABE">
        <w:rPr>
          <w:color w:val="222222"/>
          <w:shd w:val="clear" w:color="auto" w:fill="FFFFFF"/>
        </w:rPr>
        <w:t xml:space="preserve">. </w:t>
      </w:r>
      <w:r w:rsidR="00FC3D23" w:rsidRPr="001B3ABE">
        <w:rPr>
          <w:rFonts w:ascii="Helvetica" w:hAnsi="Helvetica" w:cs="Helvetica"/>
          <w:color w:val="333333"/>
          <w:shd w:val="clear" w:color="auto" w:fill="FFFFFF"/>
        </w:rPr>
        <w:t>(</w:t>
      </w:r>
      <w:r w:rsidR="00FC3D23" w:rsidRPr="001B3ABE">
        <w:rPr>
          <w:i/>
          <w:color w:val="333333"/>
          <w:shd w:val="clear" w:color="auto" w:fill="FFFFFF"/>
        </w:rPr>
        <w:t>Музей, находящийся в доме композитора, состоит из двух частей: жизнь семьи Чайковских в Алапаевске и уникальных миниатюр и инструментов различного времени и народов).</w:t>
      </w:r>
    </w:p>
    <w:p w:rsidR="00A67117" w:rsidRPr="00A67117" w:rsidRDefault="00A67117" w:rsidP="00FE0CDE">
      <w:pPr>
        <w:pStyle w:val="a3"/>
        <w:shd w:val="clear" w:color="auto" w:fill="FFFFFF"/>
        <w:spacing w:before="0" w:beforeAutospacing="0" w:after="0" w:afterAutospacing="0"/>
        <w:ind w:left="105"/>
        <w:rPr>
          <w:rStyle w:val="a5"/>
          <w:b/>
          <w:bCs/>
          <w:color w:val="018396"/>
          <w:sz w:val="10"/>
          <w:szCs w:val="10"/>
        </w:rPr>
      </w:pPr>
    </w:p>
    <w:p w:rsidR="00BA02C1" w:rsidRPr="00167EFC" w:rsidRDefault="00C05B03" w:rsidP="00FE0CDE">
      <w:pPr>
        <w:pStyle w:val="a3"/>
        <w:shd w:val="clear" w:color="auto" w:fill="FFFFFF"/>
        <w:spacing w:before="0" w:beforeAutospacing="0" w:after="0" w:afterAutospacing="0"/>
        <w:ind w:left="105"/>
        <w:rPr>
          <w:b/>
          <w:color w:val="000000"/>
        </w:rPr>
      </w:pPr>
      <w:bookmarkStart w:id="0" w:name="_GoBack"/>
      <w:r w:rsidRPr="00C05B03">
        <w:rPr>
          <w:b/>
          <w:color w:val="000000"/>
          <w:sz w:val="26"/>
          <w:szCs w:val="26"/>
        </w:rPr>
        <w:t>18.56</w:t>
      </w:r>
      <w:r>
        <w:rPr>
          <w:b/>
          <w:color w:val="000000"/>
          <w:sz w:val="26"/>
          <w:szCs w:val="26"/>
        </w:rPr>
        <w:t xml:space="preserve"> </w:t>
      </w:r>
      <w:r w:rsidRPr="00167EFC">
        <w:rPr>
          <w:b/>
          <w:color w:val="000000"/>
        </w:rPr>
        <w:t xml:space="preserve">Отправление с </w:t>
      </w:r>
      <w:proofErr w:type="spellStart"/>
      <w:r w:rsidRPr="00167EFC">
        <w:rPr>
          <w:b/>
          <w:color w:val="000000"/>
        </w:rPr>
        <w:t>жд</w:t>
      </w:r>
      <w:proofErr w:type="spellEnd"/>
      <w:r w:rsidRPr="00167EFC">
        <w:rPr>
          <w:b/>
          <w:color w:val="000000"/>
        </w:rPr>
        <w:t xml:space="preserve"> вокзала г. Алапаевск на комфортабельном электропоезде.</w:t>
      </w:r>
    </w:p>
    <w:p w:rsidR="00C05B03" w:rsidRPr="00C05B03" w:rsidRDefault="00C05B03" w:rsidP="00C05B0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10"/>
          <w:szCs w:val="10"/>
        </w:rPr>
      </w:pPr>
      <w:r>
        <w:rPr>
          <w:b/>
          <w:color w:val="000000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C05B03" w:rsidRPr="00167EFC" w:rsidRDefault="00C05B03" w:rsidP="00FE0CDE">
      <w:pPr>
        <w:pStyle w:val="a3"/>
        <w:shd w:val="clear" w:color="auto" w:fill="FFFFFF"/>
        <w:spacing w:before="0" w:beforeAutospacing="0" w:after="0" w:afterAutospacing="0"/>
        <w:ind w:left="105"/>
        <w:rPr>
          <w:b/>
          <w:color w:val="000000"/>
        </w:rPr>
      </w:pPr>
      <w:r w:rsidRPr="00C05B03">
        <w:rPr>
          <w:b/>
          <w:color w:val="000000"/>
          <w:sz w:val="26"/>
          <w:szCs w:val="26"/>
        </w:rPr>
        <w:t xml:space="preserve">21.51 </w:t>
      </w:r>
      <w:r w:rsidRPr="00167EFC">
        <w:rPr>
          <w:b/>
          <w:color w:val="000000"/>
        </w:rPr>
        <w:t>Прибытие на железнодорожный вокзал г. Екатеринбурга</w:t>
      </w:r>
    </w:p>
    <w:p w:rsidR="00C05B03" w:rsidRDefault="00C05B03" w:rsidP="00FE0CDE">
      <w:pPr>
        <w:pStyle w:val="a3"/>
        <w:shd w:val="clear" w:color="auto" w:fill="FFFFFF"/>
        <w:spacing w:before="0" w:beforeAutospacing="0" w:after="0" w:afterAutospacing="0"/>
        <w:ind w:left="105"/>
        <w:rPr>
          <w:b/>
          <w:color w:val="000000"/>
          <w:sz w:val="10"/>
          <w:szCs w:val="10"/>
        </w:rPr>
      </w:pPr>
      <w:r>
        <w:rPr>
          <w:b/>
          <w:color w:val="000000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C05B03" w:rsidRPr="001B3ABE" w:rsidRDefault="00C05B03" w:rsidP="00FE0CDE">
      <w:pPr>
        <w:pStyle w:val="a3"/>
        <w:shd w:val="clear" w:color="auto" w:fill="FFFFFF"/>
        <w:spacing w:before="0" w:beforeAutospacing="0" w:after="0" w:afterAutospacing="0"/>
        <w:ind w:left="105"/>
        <w:rPr>
          <w:b/>
          <w:color w:val="000000"/>
          <w:sz w:val="6"/>
          <w:szCs w:val="6"/>
        </w:rPr>
      </w:pPr>
    </w:p>
    <w:p w:rsidR="00B67AE2" w:rsidRPr="00CB5FAA" w:rsidRDefault="00B67AE2" w:rsidP="00167EF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CB5FAA">
        <w:rPr>
          <w:b/>
          <w:color w:val="000000"/>
        </w:rPr>
        <w:t>Стоимость на 1 человека</w:t>
      </w:r>
      <w:r w:rsidR="00CB5FAA" w:rsidRPr="00CB5FAA">
        <w:rPr>
          <w:b/>
          <w:color w:val="000000"/>
        </w:rPr>
        <w:t xml:space="preserve"> в рублях</w:t>
      </w:r>
      <w:r w:rsidRPr="00CB5FAA">
        <w:rPr>
          <w:b/>
          <w:color w:val="000000"/>
        </w:rPr>
        <w:t xml:space="preserve">: </w:t>
      </w:r>
    </w:p>
    <w:p w:rsidR="00C05B03" w:rsidRDefault="00C05B03" w:rsidP="00FE0CDE">
      <w:pPr>
        <w:pStyle w:val="a3"/>
        <w:shd w:val="clear" w:color="auto" w:fill="FFFFFF"/>
        <w:spacing w:before="0" w:beforeAutospacing="0" w:after="0" w:afterAutospacing="0"/>
        <w:ind w:left="105"/>
        <w:rPr>
          <w:b/>
          <w:color w:val="000000"/>
          <w:sz w:val="10"/>
          <w:szCs w:val="10"/>
        </w:rPr>
      </w:pP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7"/>
        <w:gridCol w:w="3378"/>
        <w:gridCol w:w="3038"/>
      </w:tblGrid>
      <w:tr w:rsidR="00B67AE2" w:rsidTr="00CB5FAA">
        <w:trPr>
          <w:trHeight w:val="577"/>
        </w:trPr>
        <w:tc>
          <w:tcPr>
            <w:tcW w:w="3527" w:type="dxa"/>
          </w:tcPr>
          <w:p w:rsidR="00B67AE2" w:rsidRPr="00CB5FAA" w:rsidRDefault="00CB5FAA" w:rsidP="00CB5FAA">
            <w:pPr>
              <w:pStyle w:val="a3"/>
              <w:shd w:val="clear" w:color="auto" w:fill="FFFFFF"/>
              <w:spacing w:before="0" w:beforeAutospacing="0" w:after="0" w:afterAutospacing="0"/>
              <w:ind w:left="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Взрослый</w:t>
            </w:r>
          </w:p>
          <w:p w:rsidR="00B67AE2" w:rsidRDefault="00B67AE2" w:rsidP="00B67AE2">
            <w:pPr>
              <w:pStyle w:val="a3"/>
              <w:shd w:val="clear" w:color="auto" w:fill="FFFFFF"/>
              <w:spacing w:before="0" w:after="0"/>
              <w:ind w:left="9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3378" w:type="dxa"/>
          </w:tcPr>
          <w:p w:rsidR="00B67AE2" w:rsidRPr="001B3ABE" w:rsidRDefault="00CB5FAA" w:rsidP="00CB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5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Школьник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студент</w:t>
            </w:r>
            <w:proofErr w:type="spellEnd"/>
            <w:r w:rsidR="001B3A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</w:t>
            </w:r>
          </w:p>
          <w:p w:rsidR="00B67AE2" w:rsidRPr="00CB5FAA" w:rsidRDefault="00CB5FAA" w:rsidP="00CB5FAA">
            <w:pPr>
              <w:pStyle w:val="a3"/>
              <w:shd w:val="clear" w:color="auto" w:fill="FFFFFF"/>
              <w:spacing w:before="0" w:beforeAutospacing="0" w:after="0" w:afterAutospacing="0"/>
              <w:ind w:left="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 01.09.2021 по </w:t>
            </w:r>
            <w:r w:rsidRPr="00CB5FAA">
              <w:rPr>
                <w:b/>
                <w:color w:val="000000"/>
              </w:rPr>
              <w:t>15.06.2021</w:t>
            </w:r>
          </w:p>
        </w:tc>
        <w:tc>
          <w:tcPr>
            <w:tcW w:w="3038" w:type="dxa"/>
          </w:tcPr>
          <w:p w:rsidR="00B67AE2" w:rsidRDefault="00CB5FAA" w:rsidP="00CB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5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Пенсионер</w:t>
            </w:r>
          </w:p>
          <w:p w:rsidR="00CB5FAA" w:rsidRPr="00CB5FAA" w:rsidRDefault="00CB5FAA" w:rsidP="00CB5F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 01.04.2021 по 31.102021</w:t>
            </w:r>
          </w:p>
        </w:tc>
      </w:tr>
      <w:tr w:rsidR="00B67AE2" w:rsidTr="00CB5FAA">
        <w:trPr>
          <w:trHeight w:val="295"/>
        </w:trPr>
        <w:tc>
          <w:tcPr>
            <w:tcW w:w="3527" w:type="dxa"/>
          </w:tcPr>
          <w:p w:rsidR="00B67AE2" w:rsidRPr="00CB5FAA" w:rsidRDefault="00CB5FAA" w:rsidP="00CB5FAA">
            <w:pPr>
              <w:pStyle w:val="a3"/>
              <w:shd w:val="clear" w:color="auto" w:fill="FFFFFF"/>
              <w:spacing w:before="0"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 </w:t>
            </w:r>
            <w:r w:rsidR="00092A83">
              <w:rPr>
                <w:b/>
                <w:color w:val="000000"/>
              </w:rPr>
              <w:t>8</w:t>
            </w:r>
            <w:r w:rsidR="00D66C2E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0</w:t>
            </w:r>
          </w:p>
        </w:tc>
        <w:tc>
          <w:tcPr>
            <w:tcW w:w="3378" w:type="dxa"/>
          </w:tcPr>
          <w:p w:rsidR="00B67AE2" w:rsidRPr="00CB5FAA" w:rsidRDefault="00092A83" w:rsidP="00CB5FAA">
            <w:pPr>
              <w:pStyle w:val="a3"/>
              <w:shd w:val="clear" w:color="auto" w:fill="FFFFFF"/>
              <w:spacing w:before="0" w:after="0"/>
              <w:ind w:left="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2 500</w:t>
            </w:r>
          </w:p>
        </w:tc>
        <w:tc>
          <w:tcPr>
            <w:tcW w:w="3038" w:type="dxa"/>
          </w:tcPr>
          <w:p w:rsidR="00B67AE2" w:rsidRPr="00CB5FAA" w:rsidRDefault="00092A83" w:rsidP="00CB5FAA">
            <w:pPr>
              <w:pStyle w:val="a3"/>
              <w:shd w:val="clear" w:color="auto" w:fill="FFFFFF"/>
              <w:spacing w:before="0" w:after="0"/>
              <w:ind w:left="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2 70</w:t>
            </w:r>
            <w:r w:rsidR="00CB5FAA">
              <w:rPr>
                <w:b/>
                <w:color w:val="000000"/>
              </w:rPr>
              <w:t>0</w:t>
            </w:r>
          </w:p>
        </w:tc>
      </w:tr>
    </w:tbl>
    <w:bookmarkEnd w:id="0"/>
    <w:p w:rsidR="001B3ABE" w:rsidRDefault="001B3ABE" w:rsidP="001B3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Стоимость для организованных групп рассчитывается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индивидульно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!</w:t>
      </w:r>
    </w:p>
    <w:p w:rsidR="00CB5FAA" w:rsidRPr="00CB5FAA" w:rsidRDefault="00CB5FAA" w:rsidP="001B3AB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5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стоимость входит:</w:t>
      </w:r>
    </w:p>
    <w:p w:rsidR="00CB5FAA" w:rsidRPr="00CB5FAA" w:rsidRDefault="001B3ABE" w:rsidP="001B3ABE">
      <w:pPr>
        <w:spacing w:after="0" w:line="240" w:lineRule="auto"/>
        <w:ind w:hanging="284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1B3ABE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="00CB5FAA" w:rsidRPr="00CB5FAA">
        <w:rPr>
          <w:rFonts w:ascii="Times New Roman" w:eastAsia="Times New Roman" w:hAnsi="Times New Roman" w:cs="Times New Roman"/>
          <w:color w:val="000000"/>
          <w:lang w:eastAsia="ru-RU"/>
        </w:rPr>
        <w:t>Проезд в «Императорском вагоне» по маршруту Екатеринбург-Алапаевск-Екатеринбург, электропоезд</w:t>
      </w:r>
    </w:p>
    <w:p w:rsidR="00CB5FAA" w:rsidRPr="00CB5FAA" w:rsidRDefault="001B3ABE" w:rsidP="00CB5FA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3ABE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="00CB5FAA" w:rsidRPr="00CB5FAA">
        <w:rPr>
          <w:rFonts w:ascii="Times New Roman" w:eastAsia="Times New Roman" w:hAnsi="Times New Roman" w:cs="Times New Roman"/>
          <w:color w:val="000000"/>
          <w:lang w:eastAsia="ru-RU"/>
        </w:rPr>
        <w:t>Пользование фотозоной в вагоне</w:t>
      </w:r>
    </w:p>
    <w:p w:rsidR="00CB5FAA" w:rsidRPr="00CB5FAA" w:rsidRDefault="001B3ABE" w:rsidP="00CB5FA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3ABE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="00CB5FAA" w:rsidRPr="00CB5FAA">
        <w:rPr>
          <w:rFonts w:ascii="Times New Roman" w:eastAsia="Times New Roman" w:hAnsi="Times New Roman" w:cs="Times New Roman"/>
          <w:color w:val="000000"/>
          <w:lang w:eastAsia="ru-RU"/>
        </w:rPr>
        <w:t>Транспортное обслуживание по программе</w:t>
      </w:r>
    </w:p>
    <w:p w:rsidR="00CB5FAA" w:rsidRPr="00CB5FAA" w:rsidRDefault="001B3ABE" w:rsidP="00CB5FA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3ABE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CB5FAA" w:rsidRPr="00CB5FAA">
        <w:rPr>
          <w:rFonts w:ascii="Times New Roman" w:eastAsia="Times New Roman" w:hAnsi="Times New Roman" w:cs="Times New Roman"/>
          <w:color w:val="000000"/>
          <w:lang w:eastAsia="ru-RU"/>
        </w:rPr>
        <w:t>Входные билеты в муз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еи с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экскурсионным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обслуживание. </w:t>
      </w:r>
      <w:r w:rsidR="00CB5FAA" w:rsidRPr="00CB5FAA">
        <w:rPr>
          <w:rFonts w:ascii="Times New Roman" w:eastAsia="Times New Roman" w:hAnsi="Times New Roman" w:cs="Times New Roman"/>
          <w:color w:val="000000"/>
          <w:lang w:eastAsia="ru-RU"/>
        </w:rPr>
        <w:t>Обед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7E2115" w:rsidRPr="00A67117" w:rsidRDefault="00092A83" w:rsidP="00CB5FAA">
      <w:pPr>
        <w:spacing w:after="0" w:line="240" w:lineRule="auto"/>
        <w:rPr>
          <w:color w:val="002060"/>
        </w:rPr>
      </w:pPr>
      <w:r>
        <w:rPr>
          <w:color w:val="002060"/>
        </w:rPr>
        <w:t xml:space="preserve">   </w:t>
      </w:r>
      <w:r w:rsidR="000B3C29" w:rsidRPr="00B51703">
        <w:rPr>
          <w:noProof/>
          <w:lang w:eastAsia="ru-RU"/>
        </w:rPr>
        <w:drawing>
          <wp:inline distT="0" distB="0" distL="0" distR="0" wp14:anchorId="3D211015" wp14:editId="3872D35D">
            <wp:extent cx="1570673" cy="1047115"/>
            <wp:effectExtent l="0" t="0" r="0" b="635"/>
            <wp:docPr id="7" name="Рисунок 7" descr="C:\Users\User\Downloads\21835e21d4472e3c14984f9addf8ba59-01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1835e21d4472e3c14984f9addf8ba59-01 (2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16" cy="1054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C29">
        <w:rPr>
          <w:color w:val="002060"/>
        </w:rPr>
        <w:t xml:space="preserve">  </w:t>
      </w:r>
      <w:r w:rsidR="000B3C29" w:rsidRPr="00B51703">
        <w:rPr>
          <w:noProof/>
          <w:lang w:eastAsia="ru-RU"/>
        </w:rPr>
        <w:drawing>
          <wp:inline distT="0" distB="0" distL="0" distR="0" wp14:anchorId="2057BE4F" wp14:editId="612CB2DD">
            <wp:extent cx="1390650" cy="1042988"/>
            <wp:effectExtent l="0" t="0" r="0" b="5080"/>
            <wp:docPr id="8" name="Рисунок 8" descr="C:\Users\User\Downloads\IMG-20210119-WA0034-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-20210119-WA0034-0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214" cy="1065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C29">
        <w:rPr>
          <w:color w:val="002060"/>
        </w:rPr>
        <w:t xml:space="preserve">  </w:t>
      </w:r>
      <w:r w:rsidRPr="00092A83">
        <w:rPr>
          <w:noProof/>
          <w:color w:val="002060"/>
          <w:lang w:eastAsia="ru-RU"/>
        </w:rPr>
        <w:drawing>
          <wp:inline distT="0" distB="0" distL="0" distR="0">
            <wp:extent cx="1504933" cy="1002832"/>
            <wp:effectExtent l="0" t="0" r="635" b="6985"/>
            <wp:docPr id="10" name="Рисунок 10" descr="C:\Users\User\Downloads\form_photoreport_imageid_566389_056d8a85e16ca541602346992-0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form_photoreport_imageid_566389_056d8a85e16ca541602346992-01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118" cy="1008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2060"/>
        </w:rPr>
        <w:t xml:space="preserve"> </w:t>
      </w:r>
      <w:r w:rsidRPr="00092A83">
        <w:rPr>
          <w:noProof/>
          <w:color w:val="002060"/>
          <w:lang w:eastAsia="ru-RU"/>
        </w:rPr>
        <w:drawing>
          <wp:inline distT="0" distB="0" distL="0" distR="0">
            <wp:extent cx="952500" cy="1030797"/>
            <wp:effectExtent l="0" t="0" r="0" b="0"/>
            <wp:docPr id="11" name="Рисунок 11" descr="C:\Users\User\Downloads\IMG-20210119-WA0037-0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IMG-20210119-WA0037-01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656" cy="1040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2060"/>
        </w:rPr>
        <w:t xml:space="preserve"> </w:t>
      </w:r>
      <w:r>
        <w:rPr>
          <w:noProof/>
          <w:color w:val="002060"/>
          <w:lang w:eastAsia="ru-RU"/>
        </w:rPr>
        <w:t xml:space="preserve"> </w:t>
      </w:r>
      <w:r w:rsidRPr="00092A83">
        <w:rPr>
          <w:noProof/>
          <w:color w:val="002060"/>
          <w:lang w:eastAsia="ru-RU"/>
        </w:rPr>
        <w:drawing>
          <wp:inline distT="0" distB="0" distL="0" distR="0">
            <wp:extent cx="754380" cy="1005840"/>
            <wp:effectExtent l="0" t="0" r="7620" b="3810"/>
            <wp:docPr id="12" name="Рисунок 12" descr="C:\Users\User\Downloads\IMG-20210119-WA0038-01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IMG-20210119-WA0038-01 (3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40" cy="100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2115" w:rsidRPr="00A67117" w:rsidSect="000B3C29">
      <w:pgSz w:w="11906" w:h="16838"/>
      <w:pgMar w:top="142" w:right="424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2EC"/>
    <w:rsid w:val="0002016C"/>
    <w:rsid w:val="00092A83"/>
    <w:rsid w:val="000B3C29"/>
    <w:rsid w:val="00167EFC"/>
    <w:rsid w:val="001B3ABE"/>
    <w:rsid w:val="00387E99"/>
    <w:rsid w:val="006662EC"/>
    <w:rsid w:val="007E2115"/>
    <w:rsid w:val="00861ABF"/>
    <w:rsid w:val="00A67117"/>
    <w:rsid w:val="00B67AE2"/>
    <w:rsid w:val="00BA02C1"/>
    <w:rsid w:val="00BC6519"/>
    <w:rsid w:val="00C05B03"/>
    <w:rsid w:val="00CB5FAA"/>
    <w:rsid w:val="00D66C2E"/>
    <w:rsid w:val="00DA6134"/>
    <w:rsid w:val="00FC3D23"/>
    <w:rsid w:val="00FE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0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0CDE"/>
    <w:rPr>
      <w:b/>
      <w:bCs/>
    </w:rPr>
  </w:style>
  <w:style w:type="character" w:styleId="a5">
    <w:name w:val="Emphasis"/>
    <w:basedOn w:val="a0"/>
    <w:uiPriority w:val="20"/>
    <w:qFormat/>
    <w:rsid w:val="00FE0CD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20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01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0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0CDE"/>
    <w:rPr>
      <w:b/>
      <w:bCs/>
    </w:rPr>
  </w:style>
  <w:style w:type="character" w:styleId="a5">
    <w:name w:val="Emphasis"/>
    <w:basedOn w:val="a0"/>
    <w:uiPriority w:val="20"/>
    <w:qFormat/>
    <w:rsid w:val="00FE0CD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20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01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3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</cp:lastModifiedBy>
  <cp:revision>3</cp:revision>
  <dcterms:created xsi:type="dcterms:W3CDTF">2021-01-19T05:50:00Z</dcterms:created>
  <dcterms:modified xsi:type="dcterms:W3CDTF">2021-01-19T14:21:00Z</dcterms:modified>
</cp:coreProperties>
</file>